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W w:w="10612" w:type="dxa"/>
        <w:tblInd w:w="-567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E25FF7">
        <w:trPr>
          <w:trHeight w:val="1532"/>
        </w:trPr>
        <w:tc>
          <w:tcPr>
            <w:tcW w:w="4754" w:type="dxa"/>
          </w:tcPr>
          <w:p w:rsidR="00E25FF7" w:rsidRDefault="00B243ED">
            <w:pPr>
              <w:pStyle w:val="FR3"/>
              <w:spacing w:before="0" w:after="120" w:line="240" w:lineRule="auto"/>
              <w:ind w:left="176" w:right="0" w:hanging="176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   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25FF7" w:rsidRDefault="00B243ED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25FF7" w:rsidRDefault="00B243ED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25FF7" w:rsidRDefault="00B243ED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>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E25FF7" w:rsidRDefault="00B243ED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FF7" w:rsidRDefault="00E25FF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E25FF7" w:rsidRDefault="00B243ED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25FF7" w:rsidRDefault="00B243ED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25FF7" w:rsidRDefault="00B243ED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25FF7" w:rsidRDefault="00B243ED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25FF7" w:rsidRDefault="00E25FF7">
      <w:pPr>
        <w:rPr>
          <w:rFonts w:ascii="NewtonITT" w:hAnsi="NewtonITT"/>
          <w:sz w:val="16"/>
        </w:rPr>
      </w:pPr>
    </w:p>
    <w:p w:rsidR="00E25FF7" w:rsidRDefault="00B243ED">
      <w:pPr>
        <w:pStyle w:val="FR3"/>
        <w:spacing w:before="0"/>
        <w:ind w:left="0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</w:t>
      </w:r>
      <w:r>
        <w:rPr>
          <w:rFonts w:ascii="NewtonITT" w:hAnsi="NewtonITT" w:cs="Times New Roman"/>
          <w:noProof w:val="0"/>
          <w:spacing w:val="50"/>
          <w:sz w:val="36"/>
        </w:rPr>
        <w:t>ЉАРАР</w:t>
      </w:r>
      <w:r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  ПОСТАНОВЛЕНИЕ</w:t>
      </w:r>
    </w:p>
    <w:p w:rsidR="00E25FF7" w:rsidRDefault="00B243ED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«_29_» ____03__________2017 й.  № __1295____    «_29_» ____03_________2017 г.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перечней актов, содержащих обязательные требования, соблюдение которых оценивается при проведении мероприятий по </w:t>
      </w:r>
      <w:r>
        <w:rPr>
          <w:rFonts w:ascii="Times New Roman" w:hAnsi="Times New Roman" w:cs="Times New Roman"/>
          <w:sz w:val="26"/>
          <w:szCs w:val="26"/>
        </w:rPr>
        <w:t>контролю при осуществлении муниципального контроля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5FF7" w:rsidRDefault="00B24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осуще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ствления муниципального контроля </w:t>
      </w:r>
    </w:p>
    <w:p w:rsidR="00E25FF7" w:rsidRDefault="00B243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E25FF7" w:rsidRDefault="00B2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 Утвердить</w:t>
      </w:r>
      <w:r>
        <w:rPr>
          <w:rFonts w:ascii="Times New Roman" w:hAnsi="Times New Roman" w:cs="Times New Roman"/>
          <w:sz w:val="26"/>
          <w:szCs w:val="26"/>
        </w:rPr>
        <w:t xml:space="preserve"> перечни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приложениям №№ 1 - 6. </w:t>
      </w:r>
    </w:p>
    <w:p w:rsidR="00E25FF7" w:rsidRDefault="00B2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 Настоящее постановление обнародовать через чит</w:t>
      </w:r>
      <w:r>
        <w:rPr>
          <w:rFonts w:ascii="Times New Roman" w:eastAsia="Times New Roman" w:hAnsi="Times New Roman" w:cs="Times New Roman"/>
          <w:sz w:val="26"/>
          <w:szCs w:val="26"/>
        </w:rPr>
        <w:t>альный зал архивного отдела администрации городского округа город Октябрьский Республики Башкортостан, разместить на официальном сайте администрации городского округа город Октябрьский Республики Башкортостан.</w:t>
      </w:r>
    </w:p>
    <w:p w:rsidR="00E25FF7" w:rsidRDefault="00B2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3. Контроль за исполнением настоящег</w:t>
      </w:r>
      <w:r>
        <w:rPr>
          <w:rFonts w:ascii="Times New Roman" w:eastAsia="Times New Roman" w:hAnsi="Times New Roman" w:cs="Times New Roman"/>
          <w:sz w:val="26"/>
          <w:szCs w:val="26"/>
        </w:rPr>
        <w:t>о постановления оставляю за собой.</w:t>
      </w:r>
    </w:p>
    <w:p w:rsidR="00E25FF7" w:rsidRDefault="00E2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5FF7" w:rsidRDefault="00E2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5FF7" w:rsidRDefault="00B2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Глава администрации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А.Н.Шмелев</w:t>
      </w:r>
      <w:proofErr w:type="spellEnd"/>
    </w:p>
    <w:p w:rsidR="00E25FF7" w:rsidRDefault="00E25FF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«_29_» </w:t>
      </w:r>
      <w:r>
        <w:rPr>
          <w:rFonts w:ascii="Times New Roman" w:hAnsi="Times New Roman" w:cs="Times New Roman"/>
          <w:sz w:val="24"/>
          <w:szCs w:val="24"/>
        </w:rPr>
        <w:t>_____03_____ 201_7_ г № ___1295_____</w:t>
      </w: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 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344"/>
        <w:gridCol w:w="2891"/>
      </w:tblGrid>
      <w:tr w:rsidR="00E25F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"Земельный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и граждане, использующие 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"Гражданский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первая)" от 30.11.1994 N 51-ФЗ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 "О личном подсобном хозяйстве"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использующие земельные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астки, предназначенные для личного подсобного хозяйства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использующие земельные участки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частков и установления сервитутов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03.12.2014 N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Правила организации сбора, вывоза, утилизации и переработки бытовых и промышленных отходов в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городском округе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Совета городского округа город Октябрьский Республики Башкортостан от 29.10.2015 № 464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Порядок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выпаса и прогона сельскохозяйственных животных на территории городского округа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Решение Совета городского округа город Октябрьский Республики Башкортостан от 09.09.2011 № 449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Управляющий делами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 2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«__29_» _____03_____ 201_7_ г № __1295_____</w:t>
      </w: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E25FF7" w:rsidRDefault="00B243ED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</w:p>
    <w:p w:rsidR="00E25FF7" w:rsidRDefault="00B243ED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Октябрьский</w:t>
      </w:r>
    </w:p>
    <w:p w:rsidR="00E25FF7" w:rsidRDefault="00B243ED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Республики Башкорто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стан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Правила благоустройства городского округа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Решение Совета городского округа город Октябрьский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Республики Башкортостан от 24.05.2012 № 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Управляющий делами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 3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«__29_» _____03_____ 201_7_ г № ____1295___</w:t>
      </w: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территории</w:t>
      </w:r>
    </w:p>
    <w:p w:rsidR="00E25FF7" w:rsidRDefault="00B243ED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город Октябрьский</w:t>
      </w:r>
    </w:p>
    <w:p w:rsidR="00E25FF7" w:rsidRDefault="00B243ED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Республики Башкортостан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 утверждении схемы размещения нестационарных торговых объектов на территории городского округа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овление администрации городского округа город Октябрьский Республики Башкортостан от 11.08.2011 № 2674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от 11.08.2011 № 2674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«Об утверждении схемы размещения нестационарных торговых объектов на территории городского округа город Октябрьский Республики Башкортостан»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Республики Башкортостан от 14.12.2011 № 4571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постановление от 11.08.2011 № 2674 «Об утверждении схемы размещения нестационарных торговых объектов на территории городского округа город Октяб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рьский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администрации городского округа город Октябрьский Республики Башкортостан от 14.12.2011 № 4571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дополнений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 схему размещения нестационарных торговых объектов на территории городского округа город Октябрьский Республики Башкортостан, утвержденную постановлением администрации городского округа город Октябрьский Республики Башкортостан от 11.08.2011 № 2674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новление администрации городского округа город Октябрьский Республики Башкортостан от 14.09.2012 № 2926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изменений в постановление администрации городск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ого округа город Октябрьский Республики Башкортостан от 11.08.2011 № 2674 «Об утверждении схемы размещения нестационарных торговых объектов на территории городского округа город Октябрьский Республики Башкортостан»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Постановление администрации городского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округа город Октябрьский Республики Башкортостан от 31.12.2014 № 5017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постановление администрации городского округа город Октябрьский Респу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блики Башкортостан от 11.08.2011 № 2674 «Об утверждении схемы размещения нестационарных торговых объектов на территории городского округа город Октябрьский Республики Башкортостан»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администрации городского округа город Октябрьский Республики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Башкортостан от 08.04.2015 № 1564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администрации городского округа город Октябрьский Республики Башкортостан от 11.08.2011 №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2674 «Об утверждении схемы размещения нестационарных торговых объектов на территории городского округа город Октябрьский Республики Башкортостан»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Республики Башкортостан от 22.04.2016 № 1694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имеющие нестационарные торговые объекты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Управляющий делами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 4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«__29__» __03________ 201_7_ г № __1295_____</w:t>
      </w: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акто</w:t>
      </w:r>
      <w:r>
        <w:rPr>
          <w:rFonts w:ascii="Times New Roman" w:hAnsi="Times New Roman" w:cs="Times New Roman"/>
          <w:sz w:val="24"/>
          <w:szCs w:val="24"/>
        </w:rPr>
        <w:t xml:space="preserve">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соблюдением законодательства в области розничной продажи алкогольной продукции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территории городског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округа</w:t>
      </w:r>
    </w:p>
    <w:p w:rsidR="00E25FF7" w:rsidRDefault="00B243ED">
      <w:pPr>
        <w:widowControl w:val="0"/>
        <w:suppressAutoHyphens/>
        <w:autoSpaceDE w:val="0"/>
        <w:snapToGrid w:val="0"/>
        <w:spacing w:after="0" w:line="240" w:lineRule="auto"/>
        <w:ind w:left="-135"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город Октябрьский Республики Башкортостан</w:t>
      </w: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местного самоуправления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устанавливаются обязательные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 определении границ прилегающих к некоторым организациям и объектам территорий, на которых не 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опускается розничная продажа алкогольной продукции по городскому округу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Республики Башкортостан  от 14.05.2013</w:t>
            </w:r>
          </w:p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1665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 утверждении схем границ прилегающих к некоторым организациям и объектам территорий  городского округа город Октябрьский Республики Башкортостан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Республики Башкортостан  от 24.05.2013</w:t>
            </w:r>
          </w:p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1796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 осуществляющие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администрации городского округа город Октябрьский Республики Башкортостан от 24.05.2013 № 1769 «Об утверждении схем границ прилегающих к некоторым организациям и объектам территорий  городского округа город Октябрьский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Республики Башкортостан»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городского округа город Октябрьский Республики Башкортостан  от 05.12.2013</w:t>
            </w:r>
          </w:p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4424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администрации городского округа город Октябрьский Республики Башкортостан от 24.05.2013 № 1769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Республики Башкортостан  от 30.06.2014</w:t>
            </w:r>
          </w:p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2274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 осуществляющие розничную продажу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 внесении изменений в постановление администрации от 14.05.2013 № 1665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по город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скому округу город Октябрьский Республики Башкортостан»</w:t>
            </w:r>
          </w:p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Постановление администрации городского округа город Октябрьский Республики Башкортостан  от 16.10.2015</w:t>
            </w:r>
          </w:p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4748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 осуществляющие розничную продажу алкогольной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Управляющий делами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 5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</w:t>
      </w:r>
      <w:r>
        <w:rPr>
          <w:rFonts w:ascii="Times New Roman" w:hAnsi="Times New Roman" w:cs="Times New Roman"/>
          <w:sz w:val="24"/>
          <w:szCs w:val="24"/>
        </w:rPr>
        <w:t>руга город Октябрьский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«_29__» ____03______ 201_7_ г № ___1295____</w:t>
      </w: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актов, содержащих обязательные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соблюдение которых оценивается при проведении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контролю при осуществлении муниципально</w:t>
      </w:r>
      <w:r>
        <w:rPr>
          <w:rFonts w:ascii="Times New Roman" w:hAnsi="Times New Roman" w:cs="Times New Roman"/>
          <w:sz w:val="24"/>
          <w:szCs w:val="24"/>
        </w:rPr>
        <w:t>го лесного контроля</w:t>
      </w:r>
    </w:p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E25FF7" w:rsidRDefault="00E25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6"/>
        <w:gridCol w:w="3005"/>
        <w:gridCol w:w="3619"/>
      </w:tblGrid>
      <w:tr w:rsidR="00E25FF7">
        <w:tc>
          <w:tcPr>
            <w:tcW w:w="60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9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05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</w:t>
            </w:r>
          </w:p>
        </w:tc>
        <w:tc>
          <w:tcPr>
            <w:tcW w:w="3619" w:type="dxa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</w:t>
      </w: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E25FF7" w:rsidRDefault="00E25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61"/>
        <w:gridCol w:w="2149"/>
        <w:gridCol w:w="2552"/>
        <w:gridCol w:w="1984"/>
      </w:tblGrid>
      <w:tr w:rsidR="00E25FF7">
        <w:tc>
          <w:tcPr>
            <w:tcW w:w="426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49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426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</w:t>
            </w:r>
          </w:p>
        </w:tc>
        <w:tc>
          <w:tcPr>
            <w:tcW w:w="2149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30.06.2007 N 417</w:t>
            </w:r>
          </w:p>
        </w:tc>
        <w:tc>
          <w:tcPr>
            <w:tcW w:w="255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84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426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</w:t>
            </w:r>
          </w:p>
        </w:tc>
        <w:tc>
          <w:tcPr>
            <w:tcW w:w="2149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29.06.2007 N 414</w:t>
            </w:r>
          </w:p>
        </w:tc>
        <w:tc>
          <w:tcPr>
            <w:tcW w:w="255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</w:t>
      </w: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нормативные документы федеральных органов исполнительной власти</w:t>
      </w:r>
    </w:p>
    <w:p w:rsidR="00E25FF7" w:rsidRDefault="00E25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61"/>
        <w:gridCol w:w="2257"/>
        <w:gridCol w:w="2268"/>
        <w:gridCol w:w="1843"/>
      </w:tblGrid>
      <w:tr w:rsidR="00E25FF7">
        <w:tc>
          <w:tcPr>
            <w:tcW w:w="60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1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57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экологии Российской Федерации России от 16.07.2007 N 183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древесины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Рослесхоза от 01.08.2011 N 337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лесоразведения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Рослесхоза от 10.01.2012 N 1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рекреационной деятельности</w:t>
            </w:r>
          </w:p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Рослесхоза от 21.02.2012 N 62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строительства, реконструкции, эксплуатации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йных объектов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Рослесхоза от 10.06.2011 N 223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об использовании лесов и требования к формату об использовании лесов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25.12.2014 N 573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аренды, безвозмездного пользования, постоянного (бессрочного) пользования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и подачи лесной декларации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16.01.2015 N 17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лица, которым лесные участки предоставлены в постоянное (бес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срочное) пользование или аренду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воспроизводстве лесов и лесоразведении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20.01.2015 N 28</w:t>
            </w:r>
          </w:p>
        </w:tc>
        <w:tc>
          <w:tcPr>
            <w:tcW w:w="2268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843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V.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органов</w:t>
      </w: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власти СССР и РСФСР</w:t>
      </w:r>
    </w:p>
    <w:p w:rsidR="00E25FF7" w:rsidRDefault="00E25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61"/>
        <w:gridCol w:w="2257"/>
        <w:gridCol w:w="2126"/>
        <w:gridCol w:w="1985"/>
      </w:tblGrid>
      <w:tr w:rsidR="00E25FF7">
        <w:tc>
          <w:tcPr>
            <w:tcW w:w="60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61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57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Рубки ухода за лесом. Оценка качества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ОСТ 56-44-80</w:t>
              </w:r>
            </w:hyperlink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лесного хозяйства России от 22.11.1993 N 310</w:t>
            </w:r>
          </w:p>
        </w:tc>
        <w:tc>
          <w:tcPr>
            <w:tcW w:w="2126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85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F7">
        <w:tc>
          <w:tcPr>
            <w:tcW w:w="602" w:type="dxa"/>
            <w:vAlign w:val="center"/>
          </w:tcPr>
          <w:p w:rsidR="00E25FF7" w:rsidRDefault="00B2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1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натурные лесоустроительные и лесохозяйственные.</w:t>
            </w:r>
          </w:p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Типы, размеры и общие технические требования ОСТ-56-44-80</w:t>
            </w:r>
          </w:p>
        </w:tc>
        <w:tc>
          <w:tcPr>
            <w:tcW w:w="2257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Гослесхоза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от 19.08.1980 N 142</w:t>
            </w:r>
          </w:p>
        </w:tc>
        <w:tc>
          <w:tcPr>
            <w:tcW w:w="2126" w:type="dxa"/>
            <w:vAlign w:val="center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85" w:type="dxa"/>
            <w:vAlign w:val="center"/>
          </w:tcPr>
          <w:p w:rsidR="00E25FF7" w:rsidRDefault="00E25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Нормативные правовые акты органов местного самоуправления</w:t>
      </w:r>
    </w:p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2236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 город Октябрьский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город Октябрьский Республики Башкортостан от 24.05.2012 № 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25FF7" w:rsidRDefault="00B243ED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Управляющий делами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E25FF7" w:rsidRDefault="00E25FF7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ind w:right="480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5FF7" w:rsidRDefault="00B243E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«_29__» _____03_____ 201_7_ г № ___1295____</w:t>
      </w:r>
    </w:p>
    <w:p w:rsidR="00E25FF7" w:rsidRDefault="00E25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актов, содержащих обязательные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соблюдение которых оценивается при проведении</w:t>
      </w:r>
    </w:p>
    <w:p w:rsidR="00E25FF7" w:rsidRDefault="00B2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контролю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за обеспечением сохранности автомобильных дорог местного значения</w:t>
      </w:r>
    </w:p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E25FF7" w:rsidRDefault="00E25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6"/>
        <w:gridCol w:w="3005"/>
        <w:gridCol w:w="3478"/>
      </w:tblGrid>
      <w:tr w:rsidR="00E25FF7">
        <w:tc>
          <w:tcPr>
            <w:tcW w:w="60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6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05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3478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5FF7">
        <w:tc>
          <w:tcPr>
            <w:tcW w:w="602" w:type="dxa"/>
          </w:tcPr>
          <w:p w:rsidR="00E25FF7" w:rsidRDefault="00B2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005" w:type="dxa"/>
          </w:tcPr>
          <w:p w:rsidR="00E25FF7" w:rsidRDefault="00B2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дорог, владельцы объектов придорожной инфраструктуры, автомобильные дороги и дорожные сооружения, дорожно-строительные материалы и изделия</w:t>
            </w:r>
          </w:p>
        </w:tc>
        <w:tc>
          <w:tcPr>
            <w:tcW w:w="3478" w:type="dxa"/>
          </w:tcPr>
          <w:p w:rsidR="00E25FF7" w:rsidRDefault="00E2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Нормативные правовые акты органов местного самоуправления</w:t>
      </w:r>
    </w:p>
    <w:p w:rsidR="00E25FF7" w:rsidRDefault="00E2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2690"/>
        <w:gridCol w:w="1843"/>
        <w:gridCol w:w="1843"/>
      </w:tblGrid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(обозначение)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  <w:tr w:rsidR="00E25FF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городского округа город Октябрьский Республики Башкортостан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округа город Октябрьский Республики Башкортостан от 24.05.2012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B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автомобильных дорог, организации, осуществляющие ремонт и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F7" w:rsidRDefault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B243ED">
      <w:pPr>
        <w:rPr>
          <w:rFonts w:ascii="Times New Roman" w:hAnsi="Times New Roman" w:cs="Times New Roman"/>
          <w:sz w:val="24"/>
          <w:szCs w:val="24"/>
        </w:rPr>
        <w:sectPr w:rsidR="00E25FF7">
          <w:pgSz w:w="11905" w:h="16838"/>
          <w:pgMar w:top="1134" w:right="1701" w:bottom="1134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Управляющий делами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А.Е.Пальчинский</w:t>
      </w:r>
      <w:proofErr w:type="spellEnd"/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F7" w:rsidRDefault="00E25FF7">
      <w:pPr>
        <w:rPr>
          <w:rFonts w:ascii="Times New Roman" w:hAnsi="Times New Roman" w:cs="Times New Roman"/>
          <w:sz w:val="24"/>
          <w:szCs w:val="24"/>
        </w:rPr>
      </w:pPr>
    </w:p>
    <w:sectPr w:rsidR="00E2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F7"/>
    <w:rsid w:val="00B243ED"/>
    <w:rsid w:val="00E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DC1AD5DB5D95A1470AA1B87E690FB0D520F5A19082ED3D4D19A4BAU41EK" TargetMode="External"/><Relationship Id="rId13" Type="http://schemas.openxmlformats.org/officeDocument/2006/relationships/hyperlink" Target="consultantplus://offline/ref=D810762B366150DC6A2663E50495918735C5A1DC6D029BB6BDB82A683Fx9I6E" TargetMode="External"/><Relationship Id="rId18" Type="http://schemas.openxmlformats.org/officeDocument/2006/relationships/hyperlink" Target="consultantplus://offline/ref=D810762B366150DC6A2663E50495918736C0A3D864069BB6BDB82A683F96B022C900FFC894BC4184x8I8E" TargetMode="External"/><Relationship Id="rId26" Type="http://schemas.openxmlformats.org/officeDocument/2006/relationships/hyperlink" Target="consultantplus://offline/ref=D810762B366150DC6A2663E50495918736C4ACDB61029BB6BDB82A683F96B022C900FFC894BC4184x8I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10762B366150DC6A2663E50495918736C7A0D261059BB6BDB82A683Fx9I6E" TargetMode="External"/><Relationship Id="rId34" Type="http://schemas.openxmlformats.org/officeDocument/2006/relationships/hyperlink" Target="consultantplus://offline/ref=D810762B366150DC6A2660F01D9591873EC0A5DA6E54CCB4ECED24x6IDE" TargetMode="External"/><Relationship Id="rId7" Type="http://schemas.openxmlformats.org/officeDocument/2006/relationships/hyperlink" Target="consultantplus://offline/ref=11E5DC1AD5DB5D95A1470AA1B87E690FB3DD25F4A29482ED3D4D19A4BAU41EK" TargetMode="External"/><Relationship Id="rId12" Type="http://schemas.openxmlformats.org/officeDocument/2006/relationships/hyperlink" Target="consultantplus://offline/ref=11E5DC1AD5DB5D95A1470AA1B87E690FB0D520F6A09382ED3D4D19A4BAU41EK" TargetMode="External"/><Relationship Id="rId17" Type="http://schemas.openxmlformats.org/officeDocument/2006/relationships/hyperlink" Target="consultantplus://offline/ref=D810762B366150DC6A2663E50495918736C6A3DF62009BB6BDB82A683Fx9I6E" TargetMode="External"/><Relationship Id="rId25" Type="http://schemas.openxmlformats.org/officeDocument/2006/relationships/hyperlink" Target="consultantplus://offline/ref=D810762B366150DC6A2663E50495918736C7A3DC66049BB6BDB82A683Fx9I6E" TargetMode="External"/><Relationship Id="rId33" Type="http://schemas.openxmlformats.org/officeDocument/2006/relationships/hyperlink" Target="consultantplus://offline/ref=D810762B366150DC6A2663E50495918736C2ADDA66079BB6BDB82A683Fx9I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10762B366150DC6A2663E50495918736C6A3DF62009BB6BDB82A683F96B022C900FFC894BC4184x8I9E" TargetMode="External"/><Relationship Id="rId20" Type="http://schemas.openxmlformats.org/officeDocument/2006/relationships/hyperlink" Target="consultantplus://offline/ref=D810762B366150DC6A2663E50495918736C7A0D261059BB6BDB82A683F96B022C900FFC894BC4185x8I1E" TargetMode="External"/><Relationship Id="rId29" Type="http://schemas.openxmlformats.org/officeDocument/2006/relationships/hyperlink" Target="consultantplus://offline/ref=D810762B366150DC6A2663E50495918736C2ADDA61019BB6BDB82A683Fx9I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5DC1AD5DB5D95A1470AA1B87E690FB3DC27F2A29282ED3D4D19A4BAU41EK" TargetMode="External"/><Relationship Id="rId11" Type="http://schemas.openxmlformats.org/officeDocument/2006/relationships/hyperlink" Target="consultantplus://offline/ref=11E5DC1AD5DB5D95A1470AA1B87E690FB0D520F6A09382ED3D4D19A4BA4E3E2A2C7DACDC6F49FC8EUB17K" TargetMode="External"/><Relationship Id="rId24" Type="http://schemas.openxmlformats.org/officeDocument/2006/relationships/hyperlink" Target="consultantplus://offline/ref=D810762B366150DC6A2663E50495918736C7A3DC66049BB6BDB82A683F96B022C900FFC894BC4184x8I8E" TargetMode="External"/><Relationship Id="rId32" Type="http://schemas.openxmlformats.org/officeDocument/2006/relationships/hyperlink" Target="consultantplus://offline/ref=D810762B366150DC6A2663E50495918736C2ADDA66079BB6BDB82A683F96B022C900FFC894BC4185x8I0E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810762B366150DC6A2663E50495918735C4A5D863029BB6BDB82A683Fx9I6E" TargetMode="External"/><Relationship Id="rId23" Type="http://schemas.openxmlformats.org/officeDocument/2006/relationships/hyperlink" Target="consultantplus://offline/ref=D810762B366150DC6A2663E50495918736C7A3DD660A9BB6BDB82A683Fx9I6E" TargetMode="External"/><Relationship Id="rId28" Type="http://schemas.openxmlformats.org/officeDocument/2006/relationships/hyperlink" Target="consultantplus://offline/ref=D810762B366150DC6A2663E50495918736C2ADDA61019BB6BDB82A683F96B022C900FFC894BC4185x8I0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1E5DC1AD5DB5D95A1470AA1B87E690FB3DC27F1A19A82ED3D4D19A4BAU41EK" TargetMode="External"/><Relationship Id="rId19" Type="http://schemas.openxmlformats.org/officeDocument/2006/relationships/hyperlink" Target="consultantplus://offline/ref=D810762B366150DC6A2663E50495918736C0A3D864069BB6BDB82A683Fx9I6E" TargetMode="External"/><Relationship Id="rId31" Type="http://schemas.openxmlformats.org/officeDocument/2006/relationships/hyperlink" Target="consultantplus://offline/ref=D810762B366150DC6A2663E50495918736C2A1D264029BB6BDB82A683Fx9I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5DC1AD5DB5D95A1470AA1B87E690FB3DC26F4A39482ED3D4D19A4BAU41EK" TargetMode="External"/><Relationship Id="rId14" Type="http://schemas.openxmlformats.org/officeDocument/2006/relationships/hyperlink" Target="consultantplus://offline/ref=D810762B366150DC6A2663E50495918735C4A5D863029BB6BDB82A683F96B022C900FFC894BC4185x8I0E" TargetMode="External"/><Relationship Id="rId22" Type="http://schemas.openxmlformats.org/officeDocument/2006/relationships/hyperlink" Target="consultantplus://offline/ref=D810762B366150DC6A2663E50495918736C7A3DD660A9BB6BDB82A683F96B022C900FFC894BC4184x8I8E" TargetMode="External"/><Relationship Id="rId27" Type="http://schemas.openxmlformats.org/officeDocument/2006/relationships/hyperlink" Target="consultantplus://offline/ref=D810762B366150DC6A2663E50495918736C4ACDB61029BB6BDB82A683Fx9I6E" TargetMode="External"/><Relationship Id="rId30" Type="http://schemas.openxmlformats.org/officeDocument/2006/relationships/hyperlink" Target="consultantplus://offline/ref=D810762B366150DC6A2663E50495918736C2A1D264029BB6BDB82A683F96B022C900FFC894BC4185x8I0E" TargetMode="External"/><Relationship Id="rId35" Type="http://schemas.openxmlformats.org/officeDocument/2006/relationships/hyperlink" Target="consultantplus://offline/ref=2948A3FD647C03241B0A4E244CD889946BC7A7BD2C12EB50E1F981DF08t3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Атнабаева Альбина Лиоровна</dc:creator>
  <cp:lastModifiedBy>Галимьянов Вадим Валерикович</cp:lastModifiedBy>
  <cp:revision>2</cp:revision>
  <cp:lastPrinted>2017-03-30T05:42:00Z</cp:lastPrinted>
  <dcterms:created xsi:type="dcterms:W3CDTF">2018-03-20T09:07:00Z</dcterms:created>
  <dcterms:modified xsi:type="dcterms:W3CDTF">2018-03-20T09:07:00Z</dcterms:modified>
</cp:coreProperties>
</file>