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BF133" w14:textId="5EC33028" w:rsidR="00EA2FC5" w:rsidRPr="004B02BA" w:rsidRDefault="00EA2FC5" w:rsidP="004B02BA">
      <w:pPr>
        <w:spacing w:after="0" w:line="240" w:lineRule="auto"/>
        <w:jc w:val="center"/>
        <w:rPr>
          <w:rFonts w:ascii="Times New Roman" w:hAnsi="Times New Roman" w:cs="Times New Roman"/>
          <w:b/>
          <w:sz w:val="28"/>
          <w:szCs w:val="28"/>
        </w:rPr>
      </w:pPr>
      <w:bookmarkStart w:id="0" w:name="_GoBack"/>
      <w:bookmarkEnd w:id="0"/>
      <w:r w:rsidRPr="004B02BA">
        <w:rPr>
          <w:rFonts w:ascii="Times New Roman" w:hAnsi="Times New Roman" w:cs="Times New Roman"/>
          <w:b/>
          <w:sz w:val="28"/>
          <w:szCs w:val="28"/>
        </w:rPr>
        <w:t>ОТЧЁТ</w:t>
      </w:r>
    </w:p>
    <w:p w14:paraId="3AC193F5" w14:textId="422611B7" w:rsidR="00EA2FC5" w:rsidRPr="004B02BA" w:rsidRDefault="00073B7D" w:rsidP="004B02BA">
      <w:pPr>
        <w:spacing w:after="0" w:line="240" w:lineRule="auto"/>
        <w:jc w:val="center"/>
        <w:rPr>
          <w:rFonts w:ascii="Times New Roman" w:hAnsi="Times New Roman" w:cs="Times New Roman"/>
          <w:b/>
          <w:sz w:val="28"/>
          <w:szCs w:val="28"/>
        </w:rPr>
      </w:pPr>
      <w:r w:rsidRPr="004B02BA">
        <w:rPr>
          <w:rFonts w:ascii="Times New Roman" w:hAnsi="Times New Roman" w:cs="Times New Roman"/>
          <w:b/>
          <w:sz w:val="28"/>
          <w:szCs w:val="28"/>
        </w:rPr>
        <w:t xml:space="preserve">о </w:t>
      </w:r>
      <w:r w:rsidR="005F6E7C" w:rsidRPr="004B02BA">
        <w:rPr>
          <w:rFonts w:ascii="Times New Roman" w:hAnsi="Times New Roman" w:cs="Times New Roman"/>
          <w:b/>
          <w:sz w:val="28"/>
          <w:szCs w:val="28"/>
        </w:rPr>
        <w:t xml:space="preserve">деятельности </w:t>
      </w:r>
      <w:r w:rsidR="00503D61" w:rsidRPr="004B02BA">
        <w:rPr>
          <w:rFonts w:ascii="Times New Roman" w:hAnsi="Times New Roman" w:cs="Times New Roman"/>
          <w:b/>
          <w:sz w:val="28"/>
          <w:szCs w:val="28"/>
        </w:rPr>
        <w:t xml:space="preserve">органа внешнего муниципального финансового контроля </w:t>
      </w:r>
      <w:r w:rsidR="00EA2FC5" w:rsidRPr="004B02BA">
        <w:rPr>
          <w:rFonts w:ascii="Times New Roman" w:hAnsi="Times New Roman" w:cs="Times New Roman"/>
          <w:b/>
          <w:sz w:val="28"/>
          <w:szCs w:val="28"/>
        </w:rPr>
        <w:t>городского округа город Октябрьский</w:t>
      </w:r>
      <w:r w:rsidR="005F6E7C" w:rsidRPr="004B02BA">
        <w:rPr>
          <w:rFonts w:ascii="Times New Roman" w:hAnsi="Times New Roman" w:cs="Times New Roman"/>
          <w:b/>
          <w:sz w:val="28"/>
          <w:szCs w:val="28"/>
        </w:rPr>
        <w:t xml:space="preserve"> </w:t>
      </w:r>
      <w:r w:rsidR="00EA2FC5" w:rsidRPr="004B02BA">
        <w:rPr>
          <w:rFonts w:ascii="Times New Roman" w:hAnsi="Times New Roman" w:cs="Times New Roman"/>
          <w:b/>
          <w:sz w:val="28"/>
          <w:szCs w:val="28"/>
        </w:rPr>
        <w:t xml:space="preserve">Республики Башкортостан </w:t>
      </w:r>
      <w:r w:rsidR="00335985" w:rsidRPr="004B02BA">
        <w:rPr>
          <w:rFonts w:ascii="Times New Roman" w:hAnsi="Times New Roman" w:cs="Times New Roman"/>
          <w:b/>
          <w:sz w:val="28"/>
          <w:szCs w:val="28"/>
        </w:rPr>
        <w:t>за 20</w:t>
      </w:r>
      <w:r w:rsidR="003B0E6E" w:rsidRPr="004B02BA">
        <w:rPr>
          <w:rFonts w:ascii="Times New Roman" w:hAnsi="Times New Roman" w:cs="Times New Roman"/>
          <w:b/>
          <w:sz w:val="28"/>
          <w:szCs w:val="28"/>
        </w:rPr>
        <w:t>19</w:t>
      </w:r>
      <w:r w:rsidR="00787BE7" w:rsidRPr="004B02BA">
        <w:rPr>
          <w:rFonts w:ascii="Times New Roman" w:hAnsi="Times New Roman" w:cs="Times New Roman"/>
          <w:b/>
          <w:sz w:val="28"/>
          <w:szCs w:val="28"/>
        </w:rPr>
        <w:t xml:space="preserve"> </w:t>
      </w:r>
      <w:r w:rsidR="00EA2FC5" w:rsidRPr="004B02BA">
        <w:rPr>
          <w:rFonts w:ascii="Times New Roman" w:hAnsi="Times New Roman" w:cs="Times New Roman"/>
          <w:b/>
          <w:sz w:val="28"/>
          <w:szCs w:val="28"/>
        </w:rPr>
        <w:t>год</w:t>
      </w:r>
    </w:p>
    <w:p w14:paraId="2F55FA64" w14:textId="5E7E8005" w:rsidR="007C3EF7" w:rsidRPr="00C93564" w:rsidRDefault="007C3EF7" w:rsidP="004B02BA">
      <w:pPr>
        <w:spacing w:after="0" w:line="240" w:lineRule="auto"/>
        <w:jc w:val="center"/>
        <w:rPr>
          <w:rFonts w:ascii="Times New Roman" w:hAnsi="Times New Roman" w:cs="Times New Roman"/>
          <w:sz w:val="28"/>
          <w:szCs w:val="28"/>
        </w:rPr>
      </w:pPr>
    </w:p>
    <w:p w14:paraId="2D0CB39D" w14:textId="74BDA85B" w:rsidR="0021367C" w:rsidRDefault="007C3EF7" w:rsidP="00C93564">
      <w:pPr>
        <w:spacing w:after="0" w:line="240" w:lineRule="auto"/>
        <w:jc w:val="both"/>
        <w:rPr>
          <w:rFonts w:ascii="Times New Roman" w:hAnsi="Times New Roman" w:cs="Times New Roman"/>
          <w:sz w:val="28"/>
          <w:szCs w:val="28"/>
        </w:rPr>
      </w:pPr>
      <w:r w:rsidRPr="00C93564">
        <w:rPr>
          <w:rFonts w:ascii="Times New Roman" w:hAnsi="Times New Roman" w:cs="Times New Roman"/>
          <w:sz w:val="28"/>
          <w:szCs w:val="28"/>
        </w:rPr>
        <w:t xml:space="preserve">     </w:t>
      </w:r>
      <w:r w:rsidR="00112E57" w:rsidRPr="00C93564">
        <w:rPr>
          <w:rFonts w:ascii="Times New Roman" w:hAnsi="Times New Roman" w:cs="Times New Roman"/>
          <w:sz w:val="28"/>
          <w:szCs w:val="28"/>
        </w:rPr>
        <w:t xml:space="preserve">    </w:t>
      </w:r>
      <w:r w:rsidR="0062350D">
        <w:rPr>
          <w:rFonts w:ascii="Times New Roman" w:hAnsi="Times New Roman" w:cs="Times New Roman"/>
          <w:sz w:val="28"/>
          <w:szCs w:val="28"/>
        </w:rPr>
        <w:t>О</w:t>
      </w:r>
      <w:r w:rsidR="00112E57" w:rsidRPr="00C93564">
        <w:rPr>
          <w:rFonts w:ascii="Times New Roman" w:hAnsi="Times New Roman" w:cs="Times New Roman"/>
          <w:sz w:val="28"/>
          <w:szCs w:val="28"/>
        </w:rPr>
        <w:t xml:space="preserve">тчёт </w:t>
      </w:r>
      <w:r w:rsidR="0062350D" w:rsidRPr="0062350D">
        <w:rPr>
          <w:rFonts w:ascii="Times New Roman" w:hAnsi="Times New Roman" w:cs="Times New Roman"/>
          <w:sz w:val="28"/>
          <w:szCs w:val="28"/>
        </w:rPr>
        <w:t>о деятельности органа внешнего муниципального финансового контроля городского округа город Октябрьский Республики Башкортостан</w:t>
      </w:r>
      <w:r w:rsidR="0062350D">
        <w:rPr>
          <w:rFonts w:ascii="Times New Roman" w:hAnsi="Times New Roman" w:cs="Times New Roman"/>
          <w:sz w:val="28"/>
          <w:szCs w:val="28"/>
        </w:rPr>
        <w:t xml:space="preserve"> (далее -орган </w:t>
      </w:r>
      <w:r w:rsidR="0062350D" w:rsidRPr="0062350D">
        <w:rPr>
          <w:rFonts w:ascii="Times New Roman" w:hAnsi="Times New Roman" w:cs="Times New Roman"/>
          <w:sz w:val="28"/>
          <w:szCs w:val="28"/>
        </w:rPr>
        <w:t>внешнего муниципального финансового контроля</w:t>
      </w:r>
      <w:r w:rsidR="0062350D">
        <w:rPr>
          <w:rFonts w:ascii="Times New Roman" w:hAnsi="Times New Roman" w:cs="Times New Roman"/>
          <w:sz w:val="28"/>
          <w:szCs w:val="28"/>
        </w:rPr>
        <w:t>)</w:t>
      </w:r>
      <w:r w:rsidR="0062350D" w:rsidRPr="0062350D">
        <w:rPr>
          <w:rFonts w:ascii="Times New Roman" w:hAnsi="Times New Roman" w:cs="Times New Roman"/>
          <w:sz w:val="28"/>
          <w:szCs w:val="28"/>
        </w:rPr>
        <w:t xml:space="preserve"> </w:t>
      </w:r>
      <w:r w:rsidR="00112E57" w:rsidRPr="00C93564">
        <w:rPr>
          <w:rFonts w:ascii="Times New Roman" w:hAnsi="Times New Roman" w:cs="Times New Roman"/>
          <w:sz w:val="28"/>
          <w:szCs w:val="28"/>
        </w:rPr>
        <w:t xml:space="preserve">подготовлен в соответствии с требованиями </w:t>
      </w:r>
      <w:r w:rsidR="0021367C">
        <w:rPr>
          <w:rFonts w:ascii="Times New Roman" w:hAnsi="Times New Roman" w:cs="Times New Roman"/>
          <w:sz w:val="28"/>
          <w:szCs w:val="28"/>
        </w:rPr>
        <w:t xml:space="preserve">пункта 1.2. </w:t>
      </w:r>
      <w:r w:rsidR="00112E57" w:rsidRPr="00C93564">
        <w:rPr>
          <w:rFonts w:ascii="Times New Roman" w:hAnsi="Times New Roman" w:cs="Times New Roman"/>
          <w:sz w:val="28"/>
          <w:szCs w:val="28"/>
        </w:rPr>
        <w:t>Положения о</w:t>
      </w:r>
      <w:r w:rsidR="0021367C">
        <w:rPr>
          <w:rFonts w:ascii="Times New Roman" w:hAnsi="Times New Roman" w:cs="Times New Roman"/>
          <w:sz w:val="28"/>
          <w:szCs w:val="28"/>
        </w:rPr>
        <w:t xml:space="preserve">б органе </w:t>
      </w:r>
      <w:r w:rsidR="0021367C" w:rsidRPr="0021367C">
        <w:rPr>
          <w:rFonts w:ascii="Times New Roman" w:hAnsi="Times New Roman" w:cs="Times New Roman"/>
          <w:sz w:val="28"/>
          <w:szCs w:val="28"/>
        </w:rPr>
        <w:t xml:space="preserve">внешнего муниципального финансового контроля </w:t>
      </w:r>
      <w:r w:rsidR="00112E57" w:rsidRPr="00C93564">
        <w:rPr>
          <w:rFonts w:ascii="Times New Roman" w:hAnsi="Times New Roman" w:cs="Times New Roman"/>
          <w:sz w:val="28"/>
          <w:szCs w:val="28"/>
        </w:rPr>
        <w:t xml:space="preserve">городского округа город Октябрьский Республики Башкортостан, утвержденного </w:t>
      </w:r>
      <w:r w:rsidR="0021367C">
        <w:rPr>
          <w:rFonts w:ascii="Times New Roman" w:hAnsi="Times New Roman" w:cs="Times New Roman"/>
          <w:sz w:val="28"/>
          <w:szCs w:val="28"/>
        </w:rPr>
        <w:t>р</w:t>
      </w:r>
      <w:r w:rsidR="00112E57" w:rsidRPr="00C93564">
        <w:rPr>
          <w:rFonts w:ascii="Times New Roman" w:hAnsi="Times New Roman" w:cs="Times New Roman"/>
          <w:sz w:val="28"/>
          <w:szCs w:val="28"/>
        </w:rPr>
        <w:t xml:space="preserve">ешением Совета городского округа город Октябрьский Республики Башкортостан от </w:t>
      </w:r>
      <w:r w:rsidR="0021367C">
        <w:rPr>
          <w:rFonts w:ascii="Times New Roman" w:hAnsi="Times New Roman" w:cs="Times New Roman"/>
          <w:sz w:val="28"/>
          <w:szCs w:val="28"/>
        </w:rPr>
        <w:t>14</w:t>
      </w:r>
      <w:r w:rsidR="00112E57" w:rsidRPr="00C93564">
        <w:rPr>
          <w:rFonts w:ascii="Times New Roman" w:hAnsi="Times New Roman" w:cs="Times New Roman"/>
          <w:sz w:val="28"/>
          <w:szCs w:val="28"/>
        </w:rPr>
        <w:t>.0</w:t>
      </w:r>
      <w:r w:rsidR="0021367C">
        <w:rPr>
          <w:rFonts w:ascii="Times New Roman" w:hAnsi="Times New Roman" w:cs="Times New Roman"/>
          <w:sz w:val="28"/>
          <w:szCs w:val="28"/>
        </w:rPr>
        <w:t>9</w:t>
      </w:r>
      <w:r w:rsidR="00112E57" w:rsidRPr="00C93564">
        <w:rPr>
          <w:rFonts w:ascii="Times New Roman" w:hAnsi="Times New Roman" w:cs="Times New Roman"/>
          <w:sz w:val="28"/>
          <w:szCs w:val="28"/>
        </w:rPr>
        <w:t>.201</w:t>
      </w:r>
      <w:r w:rsidR="0021367C">
        <w:rPr>
          <w:rFonts w:ascii="Times New Roman" w:hAnsi="Times New Roman" w:cs="Times New Roman"/>
          <w:sz w:val="28"/>
          <w:szCs w:val="28"/>
        </w:rPr>
        <w:t>7</w:t>
      </w:r>
      <w:r w:rsidR="00112E57" w:rsidRPr="00C93564">
        <w:rPr>
          <w:rFonts w:ascii="Times New Roman" w:hAnsi="Times New Roman" w:cs="Times New Roman"/>
          <w:sz w:val="28"/>
          <w:szCs w:val="28"/>
        </w:rPr>
        <w:t xml:space="preserve"> №1</w:t>
      </w:r>
      <w:r w:rsidR="0021367C">
        <w:rPr>
          <w:rFonts w:ascii="Times New Roman" w:hAnsi="Times New Roman" w:cs="Times New Roman"/>
          <w:sz w:val="28"/>
          <w:szCs w:val="28"/>
        </w:rPr>
        <w:t>25</w:t>
      </w:r>
      <w:r w:rsidR="00112E57" w:rsidRPr="00C93564">
        <w:rPr>
          <w:rFonts w:ascii="Times New Roman" w:hAnsi="Times New Roman" w:cs="Times New Roman"/>
          <w:sz w:val="28"/>
          <w:szCs w:val="28"/>
        </w:rPr>
        <w:t>.</w:t>
      </w:r>
      <w:r w:rsidRPr="00C93564">
        <w:rPr>
          <w:rFonts w:ascii="Times New Roman" w:hAnsi="Times New Roman" w:cs="Times New Roman"/>
          <w:sz w:val="28"/>
          <w:szCs w:val="28"/>
        </w:rPr>
        <w:t xml:space="preserve"> </w:t>
      </w:r>
    </w:p>
    <w:p w14:paraId="60914197" w14:textId="0A52AF84" w:rsidR="00900E47" w:rsidRDefault="0021367C" w:rsidP="00C9356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E96878" w:rsidRPr="000B6C00">
        <w:rPr>
          <w:rFonts w:ascii="Times New Roman" w:hAnsi="Times New Roman" w:cs="Times New Roman"/>
          <w:color w:val="000000" w:themeColor="text1"/>
          <w:sz w:val="28"/>
          <w:szCs w:val="28"/>
        </w:rPr>
        <w:t xml:space="preserve">Отчет является одной из форм реализации принципа гласности и ежегодно представляется в Совет городского округа город Октябрьский Республики Башкортостан. </w:t>
      </w:r>
    </w:p>
    <w:p w14:paraId="19DB91E3" w14:textId="5715A4A8" w:rsidR="00112216" w:rsidRDefault="001D41D8" w:rsidP="0092321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C7084">
        <w:rPr>
          <w:rFonts w:ascii="Times New Roman" w:hAnsi="Times New Roman" w:cs="Times New Roman"/>
          <w:color w:val="000000" w:themeColor="text1"/>
          <w:sz w:val="28"/>
          <w:szCs w:val="28"/>
        </w:rPr>
        <w:t xml:space="preserve"> </w:t>
      </w:r>
      <w:r w:rsidR="001443BB">
        <w:rPr>
          <w:rFonts w:ascii="Times New Roman" w:hAnsi="Times New Roman" w:cs="Times New Roman"/>
          <w:color w:val="000000" w:themeColor="text1"/>
          <w:sz w:val="28"/>
          <w:szCs w:val="28"/>
        </w:rPr>
        <w:t xml:space="preserve">В отчете представлены результаты деятельности </w:t>
      </w:r>
      <w:r w:rsidR="000A69CB" w:rsidRPr="000A69CB">
        <w:rPr>
          <w:rFonts w:ascii="Times New Roman" w:hAnsi="Times New Roman" w:cs="Times New Roman"/>
          <w:color w:val="000000" w:themeColor="text1"/>
          <w:sz w:val="28"/>
          <w:szCs w:val="28"/>
        </w:rPr>
        <w:t>органа внешнего муниципального финансового контроля</w:t>
      </w:r>
      <w:r w:rsidR="000A69CB">
        <w:rPr>
          <w:rFonts w:ascii="Times New Roman" w:hAnsi="Times New Roman" w:cs="Times New Roman"/>
          <w:color w:val="000000" w:themeColor="text1"/>
          <w:sz w:val="28"/>
          <w:szCs w:val="28"/>
        </w:rPr>
        <w:t xml:space="preserve"> по реализации полномочий, определенных </w:t>
      </w:r>
      <w:r w:rsidR="00B345A0">
        <w:rPr>
          <w:rFonts w:ascii="Times New Roman" w:hAnsi="Times New Roman" w:cs="Times New Roman"/>
          <w:color w:val="000000" w:themeColor="text1"/>
          <w:sz w:val="28"/>
          <w:szCs w:val="28"/>
        </w:rPr>
        <w:t xml:space="preserve">федеральным </w:t>
      </w:r>
      <w:r w:rsidR="000A69CB">
        <w:rPr>
          <w:rFonts w:ascii="Times New Roman" w:hAnsi="Times New Roman" w:cs="Times New Roman"/>
          <w:color w:val="000000" w:themeColor="text1"/>
          <w:sz w:val="28"/>
          <w:szCs w:val="28"/>
        </w:rPr>
        <w:t>законодательством</w:t>
      </w:r>
      <w:r w:rsidR="00C620A1" w:rsidRPr="00C620A1">
        <w:t xml:space="preserve"> </w:t>
      </w:r>
      <w:r w:rsidR="00C620A1" w:rsidRPr="00C620A1">
        <w:rPr>
          <w:rFonts w:ascii="Times New Roman" w:hAnsi="Times New Roman" w:cs="Times New Roman"/>
          <w:color w:val="000000" w:themeColor="text1"/>
          <w:sz w:val="28"/>
          <w:szCs w:val="28"/>
        </w:rPr>
        <w:t xml:space="preserve">и муниципальными правовыми актами. </w:t>
      </w:r>
      <w:r w:rsidR="000A69CB">
        <w:rPr>
          <w:rFonts w:ascii="Times New Roman" w:hAnsi="Times New Roman" w:cs="Times New Roman"/>
          <w:color w:val="000000" w:themeColor="text1"/>
          <w:sz w:val="28"/>
          <w:szCs w:val="28"/>
        </w:rPr>
        <w:t xml:space="preserve"> </w:t>
      </w:r>
    </w:p>
    <w:p w14:paraId="22229E06" w14:textId="177871C2" w:rsidR="00A66DAA" w:rsidRPr="00C93564" w:rsidRDefault="00112216" w:rsidP="00923211">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p>
    <w:p w14:paraId="6B333D5C" w14:textId="77777777" w:rsidR="005B3109" w:rsidRDefault="00EA2FC5" w:rsidP="00C93564">
      <w:pPr>
        <w:spacing w:after="0" w:line="240" w:lineRule="auto"/>
        <w:jc w:val="both"/>
        <w:rPr>
          <w:rFonts w:ascii="Times New Roman" w:hAnsi="Times New Roman" w:cs="Times New Roman"/>
          <w:sz w:val="28"/>
          <w:szCs w:val="28"/>
        </w:rPr>
      </w:pPr>
      <w:r w:rsidRPr="00C93564">
        <w:rPr>
          <w:rFonts w:ascii="Times New Roman" w:hAnsi="Times New Roman" w:cs="Times New Roman"/>
          <w:sz w:val="28"/>
          <w:szCs w:val="28"/>
        </w:rPr>
        <w:t xml:space="preserve">                                        1.Основные направления деятельности</w:t>
      </w:r>
    </w:p>
    <w:p w14:paraId="3874FE6E" w14:textId="77777777" w:rsidR="005B3109" w:rsidRDefault="005B3109" w:rsidP="00C93564">
      <w:pPr>
        <w:spacing w:after="0" w:line="240" w:lineRule="auto"/>
        <w:jc w:val="both"/>
        <w:rPr>
          <w:rFonts w:ascii="Times New Roman" w:hAnsi="Times New Roman" w:cs="Times New Roman"/>
          <w:sz w:val="28"/>
          <w:szCs w:val="28"/>
        </w:rPr>
      </w:pPr>
    </w:p>
    <w:p w14:paraId="2639CCA4" w14:textId="4A711B7E" w:rsidR="00335985" w:rsidRDefault="005B3109" w:rsidP="00C93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0621">
        <w:rPr>
          <w:rFonts w:ascii="Times New Roman" w:hAnsi="Times New Roman" w:cs="Times New Roman"/>
          <w:sz w:val="28"/>
          <w:szCs w:val="28"/>
        </w:rPr>
        <w:t xml:space="preserve">  </w:t>
      </w:r>
      <w:r>
        <w:rPr>
          <w:rFonts w:ascii="Times New Roman" w:hAnsi="Times New Roman" w:cs="Times New Roman"/>
          <w:sz w:val="28"/>
          <w:szCs w:val="28"/>
        </w:rPr>
        <w:t>В процессе реализации</w:t>
      </w:r>
      <w:r w:rsidR="00DE4BDF">
        <w:rPr>
          <w:rFonts w:ascii="Times New Roman" w:hAnsi="Times New Roman" w:cs="Times New Roman"/>
          <w:sz w:val="28"/>
          <w:szCs w:val="28"/>
        </w:rPr>
        <w:t>,</w:t>
      </w:r>
      <w:r>
        <w:rPr>
          <w:rFonts w:ascii="Times New Roman" w:hAnsi="Times New Roman" w:cs="Times New Roman"/>
          <w:sz w:val="28"/>
          <w:szCs w:val="28"/>
        </w:rPr>
        <w:t xml:space="preserve"> возложенных на </w:t>
      </w:r>
      <w:r w:rsidRPr="005B3109">
        <w:rPr>
          <w:rFonts w:ascii="Times New Roman" w:hAnsi="Times New Roman" w:cs="Times New Roman"/>
          <w:sz w:val="28"/>
          <w:szCs w:val="28"/>
        </w:rPr>
        <w:t xml:space="preserve">орган </w:t>
      </w:r>
      <w:r w:rsidR="00D56D4B">
        <w:rPr>
          <w:rFonts w:ascii="Times New Roman" w:hAnsi="Times New Roman" w:cs="Times New Roman"/>
          <w:sz w:val="28"/>
          <w:szCs w:val="28"/>
        </w:rPr>
        <w:t>в</w:t>
      </w:r>
      <w:r w:rsidRPr="005B3109">
        <w:rPr>
          <w:rFonts w:ascii="Times New Roman" w:hAnsi="Times New Roman" w:cs="Times New Roman"/>
          <w:sz w:val="28"/>
          <w:szCs w:val="28"/>
        </w:rPr>
        <w:t>нешнего муниципального финансового контроля</w:t>
      </w:r>
      <w:r>
        <w:rPr>
          <w:rFonts w:ascii="Times New Roman" w:hAnsi="Times New Roman" w:cs="Times New Roman"/>
          <w:sz w:val="28"/>
          <w:szCs w:val="28"/>
        </w:rPr>
        <w:t xml:space="preserve"> полномочи</w:t>
      </w:r>
      <w:r w:rsidR="00D56D4B">
        <w:rPr>
          <w:rFonts w:ascii="Times New Roman" w:hAnsi="Times New Roman" w:cs="Times New Roman"/>
          <w:sz w:val="28"/>
          <w:szCs w:val="28"/>
        </w:rPr>
        <w:t>й</w:t>
      </w:r>
      <w:r w:rsidR="00DE4BDF">
        <w:rPr>
          <w:rFonts w:ascii="Times New Roman" w:hAnsi="Times New Roman" w:cs="Times New Roman"/>
          <w:sz w:val="28"/>
          <w:szCs w:val="28"/>
        </w:rPr>
        <w:t>,</w:t>
      </w:r>
      <w:r w:rsidR="00D56D4B">
        <w:rPr>
          <w:rFonts w:ascii="Times New Roman" w:hAnsi="Times New Roman" w:cs="Times New Roman"/>
          <w:sz w:val="28"/>
          <w:szCs w:val="28"/>
        </w:rPr>
        <w:t xml:space="preserve"> осуществля</w:t>
      </w:r>
      <w:r w:rsidR="0070305D">
        <w:rPr>
          <w:rFonts w:ascii="Times New Roman" w:hAnsi="Times New Roman" w:cs="Times New Roman"/>
          <w:sz w:val="28"/>
          <w:szCs w:val="28"/>
        </w:rPr>
        <w:t>лась</w:t>
      </w:r>
      <w:r w:rsidR="00D56D4B">
        <w:rPr>
          <w:rFonts w:ascii="Times New Roman" w:hAnsi="Times New Roman" w:cs="Times New Roman"/>
          <w:sz w:val="28"/>
          <w:szCs w:val="28"/>
        </w:rPr>
        <w:t xml:space="preserve"> </w:t>
      </w:r>
      <w:r w:rsidR="00D56D4B" w:rsidRPr="00D56D4B">
        <w:rPr>
          <w:rFonts w:ascii="Times New Roman" w:hAnsi="Times New Roman" w:cs="Times New Roman"/>
          <w:sz w:val="28"/>
          <w:szCs w:val="28"/>
        </w:rPr>
        <w:t>экспертно-аналитическ</w:t>
      </w:r>
      <w:r w:rsidR="00D56D4B">
        <w:rPr>
          <w:rFonts w:ascii="Times New Roman" w:hAnsi="Times New Roman" w:cs="Times New Roman"/>
          <w:sz w:val="28"/>
          <w:szCs w:val="28"/>
        </w:rPr>
        <w:t>ая</w:t>
      </w:r>
      <w:r w:rsidR="00D56D4B" w:rsidRPr="00D56D4B">
        <w:rPr>
          <w:rFonts w:ascii="Times New Roman" w:hAnsi="Times New Roman" w:cs="Times New Roman"/>
          <w:sz w:val="28"/>
          <w:szCs w:val="28"/>
        </w:rPr>
        <w:t>, контрольн</w:t>
      </w:r>
      <w:r w:rsidR="00D56D4B">
        <w:rPr>
          <w:rFonts w:ascii="Times New Roman" w:hAnsi="Times New Roman" w:cs="Times New Roman"/>
          <w:sz w:val="28"/>
          <w:szCs w:val="28"/>
        </w:rPr>
        <w:t>ая</w:t>
      </w:r>
      <w:r w:rsidR="00D56D4B" w:rsidRPr="00D56D4B">
        <w:rPr>
          <w:rFonts w:ascii="Times New Roman" w:hAnsi="Times New Roman" w:cs="Times New Roman"/>
          <w:sz w:val="28"/>
          <w:szCs w:val="28"/>
        </w:rPr>
        <w:t xml:space="preserve"> и текущ</w:t>
      </w:r>
      <w:r w:rsidR="00D56D4B">
        <w:rPr>
          <w:rFonts w:ascii="Times New Roman" w:hAnsi="Times New Roman" w:cs="Times New Roman"/>
          <w:sz w:val="28"/>
          <w:szCs w:val="28"/>
        </w:rPr>
        <w:t>ая</w:t>
      </w:r>
      <w:r w:rsidR="00D56D4B" w:rsidRPr="00D56D4B">
        <w:rPr>
          <w:rFonts w:ascii="Times New Roman" w:hAnsi="Times New Roman" w:cs="Times New Roman"/>
          <w:sz w:val="28"/>
          <w:szCs w:val="28"/>
        </w:rPr>
        <w:t xml:space="preserve"> деятельност</w:t>
      </w:r>
      <w:r w:rsidR="00D56D4B">
        <w:rPr>
          <w:rFonts w:ascii="Times New Roman" w:hAnsi="Times New Roman" w:cs="Times New Roman"/>
          <w:sz w:val="28"/>
          <w:szCs w:val="28"/>
        </w:rPr>
        <w:t>ь</w:t>
      </w:r>
      <w:r w:rsidR="00D56D4B" w:rsidRPr="00D56D4B">
        <w:rPr>
          <w:rFonts w:ascii="Times New Roman" w:hAnsi="Times New Roman" w:cs="Times New Roman"/>
          <w:sz w:val="28"/>
          <w:szCs w:val="28"/>
        </w:rPr>
        <w:t>.</w:t>
      </w:r>
      <w:r w:rsidR="00A14061" w:rsidRPr="00C93564">
        <w:rPr>
          <w:rFonts w:ascii="Times New Roman" w:hAnsi="Times New Roman" w:cs="Times New Roman"/>
          <w:sz w:val="28"/>
          <w:szCs w:val="28"/>
        </w:rPr>
        <w:t xml:space="preserve"> </w:t>
      </w:r>
      <w:r w:rsidR="00EA2FC5" w:rsidRPr="00C93564">
        <w:rPr>
          <w:rFonts w:ascii="Times New Roman" w:hAnsi="Times New Roman" w:cs="Times New Roman"/>
          <w:sz w:val="28"/>
          <w:szCs w:val="28"/>
        </w:rPr>
        <w:t xml:space="preserve">   </w:t>
      </w:r>
      <w:r w:rsidR="00BC0B34">
        <w:rPr>
          <w:rFonts w:ascii="Times New Roman" w:hAnsi="Times New Roman" w:cs="Times New Roman"/>
          <w:sz w:val="28"/>
          <w:szCs w:val="28"/>
        </w:rPr>
        <w:t xml:space="preserve">    </w:t>
      </w:r>
      <w:r w:rsidR="00EA2FC5" w:rsidRPr="00C93564">
        <w:rPr>
          <w:rFonts w:ascii="Times New Roman" w:hAnsi="Times New Roman" w:cs="Times New Roman"/>
          <w:sz w:val="28"/>
          <w:szCs w:val="28"/>
        </w:rPr>
        <w:t xml:space="preserve"> </w:t>
      </w:r>
    </w:p>
    <w:p w14:paraId="2E67CA1D" w14:textId="2D04BD29" w:rsidR="007F4BAE" w:rsidRDefault="00335985" w:rsidP="00C93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5F9">
        <w:rPr>
          <w:rFonts w:ascii="Times New Roman" w:hAnsi="Times New Roman" w:cs="Times New Roman"/>
          <w:sz w:val="28"/>
          <w:szCs w:val="28"/>
        </w:rPr>
        <w:t>В</w:t>
      </w:r>
      <w:r w:rsidR="00DE65F9" w:rsidRPr="00DE65F9">
        <w:rPr>
          <w:rFonts w:ascii="Times New Roman" w:hAnsi="Times New Roman" w:cs="Times New Roman"/>
          <w:sz w:val="28"/>
          <w:szCs w:val="28"/>
        </w:rPr>
        <w:t xml:space="preserve"> 201</w:t>
      </w:r>
      <w:r w:rsidR="003B0E6E">
        <w:rPr>
          <w:rFonts w:ascii="Times New Roman" w:hAnsi="Times New Roman" w:cs="Times New Roman"/>
          <w:sz w:val="28"/>
          <w:szCs w:val="28"/>
        </w:rPr>
        <w:t>9</w:t>
      </w:r>
      <w:r w:rsidR="00DE65F9" w:rsidRPr="00DE65F9">
        <w:rPr>
          <w:rFonts w:ascii="Times New Roman" w:hAnsi="Times New Roman" w:cs="Times New Roman"/>
          <w:sz w:val="28"/>
          <w:szCs w:val="28"/>
        </w:rPr>
        <w:t xml:space="preserve"> году </w:t>
      </w:r>
      <w:r w:rsidR="001835D3" w:rsidRPr="001835D3">
        <w:rPr>
          <w:rFonts w:ascii="Times New Roman" w:hAnsi="Times New Roman" w:cs="Times New Roman"/>
          <w:sz w:val="28"/>
          <w:szCs w:val="28"/>
        </w:rPr>
        <w:t xml:space="preserve">орган внешнего муниципального финансового контроля </w:t>
      </w:r>
      <w:r w:rsidR="00B345A0">
        <w:rPr>
          <w:rFonts w:ascii="Times New Roman" w:hAnsi="Times New Roman" w:cs="Times New Roman"/>
          <w:sz w:val="28"/>
          <w:szCs w:val="28"/>
        </w:rPr>
        <w:t>осуществлял</w:t>
      </w:r>
      <w:r w:rsidR="00B953CB">
        <w:rPr>
          <w:rFonts w:ascii="Times New Roman" w:hAnsi="Times New Roman" w:cs="Times New Roman"/>
          <w:sz w:val="28"/>
          <w:szCs w:val="28"/>
        </w:rPr>
        <w:t xml:space="preserve"> свою деятельность </w:t>
      </w:r>
      <w:r w:rsidRPr="00335985">
        <w:rPr>
          <w:rFonts w:ascii="Times New Roman" w:hAnsi="Times New Roman" w:cs="Times New Roman"/>
          <w:sz w:val="28"/>
          <w:szCs w:val="28"/>
        </w:rPr>
        <w:t>в соответствии с годовым планом работы</w:t>
      </w:r>
      <w:r w:rsidR="00773931">
        <w:rPr>
          <w:rFonts w:ascii="Times New Roman" w:hAnsi="Times New Roman" w:cs="Times New Roman"/>
          <w:sz w:val="28"/>
          <w:szCs w:val="28"/>
        </w:rPr>
        <w:t>.</w:t>
      </w:r>
      <w:r w:rsidRPr="00335985">
        <w:rPr>
          <w:rFonts w:ascii="Times New Roman" w:hAnsi="Times New Roman" w:cs="Times New Roman"/>
          <w:sz w:val="28"/>
          <w:szCs w:val="28"/>
        </w:rPr>
        <w:t xml:space="preserve"> </w:t>
      </w:r>
      <w:r w:rsidR="00A4071F" w:rsidRPr="00C93564">
        <w:rPr>
          <w:rFonts w:ascii="Times New Roman" w:hAnsi="Times New Roman" w:cs="Times New Roman"/>
          <w:sz w:val="28"/>
          <w:szCs w:val="28"/>
        </w:rPr>
        <w:t xml:space="preserve">  </w:t>
      </w:r>
    </w:p>
    <w:p w14:paraId="669ED989" w14:textId="65A2FE0D" w:rsidR="00A4071F" w:rsidRPr="00C93564" w:rsidRDefault="007F4BAE" w:rsidP="00C93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Одним из основных направлений деятельности  </w:t>
      </w:r>
      <w:r w:rsidRPr="007F4BAE">
        <w:rPr>
          <w:rFonts w:ascii="Times New Roman" w:hAnsi="Times New Roman" w:cs="Times New Roman"/>
          <w:sz w:val="28"/>
          <w:szCs w:val="28"/>
        </w:rPr>
        <w:t>орган</w:t>
      </w:r>
      <w:r>
        <w:rPr>
          <w:rFonts w:ascii="Times New Roman" w:hAnsi="Times New Roman" w:cs="Times New Roman"/>
          <w:sz w:val="28"/>
          <w:szCs w:val="28"/>
        </w:rPr>
        <w:t>а</w:t>
      </w:r>
      <w:r w:rsidRPr="007F4BAE">
        <w:rPr>
          <w:rFonts w:ascii="Times New Roman" w:hAnsi="Times New Roman" w:cs="Times New Roman"/>
          <w:sz w:val="28"/>
          <w:szCs w:val="28"/>
        </w:rPr>
        <w:t xml:space="preserve"> внешнего муниципального финансового контроля</w:t>
      </w:r>
      <w:r>
        <w:rPr>
          <w:rFonts w:ascii="Times New Roman" w:hAnsi="Times New Roman" w:cs="Times New Roman"/>
          <w:sz w:val="28"/>
          <w:szCs w:val="28"/>
        </w:rPr>
        <w:t xml:space="preserve">  </w:t>
      </w:r>
      <w:r w:rsidR="00A4071F" w:rsidRPr="00C93564">
        <w:rPr>
          <w:rFonts w:ascii="Times New Roman" w:hAnsi="Times New Roman" w:cs="Times New Roman"/>
          <w:sz w:val="28"/>
          <w:szCs w:val="28"/>
        </w:rPr>
        <w:t xml:space="preserve"> </w:t>
      </w:r>
      <w:r w:rsidR="007D1B79">
        <w:rPr>
          <w:rFonts w:ascii="Times New Roman" w:hAnsi="Times New Roman" w:cs="Times New Roman"/>
          <w:sz w:val="28"/>
          <w:szCs w:val="28"/>
        </w:rPr>
        <w:t xml:space="preserve">являлась </w:t>
      </w:r>
      <w:r w:rsidR="00A4071F" w:rsidRPr="00C93564">
        <w:rPr>
          <w:rFonts w:ascii="Times New Roman" w:hAnsi="Times New Roman" w:cs="Times New Roman"/>
          <w:sz w:val="28"/>
          <w:szCs w:val="28"/>
        </w:rPr>
        <w:t xml:space="preserve"> </w:t>
      </w:r>
      <w:r w:rsidR="007D1B79" w:rsidRPr="007D1B79">
        <w:rPr>
          <w:rFonts w:ascii="Times New Roman" w:hAnsi="Times New Roman" w:cs="Times New Roman"/>
          <w:sz w:val="28"/>
          <w:szCs w:val="28"/>
        </w:rPr>
        <w:t>экспертно-аналитическая</w:t>
      </w:r>
      <w:r w:rsidR="007D1B79">
        <w:rPr>
          <w:rFonts w:ascii="Times New Roman" w:hAnsi="Times New Roman" w:cs="Times New Roman"/>
          <w:sz w:val="28"/>
          <w:szCs w:val="28"/>
        </w:rPr>
        <w:t xml:space="preserve"> деятельность, в процессе которой проводилась </w:t>
      </w:r>
      <w:r w:rsidR="000C375D">
        <w:rPr>
          <w:rFonts w:ascii="Times New Roman" w:hAnsi="Times New Roman" w:cs="Times New Roman"/>
          <w:sz w:val="28"/>
          <w:szCs w:val="28"/>
        </w:rPr>
        <w:t>экспертиза проектов  решений</w:t>
      </w:r>
      <w:r w:rsidR="00A4071F" w:rsidRPr="00C93564">
        <w:rPr>
          <w:rFonts w:ascii="Times New Roman" w:hAnsi="Times New Roman" w:cs="Times New Roman"/>
          <w:sz w:val="28"/>
          <w:szCs w:val="28"/>
        </w:rPr>
        <w:t xml:space="preserve"> </w:t>
      </w:r>
      <w:r w:rsidR="000C375D" w:rsidRPr="000C375D">
        <w:rPr>
          <w:rFonts w:ascii="Times New Roman" w:hAnsi="Times New Roman" w:cs="Times New Roman"/>
          <w:sz w:val="28"/>
          <w:szCs w:val="28"/>
        </w:rPr>
        <w:t>Совета городского округа</w:t>
      </w:r>
      <w:r w:rsidR="0096653F">
        <w:rPr>
          <w:rFonts w:ascii="Times New Roman" w:hAnsi="Times New Roman" w:cs="Times New Roman"/>
          <w:sz w:val="28"/>
          <w:szCs w:val="28"/>
        </w:rPr>
        <w:t xml:space="preserve">, связанных с принятием бюджета городского округа, утверждением отчета об исполнении бюджета, </w:t>
      </w:r>
      <w:r w:rsidR="006A2A97">
        <w:rPr>
          <w:rFonts w:ascii="Times New Roman" w:hAnsi="Times New Roman" w:cs="Times New Roman"/>
          <w:sz w:val="28"/>
          <w:szCs w:val="28"/>
        </w:rPr>
        <w:t>распоряжени</w:t>
      </w:r>
      <w:r w:rsidR="00DE4BDF">
        <w:rPr>
          <w:rFonts w:ascii="Times New Roman" w:hAnsi="Times New Roman" w:cs="Times New Roman"/>
          <w:sz w:val="28"/>
          <w:szCs w:val="28"/>
        </w:rPr>
        <w:t>ем</w:t>
      </w:r>
      <w:r w:rsidR="006A2A97">
        <w:rPr>
          <w:rFonts w:ascii="Times New Roman" w:hAnsi="Times New Roman" w:cs="Times New Roman"/>
          <w:sz w:val="28"/>
          <w:szCs w:val="28"/>
        </w:rPr>
        <w:t xml:space="preserve"> имуществ</w:t>
      </w:r>
      <w:r w:rsidR="00DE4BDF">
        <w:rPr>
          <w:rFonts w:ascii="Times New Roman" w:hAnsi="Times New Roman" w:cs="Times New Roman"/>
          <w:sz w:val="28"/>
          <w:szCs w:val="28"/>
        </w:rPr>
        <w:t>а</w:t>
      </w:r>
      <w:r w:rsidR="006A2A97">
        <w:rPr>
          <w:rFonts w:ascii="Times New Roman" w:hAnsi="Times New Roman" w:cs="Times New Roman"/>
          <w:sz w:val="28"/>
          <w:szCs w:val="28"/>
        </w:rPr>
        <w:t>, находящ</w:t>
      </w:r>
      <w:r w:rsidR="00DE4BDF">
        <w:rPr>
          <w:rFonts w:ascii="Times New Roman" w:hAnsi="Times New Roman" w:cs="Times New Roman"/>
          <w:sz w:val="28"/>
          <w:szCs w:val="28"/>
        </w:rPr>
        <w:t>его</w:t>
      </w:r>
      <w:r w:rsidR="006A2A97">
        <w:rPr>
          <w:rFonts w:ascii="Times New Roman" w:hAnsi="Times New Roman" w:cs="Times New Roman"/>
          <w:sz w:val="28"/>
          <w:szCs w:val="28"/>
        </w:rPr>
        <w:t xml:space="preserve">ся в собственности городского округа, </w:t>
      </w:r>
      <w:r w:rsidR="00322A5F">
        <w:rPr>
          <w:rFonts w:ascii="Times New Roman" w:hAnsi="Times New Roman" w:cs="Times New Roman"/>
          <w:sz w:val="28"/>
          <w:szCs w:val="28"/>
        </w:rPr>
        <w:t>подготовк</w:t>
      </w:r>
      <w:r w:rsidR="00E8637D">
        <w:rPr>
          <w:rFonts w:ascii="Times New Roman" w:hAnsi="Times New Roman" w:cs="Times New Roman"/>
          <w:sz w:val="28"/>
          <w:szCs w:val="28"/>
        </w:rPr>
        <w:t>а</w:t>
      </w:r>
      <w:r w:rsidR="00322A5F">
        <w:rPr>
          <w:rFonts w:ascii="Times New Roman" w:hAnsi="Times New Roman" w:cs="Times New Roman"/>
          <w:sz w:val="28"/>
          <w:szCs w:val="28"/>
        </w:rPr>
        <w:t xml:space="preserve"> аналитических записок  по итогам мониторинга исполнения бюджета городского округа за истекший период, а также финансово-экономическая эк</w:t>
      </w:r>
      <w:r w:rsidR="00A71E6A">
        <w:rPr>
          <w:rFonts w:ascii="Times New Roman" w:hAnsi="Times New Roman" w:cs="Times New Roman"/>
          <w:sz w:val="28"/>
          <w:szCs w:val="28"/>
        </w:rPr>
        <w:t>с</w:t>
      </w:r>
      <w:r w:rsidR="00322A5F">
        <w:rPr>
          <w:rFonts w:ascii="Times New Roman" w:hAnsi="Times New Roman" w:cs="Times New Roman"/>
          <w:sz w:val="28"/>
          <w:szCs w:val="28"/>
        </w:rPr>
        <w:t xml:space="preserve">пертиза  проектов муниципальных программ  </w:t>
      </w:r>
      <w:r w:rsidR="00A71E6A">
        <w:rPr>
          <w:rFonts w:ascii="Times New Roman" w:hAnsi="Times New Roman" w:cs="Times New Roman"/>
          <w:sz w:val="28"/>
          <w:szCs w:val="28"/>
        </w:rPr>
        <w:t xml:space="preserve">и внесение изменений в </w:t>
      </w:r>
      <w:r w:rsidR="008730D5">
        <w:rPr>
          <w:rFonts w:ascii="Times New Roman" w:hAnsi="Times New Roman" w:cs="Times New Roman"/>
          <w:sz w:val="28"/>
          <w:szCs w:val="28"/>
        </w:rPr>
        <w:t>действующие программы.</w:t>
      </w:r>
    </w:p>
    <w:p w14:paraId="3922E2B9" w14:textId="1B58DDC8" w:rsidR="00335985" w:rsidRDefault="00EA2FC5" w:rsidP="006E11A4">
      <w:pPr>
        <w:spacing w:after="0" w:line="240" w:lineRule="auto"/>
        <w:jc w:val="both"/>
        <w:rPr>
          <w:rFonts w:ascii="Times New Roman" w:hAnsi="Times New Roman" w:cs="Times New Roman"/>
          <w:color w:val="000000" w:themeColor="text1"/>
          <w:sz w:val="28"/>
          <w:szCs w:val="28"/>
        </w:rPr>
      </w:pPr>
      <w:r w:rsidRPr="00D5674C">
        <w:rPr>
          <w:rFonts w:ascii="Times New Roman" w:hAnsi="Times New Roman" w:cs="Times New Roman"/>
          <w:color w:val="FF0000"/>
          <w:sz w:val="28"/>
          <w:szCs w:val="28"/>
        </w:rPr>
        <w:t xml:space="preserve">    </w:t>
      </w:r>
      <w:r w:rsidR="00900E47" w:rsidRPr="00D5674C">
        <w:rPr>
          <w:rFonts w:ascii="Times New Roman" w:hAnsi="Times New Roman" w:cs="Times New Roman"/>
          <w:color w:val="FF0000"/>
          <w:sz w:val="28"/>
          <w:szCs w:val="28"/>
        </w:rPr>
        <w:t xml:space="preserve"> </w:t>
      </w:r>
      <w:r w:rsidRPr="00D5674C">
        <w:rPr>
          <w:rFonts w:ascii="Times New Roman" w:hAnsi="Times New Roman" w:cs="Times New Roman"/>
          <w:color w:val="FF0000"/>
          <w:sz w:val="28"/>
          <w:szCs w:val="28"/>
        </w:rPr>
        <w:t xml:space="preserve"> </w:t>
      </w:r>
      <w:r w:rsidR="006E11A4" w:rsidRPr="006E11A4">
        <w:rPr>
          <w:rFonts w:ascii="Times New Roman" w:hAnsi="Times New Roman" w:cs="Times New Roman"/>
          <w:color w:val="000000" w:themeColor="text1"/>
          <w:sz w:val="28"/>
          <w:szCs w:val="28"/>
        </w:rPr>
        <w:t>При проведении контрольных мероприятий в отчетном году приоритетным оставалось обеспечение единой системы контроля за формированием и исполнением бюджета на всех стадиях бюджетного процесса, за управлением и распоряжением муниципальной собственности, а также контроль законности и эффективности расходования средств бюджета городского округа.</w:t>
      </w:r>
    </w:p>
    <w:p w14:paraId="3B40F4E8" w14:textId="77777777" w:rsidR="006E11A4" w:rsidRPr="00D5674C" w:rsidRDefault="006E11A4" w:rsidP="006E11A4">
      <w:pPr>
        <w:spacing w:after="0" w:line="240" w:lineRule="auto"/>
        <w:jc w:val="both"/>
        <w:rPr>
          <w:rFonts w:ascii="Times New Roman" w:hAnsi="Times New Roman" w:cs="Times New Roman"/>
          <w:color w:val="FF0000"/>
          <w:sz w:val="28"/>
          <w:szCs w:val="28"/>
        </w:rPr>
      </w:pPr>
    </w:p>
    <w:p w14:paraId="286C004E" w14:textId="46004B69" w:rsidR="006E11A4" w:rsidRPr="00C93564" w:rsidRDefault="00EA2FC5" w:rsidP="00C93564">
      <w:pPr>
        <w:spacing w:after="0" w:line="240" w:lineRule="auto"/>
        <w:jc w:val="both"/>
        <w:rPr>
          <w:rFonts w:ascii="Times New Roman" w:hAnsi="Times New Roman" w:cs="Times New Roman"/>
          <w:sz w:val="28"/>
          <w:szCs w:val="28"/>
        </w:rPr>
      </w:pPr>
      <w:r w:rsidRPr="00C93564">
        <w:rPr>
          <w:rFonts w:ascii="Times New Roman" w:hAnsi="Times New Roman" w:cs="Times New Roman"/>
          <w:sz w:val="28"/>
          <w:szCs w:val="28"/>
        </w:rPr>
        <w:t xml:space="preserve">               </w:t>
      </w:r>
      <w:r w:rsidR="00B42D1D">
        <w:rPr>
          <w:rFonts w:ascii="Times New Roman" w:hAnsi="Times New Roman" w:cs="Times New Roman"/>
          <w:sz w:val="28"/>
          <w:szCs w:val="28"/>
        </w:rPr>
        <w:t xml:space="preserve">                              </w:t>
      </w:r>
      <w:r w:rsidRPr="00C93564">
        <w:rPr>
          <w:rFonts w:ascii="Times New Roman" w:hAnsi="Times New Roman" w:cs="Times New Roman"/>
          <w:sz w:val="28"/>
          <w:szCs w:val="28"/>
        </w:rPr>
        <w:t xml:space="preserve"> 2.Основные итоги </w:t>
      </w:r>
      <w:r w:rsidR="005B3109">
        <w:rPr>
          <w:rFonts w:ascii="Times New Roman" w:hAnsi="Times New Roman" w:cs="Times New Roman"/>
          <w:sz w:val="28"/>
          <w:szCs w:val="28"/>
        </w:rPr>
        <w:t xml:space="preserve">деятельности </w:t>
      </w:r>
    </w:p>
    <w:p w14:paraId="39E416A5" w14:textId="77777777" w:rsidR="00F32D00" w:rsidRPr="00C93564" w:rsidRDefault="00F32D00" w:rsidP="00C93564">
      <w:pPr>
        <w:spacing w:after="0" w:line="240" w:lineRule="auto"/>
        <w:jc w:val="both"/>
        <w:rPr>
          <w:rFonts w:ascii="Times New Roman" w:hAnsi="Times New Roman" w:cs="Times New Roman"/>
          <w:sz w:val="28"/>
          <w:szCs w:val="28"/>
        </w:rPr>
      </w:pPr>
    </w:p>
    <w:p w14:paraId="7E4584F7" w14:textId="724381E6" w:rsidR="00DD412E" w:rsidRDefault="00AC0EDC" w:rsidP="00C93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378B">
        <w:rPr>
          <w:rFonts w:ascii="Times New Roman" w:hAnsi="Times New Roman" w:cs="Times New Roman"/>
          <w:sz w:val="28"/>
          <w:szCs w:val="28"/>
        </w:rPr>
        <w:t>В</w:t>
      </w:r>
      <w:r w:rsidR="00335985">
        <w:rPr>
          <w:rFonts w:ascii="Times New Roman" w:hAnsi="Times New Roman" w:cs="Times New Roman"/>
          <w:sz w:val="28"/>
          <w:szCs w:val="28"/>
        </w:rPr>
        <w:t xml:space="preserve"> 201</w:t>
      </w:r>
      <w:r w:rsidR="003B0E6E">
        <w:rPr>
          <w:rFonts w:ascii="Times New Roman" w:hAnsi="Times New Roman" w:cs="Times New Roman"/>
          <w:sz w:val="28"/>
          <w:szCs w:val="28"/>
        </w:rPr>
        <w:t>9</w:t>
      </w:r>
      <w:r w:rsidR="00454C15" w:rsidRPr="00C93564">
        <w:rPr>
          <w:rFonts w:ascii="Times New Roman" w:hAnsi="Times New Roman" w:cs="Times New Roman"/>
          <w:sz w:val="28"/>
          <w:szCs w:val="28"/>
        </w:rPr>
        <w:t xml:space="preserve"> году</w:t>
      </w:r>
      <w:r w:rsidR="00DD412E" w:rsidRPr="00C93564">
        <w:rPr>
          <w:rFonts w:ascii="Times New Roman" w:hAnsi="Times New Roman" w:cs="Times New Roman"/>
          <w:sz w:val="28"/>
          <w:szCs w:val="28"/>
        </w:rPr>
        <w:t xml:space="preserve"> </w:t>
      </w:r>
      <w:r w:rsidR="0066378B">
        <w:rPr>
          <w:rFonts w:ascii="Times New Roman" w:hAnsi="Times New Roman" w:cs="Times New Roman"/>
          <w:sz w:val="28"/>
          <w:szCs w:val="28"/>
        </w:rPr>
        <w:t>о</w:t>
      </w:r>
      <w:r w:rsidR="0066378B" w:rsidRPr="0066378B">
        <w:rPr>
          <w:rFonts w:ascii="Times New Roman" w:hAnsi="Times New Roman" w:cs="Times New Roman"/>
          <w:sz w:val="28"/>
          <w:szCs w:val="28"/>
        </w:rPr>
        <w:t xml:space="preserve">рганом внешнего муниципального финансового контроля </w:t>
      </w:r>
      <w:r w:rsidR="00DD412E" w:rsidRPr="00C93564">
        <w:rPr>
          <w:rFonts w:ascii="Times New Roman" w:hAnsi="Times New Roman" w:cs="Times New Roman"/>
          <w:sz w:val="28"/>
          <w:szCs w:val="28"/>
        </w:rPr>
        <w:t>проведено</w:t>
      </w:r>
      <w:r w:rsidR="00073B7D">
        <w:rPr>
          <w:rFonts w:ascii="Times New Roman" w:hAnsi="Times New Roman" w:cs="Times New Roman"/>
          <w:sz w:val="28"/>
          <w:szCs w:val="28"/>
        </w:rPr>
        <w:t xml:space="preserve"> всего </w:t>
      </w:r>
      <w:r w:rsidR="0066378B">
        <w:rPr>
          <w:rFonts w:ascii="Times New Roman" w:hAnsi="Times New Roman" w:cs="Times New Roman"/>
          <w:sz w:val="28"/>
          <w:szCs w:val="28"/>
        </w:rPr>
        <w:t>73</w:t>
      </w:r>
      <w:r w:rsidR="00073B7D">
        <w:rPr>
          <w:rFonts w:ascii="Times New Roman" w:hAnsi="Times New Roman" w:cs="Times New Roman"/>
          <w:sz w:val="28"/>
          <w:szCs w:val="28"/>
        </w:rPr>
        <w:t xml:space="preserve"> мероприяти</w:t>
      </w:r>
      <w:r w:rsidR="00887DED">
        <w:rPr>
          <w:rFonts w:ascii="Times New Roman" w:hAnsi="Times New Roman" w:cs="Times New Roman"/>
          <w:sz w:val="28"/>
          <w:szCs w:val="28"/>
        </w:rPr>
        <w:t>я</w:t>
      </w:r>
      <w:r w:rsidR="00073B7D">
        <w:rPr>
          <w:rFonts w:ascii="Times New Roman" w:hAnsi="Times New Roman" w:cs="Times New Roman"/>
          <w:sz w:val="28"/>
          <w:szCs w:val="28"/>
        </w:rPr>
        <w:t xml:space="preserve">, в том числе </w:t>
      </w:r>
      <w:r w:rsidR="003B0E6E">
        <w:rPr>
          <w:rFonts w:ascii="Times New Roman" w:hAnsi="Times New Roman" w:cs="Times New Roman"/>
          <w:sz w:val="28"/>
          <w:szCs w:val="28"/>
        </w:rPr>
        <w:t>10</w:t>
      </w:r>
      <w:r w:rsidR="004B15F7" w:rsidRPr="00C93564">
        <w:rPr>
          <w:rFonts w:ascii="Times New Roman" w:hAnsi="Times New Roman" w:cs="Times New Roman"/>
          <w:sz w:val="28"/>
          <w:szCs w:val="28"/>
        </w:rPr>
        <w:t xml:space="preserve"> контрольных и </w:t>
      </w:r>
      <w:r w:rsidR="0066378B">
        <w:rPr>
          <w:rFonts w:ascii="Times New Roman" w:hAnsi="Times New Roman" w:cs="Times New Roman"/>
          <w:sz w:val="28"/>
          <w:szCs w:val="28"/>
        </w:rPr>
        <w:t>6</w:t>
      </w:r>
      <w:r w:rsidR="008730D5">
        <w:rPr>
          <w:rFonts w:ascii="Times New Roman" w:hAnsi="Times New Roman" w:cs="Times New Roman"/>
          <w:sz w:val="28"/>
          <w:szCs w:val="28"/>
        </w:rPr>
        <w:t>3</w:t>
      </w:r>
      <w:r w:rsidR="00073B7D">
        <w:rPr>
          <w:rFonts w:ascii="Times New Roman" w:hAnsi="Times New Roman" w:cs="Times New Roman"/>
          <w:sz w:val="28"/>
          <w:szCs w:val="28"/>
        </w:rPr>
        <w:t xml:space="preserve"> экспертно-аналитических</w:t>
      </w:r>
      <w:r w:rsidR="002818B6">
        <w:rPr>
          <w:rFonts w:ascii="Times New Roman" w:hAnsi="Times New Roman" w:cs="Times New Roman"/>
          <w:sz w:val="28"/>
          <w:szCs w:val="28"/>
        </w:rPr>
        <w:t>.</w:t>
      </w:r>
      <w:r w:rsidR="00454C15" w:rsidRPr="00C93564">
        <w:rPr>
          <w:rFonts w:ascii="Times New Roman" w:hAnsi="Times New Roman" w:cs="Times New Roman"/>
          <w:sz w:val="28"/>
          <w:szCs w:val="28"/>
        </w:rPr>
        <w:t xml:space="preserve"> </w:t>
      </w:r>
    </w:p>
    <w:p w14:paraId="586884C9" w14:textId="7C4D4A5C" w:rsidR="008730D5" w:rsidRDefault="008730D5" w:rsidP="008730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730D5">
        <w:rPr>
          <w:rFonts w:ascii="Times New Roman" w:hAnsi="Times New Roman" w:cs="Times New Roman"/>
          <w:sz w:val="28"/>
          <w:szCs w:val="28"/>
        </w:rPr>
        <w:t>Квалификация</w:t>
      </w:r>
      <w:r>
        <w:rPr>
          <w:rFonts w:ascii="Times New Roman" w:hAnsi="Times New Roman" w:cs="Times New Roman"/>
          <w:sz w:val="28"/>
          <w:szCs w:val="28"/>
        </w:rPr>
        <w:t xml:space="preserve"> </w:t>
      </w:r>
      <w:r w:rsidRPr="008730D5">
        <w:rPr>
          <w:rFonts w:ascii="Times New Roman" w:hAnsi="Times New Roman" w:cs="Times New Roman"/>
          <w:sz w:val="28"/>
          <w:szCs w:val="28"/>
        </w:rPr>
        <w:t>выявленных   в   ходе   контрольной   деятельности нарушений и недостатков в 201</w:t>
      </w:r>
      <w:r w:rsidR="003B0E6E">
        <w:rPr>
          <w:rFonts w:ascii="Times New Roman" w:hAnsi="Times New Roman" w:cs="Times New Roman"/>
          <w:sz w:val="28"/>
          <w:szCs w:val="28"/>
        </w:rPr>
        <w:t>9</w:t>
      </w:r>
      <w:r w:rsidRPr="008730D5">
        <w:rPr>
          <w:rFonts w:ascii="Times New Roman" w:hAnsi="Times New Roman" w:cs="Times New Roman"/>
          <w:sz w:val="28"/>
          <w:szCs w:val="28"/>
        </w:rPr>
        <w:t xml:space="preserve"> году осуществлялась с применением в качестве справочно-методического документа Классификатора нарушений, выявляемых в ходе внешнего государственного аудита (контроля), одобренного   Коллегией   Счетной   палаты   Российской</w:t>
      </w:r>
      <w:r w:rsidR="003B3877">
        <w:rPr>
          <w:rFonts w:ascii="Times New Roman" w:hAnsi="Times New Roman" w:cs="Times New Roman"/>
          <w:sz w:val="28"/>
          <w:szCs w:val="28"/>
        </w:rPr>
        <w:t xml:space="preserve"> </w:t>
      </w:r>
      <w:r w:rsidRPr="008730D5">
        <w:rPr>
          <w:rFonts w:ascii="Times New Roman" w:hAnsi="Times New Roman" w:cs="Times New Roman"/>
          <w:sz w:val="28"/>
          <w:szCs w:val="28"/>
        </w:rPr>
        <w:t>Федерации</w:t>
      </w:r>
      <w:r w:rsidR="00834F57">
        <w:rPr>
          <w:rFonts w:ascii="Times New Roman" w:hAnsi="Times New Roman" w:cs="Times New Roman"/>
          <w:sz w:val="28"/>
          <w:szCs w:val="28"/>
        </w:rPr>
        <w:t xml:space="preserve"> </w:t>
      </w:r>
      <w:r w:rsidR="00834F57" w:rsidRPr="00834F57">
        <w:rPr>
          <w:rFonts w:ascii="Times New Roman" w:hAnsi="Times New Roman" w:cs="Times New Roman"/>
          <w:sz w:val="28"/>
          <w:szCs w:val="28"/>
        </w:rPr>
        <w:t>18 декабря 2014 года</w:t>
      </w:r>
      <w:r w:rsidR="00834F57">
        <w:rPr>
          <w:rFonts w:ascii="Times New Roman" w:hAnsi="Times New Roman" w:cs="Times New Roman"/>
          <w:sz w:val="28"/>
          <w:szCs w:val="28"/>
        </w:rPr>
        <w:t xml:space="preserve"> (в редакции от 22.12.2015)</w:t>
      </w:r>
      <w:r w:rsidR="00887DED">
        <w:rPr>
          <w:rFonts w:ascii="Times New Roman" w:hAnsi="Times New Roman" w:cs="Times New Roman"/>
          <w:sz w:val="28"/>
          <w:szCs w:val="28"/>
        </w:rPr>
        <w:t>.</w:t>
      </w:r>
    </w:p>
    <w:p w14:paraId="5A43EFAD" w14:textId="7A2A788B" w:rsidR="00DA70CB" w:rsidRPr="00C93564" w:rsidRDefault="00812680" w:rsidP="00C93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Общая сумма нарушений, выявленных </w:t>
      </w:r>
      <w:r w:rsidR="0066378B">
        <w:rPr>
          <w:rFonts w:ascii="Times New Roman" w:hAnsi="Times New Roman" w:cs="Times New Roman"/>
          <w:sz w:val="28"/>
          <w:szCs w:val="28"/>
        </w:rPr>
        <w:t xml:space="preserve">в ходе </w:t>
      </w:r>
      <w:r>
        <w:rPr>
          <w:rFonts w:ascii="Times New Roman" w:hAnsi="Times New Roman" w:cs="Times New Roman"/>
          <w:sz w:val="28"/>
          <w:szCs w:val="28"/>
        </w:rPr>
        <w:t>контрольны</w:t>
      </w:r>
      <w:r w:rsidR="0066378B">
        <w:rPr>
          <w:rFonts w:ascii="Times New Roman" w:hAnsi="Times New Roman" w:cs="Times New Roman"/>
          <w:sz w:val="28"/>
          <w:szCs w:val="28"/>
        </w:rPr>
        <w:t>х</w:t>
      </w:r>
      <w:r>
        <w:rPr>
          <w:rFonts w:ascii="Times New Roman" w:hAnsi="Times New Roman" w:cs="Times New Roman"/>
          <w:sz w:val="28"/>
          <w:szCs w:val="28"/>
        </w:rPr>
        <w:t xml:space="preserve"> мероприяти</w:t>
      </w:r>
      <w:r w:rsidR="0066378B">
        <w:rPr>
          <w:rFonts w:ascii="Times New Roman" w:hAnsi="Times New Roman" w:cs="Times New Roman"/>
          <w:sz w:val="28"/>
          <w:szCs w:val="28"/>
        </w:rPr>
        <w:t>й</w:t>
      </w:r>
      <w:r>
        <w:rPr>
          <w:rFonts w:ascii="Times New Roman" w:hAnsi="Times New Roman" w:cs="Times New Roman"/>
          <w:sz w:val="28"/>
          <w:szCs w:val="28"/>
        </w:rPr>
        <w:t xml:space="preserve">, составила </w:t>
      </w:r>
      <w:r w:rsidR="003B0E6E">
        <w:rPr>
          <w:rFonts w:ascii="Times New Roman" w:hAnsi="Times New Roman" w:cs="Times New Roman"/>
          <w:sz w:val="28"/>
          <w:szCs w:val="28"/>
        </w:rPr>
        <w:t>146 928,4</w:t>
      </w:r>
      <w:r w:rsidR="008F2030">
        <w:rPr>
          <w:rFonts w:ascii="Times New Roman" w:hAnsi="Times New Roman" w:cs="Times New Roman"/>
          <w:sz w:val="28"/>
          <w:szCs w:val="28"/>
        </w:rPr>
        <w:t xml:space="preserve"> </w:t>
      </w:r>
      <w:r w:rsidR="003E12EF" w:rsidRPr="00C93564">
        <w:rPr>
          <w:rFonts w:ascii="Times New Roman" w:hAnsi="Times New Roman" w:cs="Times New Roman"/>
          <w:sz w:val="28"/>
          <w:szCs w:val="28"/>
        </w:rPr>
        <w:t>тыс. рублей, в том числе</w:t>
      </w:r>
      <w:r w:rsidR="00DA70CB" w:rsidRPr="00C93564">
        <w:rPr>
          <w:rFonts w:ascii="Times New Roman" w:hAnsi="Times New Roman" w:cs="Times New Roman"/>
          <w:sz w:val="28"/>
          <w:szCs w:val="28"/>
        </w:rPr>
        <w:t>:</w:t>
      </w:r>
    </w:p>
    <w:p w14:paraId="129E58C6" w14:textId="7160382F" w:rsidR="001C3CA2" w:rsidRPr="00C93564" w:rsidRDefault="001C3CA2" w:rsidP="0026625F">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нарушения при формировании и испол</w:t>
      </w:r>
      <w:r w:rsidR="00592448">
        <w:rPr>
          <w:rFonts w:ascii="Times New Roman" w:hAnsi="Times New Roman" w:cs="Times New Roman"/>
          <w:sz w:val="28"/>
          <w:szCs w:val="28"/>
        </w:rPr>
        <w:t>нении</w:t>
      </w:r>
      <w:r>
        <w:rPr>
          <w:rFonts w:ascii="Times New Roman" w:hAnsi="Times New Roman" w:cs="Times New Roman"/>
          <w:sz w:val="28"/>
          <w:szCs w:val="28"/>
        </w:rPr>
        <w:t xml:space="preserve"> бюджета </w:t>
      </w:r>
      <w:r w:rsidR="003B0E6E">
        <w:rPr>
          <w:rFonts w:ascii="Times New Roman" w:hAnsi="Times New Roman" w:cs="Times New Roman"/>
          <w:sz w:val="28"/>
          <w:szCs w:val="28"/>
        </w:rPr>
        <w:t>-</w:t>
      </w:r>
      <w:r w:rsidR="00281A2C">
        <w:rPr>
          <w:rFonts w:ascii="Times New Roman" w:hAnsi="Times New Roman" w:cs="Times New Roman"/>
          <w:sz w:val="28"/>
          <w:szCs w:val="28"/>
        </w:rPr>
        <w:t xml:space="preserve"> </w:t>
      </w:r>
      <w:r w:rsidR="003B0E6E">
        <w:rPr>
          <w:rFonts w:ascii="Times New Roman" w:hAnsi="Times New Roman" w:cs="Times New Roman"/>
          <w:sz w:val="28"/>
          <w:szCs w:val="28"/>
        </w:rPr>
        <w:t>21 820,2</w:t>
      </w:r>
      <w:r w:rsidR="005E1BF8">
        <w:rPr>
          <w:rFonts w:ascii="Times New Roman" w:hAnsi="Times New Roman" w:cs="Times New Roman"/>
          <w:sz w:val="28"/>
          <w:szCs w:val="28"/>
        </w:rPr>
        <w:t xml:space="preserve"> </w:t>
      </w:r>
      <w:r>
        <w:rPr>
          <w:rFonts w:ascii="Times New Roman" w:hAnsi="Times New Roman" w:cs="Times New Roman"/>
          <w:sz w:val="28"/>
          <w:szCs w:val="28"/>
        </w:rPr>
        <w:t>тыс. рублей;</w:t>
      </w:r>
    </w:p>
    <w:p w14:paraId="2CD605C3" w14:textId="73AECC3F" w:rsidR="00DA70CB" w:rsidRPr="00C93564" w:rsidRDefault="00441316" w:rsidP="0026625F">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w:t>
      </w:r>
      <w:r w:rsidR="003E12EF" w:rsidRPr="00C93564">
        <w:rPr>
          <w:rFonts w:ascii="Times New Roman" w:hAnsi="Times New Roman" w:cs="Times New Roman"/>
          <w:sz w:val="28"/>
          <w:szCs w:val="28"/>
        </w:rPr>
        <w:t>арушения установленного порядка управления и распоряжения имуществом</w:t>
      </w:r>
      <w:r w:rsidR="00DA70CB" w:rsidRPr="00C93564">
        <w:rPr>
          <w:rFonts w:ascii="Times New Roman" w:hAnsi="Times New Roman" w:cs="Times New Roman"/>
          <w:sz w:val="28"/>
          <w:szCs w:val="28"/>
        </w:rPr>
        <w:t xml:space="preserve"> </w:t>
      </w:r>
      <w:r w:rsidR="001C3CA2">
        <w:rPr>
          <w:rFonts w:ascii="Times New Roman" w:hAnsi="Times New Roman" w:cs="Times New Roman"/>
          <w:sz w:val="28"/>
          <w:szCs w:val="28"/>
        </w:rPr>
        <w:t>-</w:t>
      </w:r>
      <w:r w:rsidR="003B0E6E">
        <w:rPr>
          <w:rFonts w:ascii="Times New Roman" w:hAnsi="Times New Roman" w:cs="Times New Roman"/>
          <w:sz w:val="28"/>
          <w:szCs w:val="28"/>
        </w:rPr>
        <w:t>31 635,0</w:t>
      </w:r>
      <w:r w:rsidR="00592448">
        <w:rPr>
          <w:rFonts w:ascii="Times New Roman" w:hAnsi="Times New Roman" w:cs="Times New Roman"/>
          <w:sz w:val="28"/>
          <w:szCs w:val="28"/>
        </w:rPr>
        <w:t xml:space="preserve"> </w:t>
      </w:r>
      <w:r w:rsidR="00DA70CB" w:rsidRPr="00C93564">
        <w:rPr>
          <w:rFonts w:ascii="Times New Roman" w:hAnsi="Times New Roman" w:cs="Times New Roman"/>
          <w:sz w:val="28"/>
          <w:szCs w:val="28"/>
        </w:rPr>
        <w:t>тыс. рублей</w:t>
      </w:r>
      <w:r w:rsidR="003E12EF" w:rsidRPr="00C93564">
        <w:rPr>
          <w:rFonts w:ascii="Times New Roman" w:hAnsi="Times New Roman" w:cs="Times New Roman"/>
          <w:sz w:val="28"/>
          <w:szCs w:val="28"/>
        </w:rPr>
        <w:t xml:space="preserve">; </w:t>
      </w:r>
    </w:p>
    <w:p w14:paraId="29A7C436" w14:textId="3D85CBDB" w:rsidR="00DA70CB" w:rsidRPr="00C93564" w:rsidRDefault="003E12EF" w:rsidP="0026625F">
      <w:pPr>
        <w:spacing w:after="0" w:line="240" w:lineRule="auto"/>
        <w:ind w:firstLine="426"/>
        <w:jc w:val="both"/>
        <w:rPr>
          <w:rFonts w:ascii="Times New Roman" w:hAnsi="Times New Roman" w:cs="Times New Roman"/>
          <w:sz w:val="28"/>
          <w:szCs w:val="28"/>
        </w:rPr>
      </w:pPr>
      <w:r w:rsidRPr="00C93564">
        <w:rPr>
          <w:rFonts w:ascii="Times New Roman" w:hAnsi="Times New Roman" w:cs="Times New Roman"/>
          <w:sz w:val="28"/>
          <w:szCs w:val="28"/>
        </w:rPr>
        <w:t xml:space="preserve">нарушения ведения бухгалтерского учета, составления и представления бухгалтерской </w:t>
      </w:r>
      <w:r w:rsidR="00592448">
        <w:rPr>
          <w:rFonts w:ascii="Times New Roman" w:hAnsi="Times New Roman" w:cs="Times New Roman"/>
          <w:sz w:val="28"/>
          <w:szCs w:val="28"/>
        </w:rPr>
        <w:t xml:space="preserve">(финансовой) </w:t>
      </w:r>
      <w:r w:rsidRPr="00C93564">
        <w:rPr>
          <w:rFonts w:ascii="Times New Roman" w:hAnsi="Times New Roman" w:cs="Times New Roman"/>
          <w:sz w:val="28"/>
          <w:szCs w:val="28"/>
        </w:rPr>
        <w:t>отчетности</w:t>
      </w:r>
      <w:r w:rsidR="00DA70CB" w:rsidRPr="00C93564">
        <w:rPr>
          <w:rFonts w:ascii="Times New Roman" w:hAnsi="Times New Roman" w:cs="Times New Roman"/>
          <w:sz w:val="28"/>
          <w:szCs w:val="28"/>
        </w:rPr>
        <w:t xml:space="preserve"> </w:t>
      </w:r>
      <w:r w:rsidR="008803DC">
        <w:rPr>
          <w:rFonts w:ascii="Times New Roman" w:hAnsi="Times New Roman" w:cs="Times New Roman"/>
          <w:sz w:val="28"/>
          <w:szCs w:val="28"/>
        </w:rPr>
        <w:t>-</w:t>
      </w:r>
      <w:r w:rsidR="00DA70CB" w:rsidRPr="00C93564">
        <w:rPr>
          <w:rFonts w:ascii="Times New Roman" w:hAnsi="Times New Roman" w:cs="Times New Roman"/>
          <w:sz w:val="28"/>
          <w:szCs w:val="28"/>
        </w:rPr>
        <w:t xml:space="preserve"> </w:t>
      </w:r>
      <w:r w:rsidR="003B0E6E">
        <w:rPr>
          <w:rFonts w:ascii="Times New Roman" w:hAnsi="Times New Roman" w:cs="Times New Roman"/>
          <w:sz w:val="28"/>
          <w:szCs w:val="28"/>
        </w:rPr>
        <w:t xml:space="preserve">87 763,0 </w:t>
      </w:r>
      <w:r w:rsidR="00DA70CB" w:rsidRPr="00C93564">
        <w:rPr>
          <w:rFonts w:ascii="Times New Roman" w:hAnsi="Times New Roman" w:cs="Times New Roman"/>
          <w:sz w:val="28"/>
          <w:szCs w:val="28"/>
        </w:rPr>
        <w:t>тыс. рублей</w:t>
      </w:r>
      <w:r w:rsidRPr="00C93564">
        <w:rPr>
          <w:rFonts w:ascii="Times New Roman" w:hAnsi="Times New Roman" w:cs="Times New Roman"/>
          <w:sz w:val="28"/>
          <w:szCs w:val="28"/>
        </w:rPr>
        <w:t xml:space="preserve">; </w:t>
      </w:r>
    </w:p>
    <w:p w14:paraId="570A0C69" w14:textId="60A3308A" w:rsidR="003E12EF" w:rsidRPr="00C93564" w:rsidRDefault="003B0E6E" w:rsidP="0026625F">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и</w:t>
      </w:r>
      <w:r w:rsidR="00592448">
        <w:rPr>
          <w:rFonts w:ascii="Times New Roman" w:hAnsi="Times New Roman" w:cs="Times New Roman"/>
          <w:sz w:val="28"/>
          <w:szCs w:val="28"/>
        </w:rPr>
        <w:t xml:space="preserve">ные </w:t>
      </w:r>
      <w:r w:rsidR="003E12EF" w:rsidRPr="00C93564">
        <w:rPr>
          <w:rFonts w:ascii="Times New Roman" w:hAnsi="Times New Roman" w:cs="Times New Roman"/>
          <w:sz w:val="28"/>
          <w:szCs w:val="28"/>
        </w:rPr>
        <w:t>нарушения</w:t>
      </w:r>
      <w:r w:rsidR="00DA70CB" w:rsidRPr="00C93564">
        <w:rPr>
          <w:rFonts w:ascii="Times New Roman" w:hAnsi="Times New Roman" w:cs="Times New Roman"/>
          <w:sz w:val="28"/>
          <w:szCs w:val="28"/>
        </w:rPr>
        <w:t xml:space="preserve"> </w:t>
      </w:r>
      <w:r>
        <w:rPr>
          <w:rFonts w:ascii="Times New Roman" w:hAnsi="Times New Roman" w:cs="Times New Roman"/>
          <w:sz w:val="28"/>
          <w:szCs w:val="28"/>
        </w:rPr>
        <w:t>-</w:t>
      </w:r>
      <w:r w:rsidR="009024F2">
        <w:rPr>
          <w:rFonts w:ascii="Times New Roman" w:hAnsi="Times New Roman" w:cs="Times New Roman"/>
          <w:sz w:val="28"/>
          <w:szCs w:val="28"/>
        </w:rPr>
        <w:t xml:space="preserve"> </w:t>
      </w:r>
      <w:r>
        <w:rPr>
          <w:rFonts w:ascii="Times New Roman" w:hAnsi="Times New Roman" w:cs="Times New Roman"/>
          <w:sz w:val="28"/>
          <w:szCs w:val="28"/>
        </w:rPr>
        <w:t>5</w:t>
      </w:r>
      <w:r w:rsidR="00B1589E">
        <w:rPr>
          <w:rFonts w:ascii="Times New Roman" w:hAnsi="Times New Roman" w:cs="Times New Roman"/>
          <w:sz w:val="28"/>
          <w:szCs w:val="28"/>
        </w:rPr>
        <w:t xml:space="preserve"> </w:t>
      </w:r>
      <w:r>
        <w:rPr>
          <w:rFonts w:ascii="Times New Roman" w:hAnsi="Times New Roman" w:cs="Times New Roman"/>
          <w:sz w:val="28"/>
          <w:szCs w:val="28"/>
        </w:rPr>
        <w:t>710,2</w:t>
      </w:r>
      <w:r w:rsidR="00592448">
        <w:rPr>
          <w:rFonts w:ascii="Times New Roman" w:hAnsi="Times New Roman" w:cs="Times New Roman"/>
          <w:sz w:val="28"/>
          <w:szCs w:val="28"/>
        </w:rPr>
        <w:t xml:space="preserve"> </w:t>
      </w:r>
      <w:r w:rsidR="00DA70CB" w:rsidRPr="00C93564">
        <w:rPr>
          <w:rFonts w:ascii="Times New Roman" w:hAnsi="Times New Roman" w:cs="Times New Roman"/>
          <w:sz w:val="28"/>
          <w:szCs w:val="28"/>
        </w:rPr>
        <w:t>тыс. рублей</w:t>
      </w:r>
      <w:r w:rsidR="003E12EF" w:rsidRPr="00C93564">
        <w:rPr>
          <w:rFonts w:ascii="Times New Roman" w:hAnsi="Times New Roman" w:cs="Times New Roman"/>
          <w:sz w:val="28"/>
          <w:szCs w:val="28"/>
        </w:rPr>
        <w:t>.</w:t>
      </w:r>
    </w:p>
    <w:p w14:paraId="683FE253" w14:textId="4E283966" w:rsidR="006E11A4" w:rsidRDefault="00E52B98" w:rsidP="00C93564">
      <w:pPr>
        <w:spacing w:after="0" w:line="240" w:lineRule="auto"/>
        <w:jc w:val="both"/>
        <w:rPr>
          <w:rFonts w:ascii="Times New Roman" w:hAnsi="Times New Roman" w:cs="Times New Roman"/>
          <w:sz w:val="28"/>
          <w:szCs w:val="28"/>
        </w:rPr>
      </w:pPr>
      <w:r w:rsidRPr="00C93564">
        <w:rPr>
          <w:rFonts w:ascii="Times New Roman" w:hAnsi="Times New Roman" w:cs="Times New Roman"/>
          <w:sz w:val="28"/>
          <w:szCs w:val="28"/>
        </w:rPr>
        <w:t xml:space="preserve">      </w:t>
      </w:r>
      <w:r w:rsidR="00BB3EA7">
        <w:rPr>
          <w:rFonts w:ascii="Times New Roman" w:hAnsi="Times New Roman" w:cs="Times New Roman"/>
          <w:sz w:val="28"/>
          <w:szCs w:val="28"/>
        </w:rPr>
        <w:t>Выявлено неэффективно</w:t>
      </w:r>
      <w:r w:rsidR="007F3FF5">
        <w:rPr>
          <w:rFonts w:ascii="Times New Roman" w:hAnsi="Times New Roman" w:cs="Times New Roman"/>
          <w:sz w:val="28"/>
          <w:szCs w:val="28"/>
        </w:rPr>
        <w:t>е</w:t>
      </w:r>
      <w:r w:rsidR="00BB3EA7">
        <w:rPr>
          <w:rFonts w:ascii="Times New Roman" w:hAnsi="Times New Roman" w:cs="Times New Roman"/>
          <w:sz w:val="28"/>
          <w:szCs w:val="28"/>
        </w:rPr>
        <w:t xml:space="preserve"> использовани</w:t>
      </w:r>
      <w:r w:rsidR="007F3FF5">
        <w:rPr>
          <w:rFonts w:ascii="Times New Roman" w:hAnsi="Times New Roman" w:cs="Times New Roman"/>
          <w:sz w:val="28"/>
          <w:szCs w:val="28"/>
        </w:rPr>
        <w:t>е</w:t>
      </w:r>
      <w:r w:rsidR="00BB3EA7">
        <w:rPr>
          <w:rFonts w:ascii="Times New Roman" w:hAnsi="Times New Roman" w:cs="Times New Roman"/>
          <w:sz w:val="28"/>
          <w:szCs w:val="28"/>
        </w:rPr>
        <w:t xml:space="preserve"> бюджетных средств на сумму </w:t>
      </w:r>
      <w:r w:rsidR="009B6F86">
        <w:rPr>
          <w:rFonts w:ascii="Times New Roman" w:hAnsi="Times New Roman" w:cs="Times New Roman"/>
          <w:sz w:val="28"/>
          <w:szCs w:val="28"/>
        </w:rPr>
        <w:t>59,4</w:t>
      </w:r>
      <w:r w:rsidR="00BB3EA7">
        <w:rPr>
          <w:rFonts w:ascii="Times New Roman" w:hAnsi="Times New Roman" w:cs="Times New Roman"/>
          <w:sz w:val="28"/>
          <w:szCs w:val="28"/>
        </w:rPr>
        <w:t xml:space="preserve"> тыс. рублей</w:t>
      </w:r>
      <w:r w:rsidR="009B6F86">
        <w:rPr>
          <w:rFonts w:ascii="Times New Roman" w:hAnsi="Times New Roman" w:cs="Times New Roman"/>
          <w:sz w:val="28"/>
          <w:szCs w:val="28"/>
        </w:rPr>
        <w:t>,</w:t>
      </w:r>
      <w:r w:rsidRPr="00C93564">
        <w:rPr>
          <w:rFonts w:ascii="Times New Roman" w:hAnsi="Times New Roman" w:cs="Times New Roman"/>
          <w:sz w:val="28"/>
          <w:szCs w:val="28"/>
        </w:rPr>
        <w:t xml:space="preserve"> </w:t>
      </w:r>
      <w:r w:rsidR="009B6F86">
        <w:rPr>
          <w:rFonts w:ascii="Times New Roman" w:hAnsi="Times New Roman" w:cs="Times New Roman"/>
          <w:sz w:val="28"/>
          <w:szCs w:val="28"/>
        </w:rPr>
        <w:t>н</w:t>
      </w:r>
      <w:r w:rsidR="009B6F86" w:rsidRPr="009B6F86">
        <w:rPr>
          <w:rFonts w:ascii="Times New Roman" w:hAnsi="Times New Roman" w:cs="Times New Roman"/>
          <w:sz w:val="28"/>
          <w:szCs w:val="28"/>
        </w:rPr>
        <w:t>еэффективное использование имущества</w:t>
      </w:r>
      <w:r w:rsidRPr="00C93564">
        <w:rPr>
          <w:rFonts w:ascii="Times New Roman" w:hAnsi="Times New Roman" w:cs="Times New Roman"/>
          <w:sz w:val="28"/>
          <w:szCs w:val="28"/>
        </w:rPr>
        <w:t xml:space="preserve"> </w:t>
      </w:r>
      <w:r w:rsidR="009B6F86">
        <w:rPr>
          <w:rFonts w:ascii="Times New Roman" w:hAnsi="Times New Roman" w:cs="Times New Roman"/>
          <w:sz w:val="28"/>
          <w:szCs w:val="28"/>
        </w:rPr>
        <w:t>на сумму 461,8 тыс. рублей.</w:t>
      </w:r>
      <w:r w:rsidRPr="00C93564">
        <w:rPr>
          <w:rFonts w:ascii="Times New Roman" w:hAnsi="Times New Roman" w:cs="Times New Roman"/>
          <w:sz w:val="28"/>
          <w:szCs w:val="28"/>
        </w:rPr>
        <w:t xml:space="preserve">  </w:t>
      </w:r>
    </w:p>
    <w:p w14:paraId="378B08D6" w14:textId="24220E58" w:rsidR="001C3CA2" w:rsidRDefault="006E11A4" w:rsidP="00C93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11A4">
        <w:rPr>
          <w:rFonts w:ascii="Times New Roman" w:hAnsi="Times New Roman" w:cs="Times New Roman"/>
          <w:sz w:val="28"/>
          <w:szCs w:val="28"/>
        </w:rPr>
        <w:t>Нецелевого использования бюджетных средств в 2019 году не установлено</w:t>
      </w:r>
      <w:r>
        <w:rPr>
          <w:rFonts w:ascii="Times New Roman" w:hAnsi="Times New Roman" w:cs="Times New Roman"/>
          <w:sz w:val="28"/>
          <w:szCs w:val="28"/>
        </w:rPr>
        <w:t xml:space="preserve">. </w:t>
      </w:r>
      <w:r w:rsidR="00E52B98" w:rsidRPr="00C93564">
        <w:rPr>
          <w:rFonts w:ascii="Times New Roman" w:hAnsi="Times New Roman" w:cs="Times New Roman"/>
          <w:sz w:val="28"/>
          <w:szCs w:val="28"/>
        </w:rPr>
        <w:t xml:space="preserve"> </w:t>
      </w:r>
    </w:p>
    <w:p w14:paraId="6BDEDAC6" w14:textId="22089DA7" w:rsidR="00321E02" w:rsidRDefault="005B6612" w:rsidP="00C93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2768">
        <w:rPr>
          <w:rFonts w:ascii="Times New Roman" w:hAnsi="Times New Roman" w:cs="Times New Roman"/>
          <w:sz w:val="28"/>
          <w:szCs w:val="28"/>
        </w:rPr>
        <w:t xml:space="preserve">В отчетном периоде обеспечено устранение </w:t>
      </w:r>
      <w:r w:rsidR="001C3CA2">
        <w:rPr>
          <w:rFonts w:ascii="Times New Roman" w:hAnsi="Times New Roman" w:cs="Times New Roman"/>
          <w:sz w:val="28"/>
          <w:szCs w:val="28"/>
        </w:rPr>
        <w:t>нарушений</w:t>
      </w:r>
      <w:r w:rsidR="00BF2768">
        <w:rPr>
          <w:rFonts w:ascii="Times New Roman" w:hAnsi="Times New Roman" w:cs="Times New Roman"/>
          <w:sz w:val="28"/>
          <w:szCs w:val="28"/>
        </w:rPr>
        <w:t xml:space="preserve"> и недостатков </w:t>
      </w:r>
      <w:r w:rsidR="00066266">
        <w:rPr>
          <w:rFonts w:ascii="Times New Roman" w:hAnsi="Times New Roman" w:cs="Times New Roman"/>
          <w:sz w:val="28"/>
          <w:szCs w:val="28"/>
        </w:rPr>
        <w:t xml:space="preserve">на </w:t>
      </w:r>
      <w:r w:rsidR="00BF2768">
        <w:rPr>
          <w:rFonts w:ascii="Times New Roman" w:hAnsi="Times New Roman" w:cs="Times New Roman"/>
          <w:sz w:val="28"/>
          <w:szCs w:val="28"/>
        </w:rPr>
        <w:t xml:space="preserve">общую </w:t>
      </w:r>
      <w:r w:rsidR="00066266">
        <w:rPr>
          <w:rFonts w:ascii="Times New Roman" w:hAnsi="Times New Roman" w:cs="Times New Roman"/>
          <w:sz w:val="28"/>
          <w:szCs w:val="28"/>
        </w:rPr>
        <w:t>сумму 13 685,5 тыс. рублей</w:t>
      </w:r>
      <w:r w:rsidR="00BF2768">
        <w:rPr>
          <w:rFonts w:ascii="Times New Roman" w:hAnsi="Times New Roman" w:cs="Times New Roman"/>
          <w:sz w:val="28"/>
          <w:szCs w:val="28"/>
        </w:rPr>
        <w:t xml:space="preserve">. При этом положительный эффект достигнут при предъявлении </w:t>
      </w:r>
      <w:r w:rsidR="00BF2768" w:rsidRPr="00BF2768">
        <w:rPr>
          <w:rFonts w:ascii="Times New Roman" w:hAnsi="Times New Roman" w:cs="Times New Roman"/>
          <w:sz w:val="28"/>
          <w:szCs w:val="28"/>
        </w:rPr>
        <w:t>орган</w:t>
      </w:r>
      <w:r w:rsidR="00740575">
        <w:rPr>
          <w:rFonts w:ascii="Times New Roman" w:hAnsi="Times New Roman" w:cs="Times New Roman"/>
          <w:sz w:val="28"/>
          <w:szCs w:val="28"/>
        </w:rPr>
        <w:t>ом</w:t>
      </w:r>
      <w:r w:rsidR="00BF2768" w:rsidRPr="00BF2768">
        <w:rPr>
          <w:rFonts w:ascii="Times New Roman" w:hAnsi="Times New Roman" w:cs="Times New Roman"/>
          <w:sz w:val="28"/>
          <w:szCs w:val="28"/>
        </w:rPr>
        <w:t xml:space="preserve"> внешнего муниципального финансового контроля </w:t>
      </w:r>
      <w:r w:rsidR="00740575" w:rsidRPr="00740575">
        <w:rPr>
          <w:rFonts w:ascii="Times New Roman" w:hAnsi="Times New Roman" w:cs="Times New Roman"/>
          <w:sz w:val="28"/>
          <w:szCs w:val="28"/>
        </w:rPr>
        <w:t xml:space="preserve">требований </w:t>
      </w:r>
      <w:r w:rsidR="00BF2768">
        <w:rPr>
          <w:rFonts w:ascii="Times New Roman" w:hAnsi="Times New Roman" w:cs="Times New Roman"/>
          <w:sz w:val="28"/>
          <w:szCs w:val="28"/>
        </w:rPr>
        <w:t xml:space="preserve">по устранению нарушений </w:t>
      </w:r>
      <w:r w:rsidR="00740575">
        <w:rPr>
          <w:rFonts w:ascii="Times New Roman" w:hAnsi="Times New Roman" w:cs="Times New Roman"/>
          <w:sz w:val="28"/>
          <w:szCs w:val="28"/>
        </w:rPr>
        <w:t>непосредственно в ходе проведения проверок (</w:t>
      </w:r>
      <w:r w:rsidR="001F10C7">
        <w:rPr>
          <w:rFonts w:ascii="Times New Roman" w:hAnsi="Times New Roman" w:cs="Times New Roman"/>
          <w:sz w:val="28"/>
          <w:szCs w:val="28"/>
        </w:rPr>
        <w:t>8 805,3</w:t>
      </w:r>
      <w:r w:rsidR="00740575">
        <w:rPr>
          <w:rFonts w:ascii="Times New Roman" w:hAnsi="Times New Roman" w:cs="Times New Roman"/>
          <w:sz w:val="28"/>
          <w:szCs w:val="28"/>
        </w:rPr>
        <w:t xml:space="preserve"> тыс. рублей).</w:t>
      </w:r>
    </w:p>
    <w:p w14:paraId="608902D8" w14:textId="42A2EA68" w:rsidR="005B197E" w:rsidRDefault="005B197E" w:rsidP="00C93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принятия мер по </w:t>
      </w:r>
      <w:r w:rsidR="003E12EF" w:rsidRPr="00C93564">
        <w:rPr>
          <w:rFonts w:ascii="Times New Roman" w:hAnsi="Times New Roman" w:cs="Times New Roman"/>
          <w:sz w:val="28"/>
          <w:szCs w:val="28"/>
        </w:rPr>
        <w:t>устранени</w:t>
      </w:r>
      <w:r>
        <w:rPr>
          <w:rFonts w:ascii="Times New Roman" w:hAnsi="Times New Roman" w:cs="Times New Roman"/>
          <w:sz w:val="28"/>
          <w:szCs w:val="28"/>
        </w:rPr>
        <w:t>ю</w:t>
      </w:r>
      <w:r w:rsidR="003E12EF" w:rsidRPr="00C93564">
        <w:rPr>
          <w:rFonts w:ascii="Times New Roman" w:hAnsi="Times New Roman" w:cs="Times New Roman"/>
          <w:sz w:val="28"/>
          <w:szCs w:val="28"/>
        </w:rPr>
        <w:t xml:space="preserve"> выявленных нарушений </w:t>
      </w:r>
      <w:r>
        <w:rPr>
          <w:rFonts w:ascii="Times New Roman" w:hAnsi="Times New Roman" w:cs="Times New Roman"/>
          <w:sz w:val="28"/>
          <w:szCs w:val="28"/>
        </w:rPr>
        <w:t xml:space="preserve">и недостатков, возмещению причиненного ущерба и привлечению должностных лиц, допустивших нарушения законодательства, </w:t>
      </w:r>
      <w:r w:rsidR="003E12EF" w:rsidRPr="00C93564">
        <w:rPr>
          <w:rFonts w:ascii="Times New Roman" w:hAnsi="Times New Roman" w:cs="Times New Roman"/>
          <w:sz w:val="28"/>
          <w:szCs w:val="28"/>
        </w:rPr>
        <w:t>руководителям проверенных организаци</w:t>
      </w:r>
      <w:r w:rsidR="00563919">
        <w:rPr>
          <w:rFonts w:ascii="Times New Roman" w:hAnsi="Times New Roman" w:cs="Times New Roman"/>
          <w:sz w:val="28"/>
          <w:szCs w:val="28"/>
        </w:rPr>
        <w:t xml:space="preserve">й и учреждений </w:t>
      </w:r>
      <w:r w:rsidR="00BF2768">
        <w:rPr>
          <w:rFonts w:ascii="Times New Roman" w:hAnsi="Times New Roman" w:cs="Times New Roman"/>
          <w:sz w:val="28"/>
          <w:szCs w:val="28"/>
        </w:rPr>
        <w:t xml:space="preserve">внесено </w:t>
      </w:r>
      <w:r w:rsidR="00066266">
        <w:rPr>
          <w:rFonts w:ascii="Times New Roman" w:hAnsi="Times New Roman" w:cs="Times New Roman"/>
          <w:sz w:val="28"/>
          <w:szCs w:val="28"/>
        </w:rPr>
        <w:t>13</w:t>
      </w:r>
      <w:r w:rsidR="005B6612">
        <w:rPr>
          <w:rFonts w:ascii="Times New Roman" w:hAnsi="Times New Roman" w:cs="Times New Roman"/>
          <w:sz w:val="28"/>
          <w:szCs w:val="28"/>
        </w:rPr>
        <w:t xml:space="preserve"> представлений,</w:t>
      </w:r>
      <w:r w:rsidR="00045F02" w:rsidRPr="00C93564">
        <w:rPr>
          <w:rFonts w:ascii="Times New Roman" w:hAnsi="Times New Roman" w:cs="Times New Roman"/>
          <w:sz w:val="28"/>
          <w:szCs w:val="28"/>
        </w:rPr>
        <w:t xml:space="preserve"> </w:t>
      </w:r>
      <w:r w:rsidR="005B6612" w:rsidRPr="005B6612">
        <w:rPr>
          <w:rFonts w:ascii="Times New Roman" w:hAnsi="Times New Roman" w:cs="Times New Roman"/>
          <w:sz w:val="28"/>
          <w:szCs w:val="28"/>
        </w:rPr>
        <w:t>сняты с контроля в связи с выполнением</w:t>
      </w:r>
      <w:r w:rsidR="00372AA5">
        <w:rPr>
          <w:rFonts w:ascii="Times New Roman" w:hAnsi="Times New Roman" w:cs="Times New Roman"/>
          <w:sz w:val="28"/>
          <w:szCs w:val="28"/>
        </w:rPr>
        <w:t xml:space="preserve"> в установленные сроки</w:t>
      </w:r>
      <w:r>
        <w:rPr>
          <w:rFonts w:ascii="Times New Roman" w:hAnsi="Times New Roman" w:cs="Times New Roman"/>
          <w:sz w:val="28"/>
          <w:szCs w:val="28"/>
        </w:rPr>
        <w:t xml:space="preserve"> </w:t>
      </w:r>
      <w:r w:rsidRPr="005B197E">
        <w:rPr>
          <w:rFonts w:ascii="Times New Roman" w:hAnsi="Times New Roman" w:cs="Times New Roman"/>
          <w:sz w:val="28"/>
          <w:szCs w:val="28"/>
        </w:rPr>
        <w:t>12 представлений</w:t>
      </w:r>
      <w:r w:rsidR="005B6612" w:rsidRPr="005B6612">
        <w:rPr>
          <w:rFonts w:ascii="Times New Roman" w:hAnsi="Times New Roman" w:cs="Times New Roman"/>
          <w:sz w:val="28"/>
          <w:szCs w:val="28"/>
        </w:rPr>
        <w:t xml:space="preserve">, по одному не наступил срок </w:t>
      </w:r>
      <w:r w:rsidR="0066378B">
        <w:rPr>
          <w:rFonts w:ascii="Times New Roman" w:hAnsi="Times New Roman" w:cs="Times New Roman"/>
          <w:sz w:val="28"/>
          <w:szCs w:val="28"/>
        </w:rPr>
        <w:t>ис</w:t>
      </w:r>
      <w:r w:rsidR="00372AA5">
        <w:rPr>
          <w:rFonts w:ascii="Times New Roman" w:hAnsi="Times New Roman" w:cs="Times New Roman"/>
          <w:sz w:val="28"/>
          <w:szCs w:val="28"/>
        </w:rPr>
        <w:t>п</w:t>
      </w:r>
      <w:r w:rsidR="005B6612" w:rsidRPr="005B6612">
        <w:rPr>
          <w:rFonts w:ascii="Times New Roman" w:hAnsi="Times New Roman" w:cs="Times New Roman"/>
          <w:sz w:val="28"/>
          <w:szCs w:val="28"/>
        </w:rPr>
        <w:t xml:space="preserve">олнения.    </w:t>
      </w:r>
      <w:r w:rsidR="00477854" w:rsidRPr="00C93564">
        <w:rPr>
          <w:rFonts w:ascii="Times New Roman" w:hAnsi="Times New Roman" w:cs="Times New Roman"/>
          <w:sz w:val="28"/>
          <w:szCs w:val="28"/>
        </w:rPr>
        <w:t xml:space="preserve"> </w:t>
      </w:r>
    </w:p>
    <w:p w14:paraId="5672F44B" w14:textId="57FF3818" w:rsidR="00A66DAA" w:rsidRDefault="00477854" w:rsidP="005B197E">
      <w:pPr>
        <w:spacing w:after="0" w:line="240" w:lineRule="auto"/>
        <w:jc w:val="both"/>
        <w:rPr>
          <w:rFonts w:ascii="Times New Roman" w:hAnsi="Times New Roman" w:cs="Times New Roman"/>
          <w:sz w:val="28"/>
          <w:szCs w:val="28"/>
        </w:rPr>
      </w:pPr>
      <w:r w:rsidRPr="00C93564">
        <w:rPr>
          <w:rFonts w:ascii="Times New Roman" w:hAnsi="Times New Roman" w:cs="Times New Roman"/>
          <w:sz w:val="28"/>
          <w:szCs w:val="28"/>
        </w:rPr>
        <w:t xml:space="preserve">    </w:t>
      </w:r>
      <w:r w:rsidR="00B46EDB">
        <w:rPr>
          <w:rFonts w:ascii="Times New Roman" w:hAnsi="Times New Roman" w:cs="Times New Roman"/>
          <w:sz w:val="28"/>
          <w:szCs w:val="28"/>
        </w:rPr>
        <w:t xml:space="preserve"> </w:t>
      </w:r>
      <w:r w:rsidRPr="00C93564">
        <w:rPr>
          <w:rFonts w:ascii="Times New Roman" w:hAnsi="Times New Roman" w:cs="Times New Roman"/>
          <w:sz w:val="28"/>
          <w:szCs w:val="28"/>
        </w:rPr>
        <w:t xml:space="preserve"> </w:t>
      </w:r>
      <w:r w:rsidR="00D82ED8" w:rsidRPr="00C93564">
        <w:rPr>
          <w:rFonts w:ascii="Times New Roman" w:hAnsi="Times New Roman" w:cs="Times New Roman"/>
          <w:sz w:val="28"/>
          <w:szCs w:val="28"/>
        </w:rPr>
        <w:t xml:space="preserve">Руководителями проверенных учреждений и организаций привлечено к дисциплинарной ответственности </w:t>
      </w:r>
      <w:r w:rsidR="00066266">
        <w:rPr>
          <w:rFonts w:ascii="Times New Roman" w:hAnsi="Times New Roman" w:cs="Times New Roman"/>
          <w:sz w:val="28"/>
          <w:szCs w:val="28"/>
        </w:rPr>
        <w:t>12</w:t>
      </w:r>
      <w:r w:rsidR="00321E02">
        <w:rPr>
          <w:rFonts w:ascii="Times New Roman" w:hAnsi="Times New Roman" w:cs="Times New Roman"/>
          <w:sz w:val="28"/>
          <w:szCs w:val="28"/>
        </w:rPr>
        <w:t xml:space="preserve"> </w:t>
      </w:r>
      <w:r w:rsidR="00D82ED8" w:rsidRPr="00C93564">
        <w:rPr>
          <w:rFonts w:ascii="Times New Roman" w:hAnsi="Times New Roman" w:cs="Times New Roman"/>
          <w:sz w:val="28"/>
          <w:szCs w:val="28"/>
        </w:rPr>
        <w:t>должностных лиц.</w:t>
      </w:r>
      <w:r w:rsidR="00045F02" w:rsidRPr="00C93564">
        <w:rPr>
          <w:rFonts w:ascii="Times New Roman" w:hAnsi="Times New Roman" w:cs="Times New Roman"/>
          <w:sz w:val="28"/>
          <w:szCs w:val="28"/>
        </w:rPr>
        <w:t xml:space="preserve"> </w:t>
      </w:r>
    </w:p>
    <w:p w14:paraId="3CFF5AAF" w14:textId="77777777" w:rsidR="005E4A86" w:rsidRDefault="005E4A86" w:rsidP="005B197E">
      <w:pPr>
        <w:spacing w:after="0" w:line="240" w:lineRule="auto"/>
        <w:jc w:val="both"/>
        <w:rPr>
          <w:rFonts w:ascii="Times New Roman" w:hAnsi="Times New Roman" w:cs="Times New Roman"/>
          <w:sz w:val="28"/>
          <w:szCs w:val="28"/>
        </w:rPr>
      </w:pPr>
    </w:p>
    <w:p w14:paraId="1DF17F5D" w14:textId="2B530A94" w:rsidR="00EA2FC5" w:rsidRPr="00C93564" w:rsidRDefault="00EA2FC5" w:rsidP="005E4A86">
      <w:pPr>
        <w:spacing w:after="0" w:line="240" w:lineRule="auto"/>
        <w:jc w:val="center"/>
        <w:rPr>
          <w:rFonts w:ascii="Times New Roman" w:hAnsi="Times New Roman" w:cs="Times New Roman"/>
          <w:sz w:val="28"/>
          <w:szCs w:val="28"/>
        </w:rPr>
      </w:pPr>
      <w:r w:rsidRPr="00C93564">
        <w:rPr>
          <w:rFonts w:ascii="Times New Roman" w:hAnsi="Times New Roman" w:cs="Times New Roman"/>
          <w:sz w:val="28"/>
          <w:szCs w:val="28"/>
        </w:rPr>
        <w:t>2.1. Экспертно-аналитическая деятельность</w:t>
      </w:r>
    </w:p>
    <w:p w14:paraId="2BC9AB08" w14:textId="1DBE4371" w:rsidR="00D5674C" w:rsidRDefault="00D5674C" w:rsidP="00281A2C">
      <w:pPr>
        <w:spacing w:after="0" w:line="240" w:lineRule="auto"/>
        <w:ind w:firstLine="708"/>
        <w:jc w:val="both"/>
        <w:rPr>
          <w:rFonts w:ascii="Times New Roman" w:hAnsi="Times New Roman" w:cs="Times New Roman"/>
          <w:sz w:val="28"/>
          <w:szCs w:val="28"/>
        </w:rPr>
      </w:pPr>
    </w:p>
    <w:p w14:paraId="1A3CFB18" w14:textId="75634B00" w:rsidR="00D5674C" w:rsidRDefault="00D5674C" w:rsidP="00D5674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5674C">
        <w:rPr>
          <w:rFonts w:ascii="Times New Roman" w:hAnsi="Times New Roman" w:cs="Times New Roman"/>
          <w:sz w:val="28"/>
          <w:szCs w:val="28"/>
        </w:rPr>
        <w:t>Комплекс экспертно-аналитических мероприятий, осуществляемых</w:t>
      </w:r>
      <w:r>
        <w:rPr>
          <w:rFonts w:ascii="Times New Roman" w:hAnsi="Times New Roman" w:cs="Times New Roman"/>
          <w:sz w:val="28"/>
          <w:szCs w:val="28"/>
        </w:rPr>
        <w:t xml:space="preserve"> </w:t>
      </w:r>
      <w:r w:rsidRPr="00D5674C">
        <w:rPr>
          <w:rFonts w:ascii="Times New Roman" w:hAnsi="Times New Roman" w:cs="Times New Roman"/>
          <w:sz w:val="28"/>
          <w:szCs w:val="28"/>
        </w:rPr>
        <w:t>в рамках предварительного</w:t>
      </w:r>
      <w:r w:rsidR="00130CD7">
        <w:rPr>
          <w:rFonts w:ascii="Times New Roman" w:hAnsi="Times New Roman" w:cs="Times New Roman"/>
          <w:sz w:val="28"/>
          <w:szCs w:val="28"/>
        </w:rPr>
        <w:t xml:space="preserve"> </w:t>
      </w:r>
      <w:r w:rsidRPr="00D5674C">
        <w:rPr>
          <w:rFonts w:ascii="Times New Roman" w:hAnsi="Times New Roman" w:cs="Times New Roman"/>
          <w:sz w:val="28"/>
          <w:szCs w:val="28"/>
        </w:rPr>
        <w:t>и последующего контроля, составляет</w:t>
      </w:r>
      <w:r>
        <w:rPr>
          <w:rFonts w:ascii="Times New Roman" w:hAnsi="Times New Roman" w:cs="Times New Roman"/>
          <w:sz w:val="28"/>
          <w:szCs w:val="28"/>
        </w:rPr>
        <w:t xml:space="preserve"> </w:t>
      </w:r>
      <w:r w:rsidRPr="00D5674C">
        <w:rPr>
          <w:rFonts w:ascii="Times New Roman" w:hAnsi="Times New Roman" w:cs="Times New Roman"/>
          <w:sz w:val="28"/>
          <w:szCs w:val="28"/>
        </w:rPr>
        <w:t>единую систему контроля органа внешнего муниципального финансового контроля за формированием</w:t>
      </w:r>
      <w:r>
        <w:rPr>
          <w:rFonts w:ascii="Times New Roman" w:hAnsi="Times New Roman" w:cs="Times New Roman"/>
          <w:sz w:val="28"/>
          <w:szCs w:val="28"/>
        </w:rPr>
        <w:t xml:space="preserve"> </w:t>
      </w:r>
      <w:r w:rsidRPr="00D5674C">
        <w:rPr>
          <w:rFonts w:ascii="Times New Roman" w:hAnsi="Times New Roman" w:cs="Times New Roman"/>
          <w:sz w:val="28"/>
          <w:szCs w:val="28"/>
        </w:rPr>
        <w:t xml:space="preserve">и исполнением бюджета </w:t>
      </w:r>
      <w:r>
        <w:rPr>
          <w:rFonts w:ascii="Times New Roman" w:hAnsi="Times New Roman" w:cs="Times New Roman"/>
          <w:sz w:val="28"/>
          <w:szCs w:val="28"/>
        </w:rPr>
        <w:t>городского округа.</w:t>
      </w:r>
    </w:p>
    <w:p w14:paraId="243F23EB" w14:textId="30797FB1" w:rsidR="002A4C1C" w:rsidRPr="00C93564" w:rsidRDefault="002A4C1C" w:rsidP="00D5674C">
      <w:pPr>
        <w:spacing w:after="0"/>
        <w:jc w:val="both"/>
        <w:rPr>
          <w:rFonts w:ascii="Times New Roman" w:hAnsi="Times New Roman" w:cs="Times New Roman"/>
          <w:sz w:val="28"/>
          <w:szCs w:val="28"/>
        </w:rPr>
      </w:pPr>
      <w:r w:rsidRPr="00C93564">
        <w:rPr>
          <w:rFonts w:ascii="Times New Roman" w:hAnsi="Times New Roman" w:cs="Times New Roman"/>
          <w:sz w:val="28"/>
          <w:szCs w:val="28"/>
        </w:rPr>
        <w:t xml:space="preserve">       </w:t>
      </w:r>
      <w:r w:rsidR="00372AA5">
        <w:rPr>
          <w:rFonts w:ascii="Times New Roman" w:hAnsi="Times New Roman" w:cs="Times New Roman"/>
          <w:sz w:val="28"/>
          <w:szCs w:val="28"/>
        </w:rPr>
        <w:t>О</w:t>
      </w:r>
      <w:r w:rsidR="00372AA5" w:rsidRPr="00372AA5">
        <w:rPr>
          <w:rFonts w:ascii="Times New Roman" w:hAnsi="Times New Roman" w:cs="Times New Roman"/>
          <w:sz w:val="28"/>
          <w:szCs w:val="28"/>
        </w:rPr>
        <w:t>рган</w:t>
      </w:r>
      <w:r w:rsidR="00372AA5">
        <w:rPr>
          <w:rFonts w:ascii="Times New Roman" w:hAnsi="Times New Roman" w:cs="Times New Roman"/>
          <w:sz w:val="28"/>
          <w:szCs w:val="28"/>
        </w:rPr>
        <w:t>ом</w:t>
      </w:r>
      <w:r w:rsidR="00372AA5" w:rsidRPr="00372AA5">
        <w:rPr>
          <w:rFonts w:ascii="Times New Roman" w:hAnsi="Times New Roman" w:cs="Times New Roman"/>
          <w:sz w:val="28"/>
          <w:szCs w:val="28"/>
        </w:rPr>
        <w:t xml:space="preserve"> внешнего муниципального финансового контроля </w:t>
      </w:r>
      <w:r w:rsidR="00046AF2">
        <w:rPr>
          <w:rFonts w:ascii="Times New Roman" w:hAnsi="Times New Roman" w:cs="Times New Roman"/>
          <w:sz w:val="28"/>
          <w:szCs w:val="28"/>
        </w:rPr>
        <w:t>в</w:t>
      </w:r>
      <w:r w:rsidR="00E752E5">
        <w:rPr>
          <w:rFonts w:ascii="Times New Roman" w:hAnsi="Times New Roman" w:cs="Times New Roman"/>
          <w:sz w:val="28"/>
          <w:szCs w:val="28"/>
        </w:rPr>
        <w:t xml:space="preserve"> 201</w:t>
      </w:r>
      <w:r w:rsidR="0066378B">
        <w:rPr>
          <w:rFonts w:ascii="Times New Roman" w:hAnsi="Times New Roman" w:cs="Times New Roman"/>
          <w:sz w:val="28"/>
          <w:szCs w:val="28"/>
        </w:rPr>
        <w:t>9</w:t>
      </w:r>
      <w:r w:rsidRPr="00C93564">
        <w:rPr>
          <w:rFonts w:ascii="Times New Roman" w:hAnsi="Times New Roman" w:cs="Times New Roman"/>
          <w:sz w:val="28"/>
          <w:szCs w:val="28"/>
        </w:rPr>
        <w:t xml:space="preserve"> год</w:t>
      </w:r>
      <w:r w:rsidR="00046AF2">
        <w:rPr>
          <w:rFonts w:ascii="Times New Roman" w:hAnsi="Times New Roman" w:cs="Times New Roman"/>
          <w:sz w:val="28"/>
          <w:szCs w:val="28"/>
        </w:rPr>
        <w:t>у</w:t>
      </w:r>
      <w:r w:rsidRPr="00C93564">
        <w:rPr>
          <w:rFonts w:ascii="Times New Roman" w:hAnsi="Times New Roman" w:cs="Times New Roman"/>
          <w:sz w:val="28"/>
          <w:szCs w:val="28"/>
        </w:rPr>
        <w:t xml:space="preserve"> </w:t>
      </w:r>
      <w:r w:rsidR="00E752E5">
        <w:rPr>
          <w:rFonts w:ascii="Times New Roman" w:hAnsi="Times New Roman" w:cs="Times New Roman"/>
          <w:sz w:val="28"/>
          <w:szCs w:val="28"/>
        </w:rPr>
        <w:t xml:space="preserve">было проведено </w:t>
      </w:r>
      <w:r w:rsidR="0066378B">
        <w:rPr>
          <w:rFonts w:ascii="Times New Roman" w:hAnsi="Times New Roman" w:cs="Times New Roman"/>
          <w:sz w:val="28"/>
          <w:szCs w:val="28"/>
        </w:rPr>
        <w:t>63</w:t>
      </w:r>
      <w:r w:rsidR="00E752E5">
        <w:rPr>
          <w:rFonts w:ascii="Times New Roman" w:hAnsi="Times New Roman" w:cs="Times New Roman"/>
          <w:sz w:val="28"/>
          <w:szCs w:val="28"/>
        </w:rPr>
        <w:t xml:space="preserve"> экспертно-аналитических мероприяти</w:t>
      </w:r>
      <w:r w:rsidR="00586564">
        <w:rPr>
          <w:rFonts w:ascii="Times New Roman" w:hAnsi="Times New Roman" w:cs="Times New Roman"/>
          <w:sz w:val="28"/>
          <w:szCs w:val="28"/>
        </w:rPr>
        <w:t>я</w:t>
      </w:r>
      <w:r w:rsidRPr="00C93564">
        <w:rPr>
          <w:rFonts w:ascii="Times New Roman" w:hAnsi="Times New Roman" w:cs="Times New Roman"/>
          <w:sz w:val="28"/>
          <w:szCs w:val="28"/>
        </w:rPr>
        <w:t>,</w:t>
      </w:r>
      <w:r w:rsidR="00903E95" w:rsidRPr="00C93564">
        <w:rPr>
          <w:rFonts w:ascii="Times New Roman" w:hAnsi="Times New Roman" w:cs="Times New Roman"/>
          <w:sz w:val="28"/>
          <w:szCs w:val="28"/>
        </w:rPr>
        <w:t xml:space="preserve"> по результатам которых были подготовлены заключения,</w:t>
      </w:r>
      <w:r w:rsidRPr="00C93564">
        <w:rPr>
          <w:rFonts w:ascii="Times New Roman" w:hAnsi="Times New Roman" w:cs="Times New Roman"/>
          <w:sz w:val="28"/>
          <w:szCs w:val="28"/>
        </w:rPr>
        <w:t xml:space="preserve"> в том числе:</w:t>
      </w:r>
    </w:p>
    <w:p w14:paraId="0A6CAB53" w14:textId="47959D86" w:rsidR="002A4C1C" w:rsidRDefault="00765788" w:rsidP="00D56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4BE1">
        <w:rPr>
          <w:rFonts w:ascii="Times New Roman" w:hAnsi="Times New Roman" w:cs="Times New Roman"/>
          <w:sz w:val="28"/>
          <w:szCs w:val="28"/>
        </w:rPr>
        <w:t xml:space="preserve">  </w:t>
      </w:r>
      <w:r>
        <w:rPr>
          <w:rFonts w:ascii="Times New Roman" w:hAnsi="Times New Roman" w:cs="Times New Roman"/>
          <w:sz w:val="28"/>
          <w:szCs w:val="28"/>
        </w:rPr>
        <w:t xml:space="preserve"> </w:t>
      </w:r>
      <w:r w:rsidR="009B1AEC">
        <w:rPr>
          <w:rFonts w:ascii="Times New Roman" w:hAnsi="Times New Roman" w:cs="Times New Roman"/>
          <w:sz w:val="28"/>
          <w:szCs w:val="28"/>
        </w:rPr>
        <w:t>1 по экспертизе п</w:t>
      </w:r>
      <w:r w:rsidR="00F45E8B" w:rsidRPr="00F45E8B">
        <w:rPr>
          <w:rFonts w:ascii="Times New Roman" w:hAnsi="Times New Roman" w:cs="Times New Roman"/>
          <w:sz w:val="28"/>
          <w:szCs w:val="28"/>
        </w:rPr>
        <w:t>роект</w:t>
      </w:r>
      <w:r w:rsidR="009B1AEC">
        <w:rPr>
          <w:rFonts w:ascii="Times New Roman" w:hAnsi="Times New Roman" w:cs="Times New Roman"/>
          <w:sz w:val="28"/>
          <w:szCs w:val="28"/>
        </w:rPr>
        <w:t>а</w:t>
      </w:r>
      <w:r w:rsidR="00F45E8B" w:rsidRPr="00F45E8B">
        <w:rPr>
          <w:rFonts w:ascii="Times New Roman" w:hAnsi="Times New Roman" w:cs="Times New Roman"/>
          <w:sz w:val="28"/>
          <w:szCs w:val="28"/>
        </w:rPr>
        <w:t xml:space="preserve"> решени</w:t>
      </w:r>
      <w:r w:rsidR="00701B74">
        <w:rPr>
          <w:rFonts w:ascii="Times New Roman" w:hAnsi="Times New Roman" w:cs="Times New Roman"/>
          <w:sz w:val="28"/>
          <w:szCs w:val="28"/>
        </w:rPr>
        <w:t>я</w:t>
      </w:r>
      <w:r w:rsidR="00F45E8B" w:rsidRPr="00F45E8B">
        <w:rPr>
          <w:rFonts w:ascii="Times New Roman" w:hAnsi="Times New Roman" w:cs="Times New Roman"/>
          <w:sz w:val="28"/>
          <w:szCs w:val="28"/>
        </w:rPr>
        <w:t xml:space="preserve"> </w:t>
      </w:r>
      <w:r w:rsidR="002A4C1C" w:rsidRPr="00C93564">
        <w:rPr>
          <w:rFonts w:ascii="Times New Roman" w:hAnsi="Times New Roman" w:cs="Times New Roman"/>
          <w:sz w:val="28"/>
          <w:szCs w:val="28"/>
        </w:rPr>
        <w:t>«О бюджете городского округа город Октябрьский</w:t>
      </w:r>
      <w:r w:rsidR="00D53FCC">
        <w:rPr>
          <w:rFonts w:ascii="Times New Roman" w:hAnsi="Times New Roman" w:cs="Times New Roman"/>
          <w:sz w:val="28"/>
          <w:szCs w:val="28"/>
        </w:rPr>
        <w:t xml:space="preserve"> Республики Башкортостан на 20</w:t>
      </w:r>
      <w:r w:rsidR="008E0CB9">
        <w:rPr>
          <w:rFonts w:ascii="Times New Roman" w:hAnsi="Times New Roman" w:cs="Times New Roman"/>
          <w:sz w:val="28"/>
          <w:szCs w:val="28"/>
        </w:rPr>
        <w:t>20</w:t>
      </w:r>
      <w:r w:rsidR="00D53FCC">
        <w:rPr>
          <w:rFonts w:ascii="Times New Roman" w:hAnsi="Times New Roman" w:cs="Times New Roman"/>
          <w:sz w:val="28"/>
          <w:szCs w:val="28"/>
        </w:rPr>
        <w:t xml:space="preserve"> год и плановый период 20</w:t>
      </w:r>
      <w:r w:rsidR="00F45E8B">
        <w:rPr>
          <w:rFonts w:ascii="Times New Roman" w:hAnsi="Times New Roman" w:cs="Times New Roman"/>
          <w:sz w:val="28"/>
          <w:szCs w:val="28"/>
        </w:rPr>
        <w:t>2</w:t>
      </w:r>
      <w:r w:rsidR="008E0CB9">
        <w:rPr>
          <w:rFonts w:ascii="Times New Roman" w:hAnsi="Times New Roman" w:cs="Times New Roman"/>
          <w:sz w:val="28"/>
          <w:szCs w:val="28"/>
        </w:rPr>
        <w:t>1</w:t>
      </w:r>
      <w:r w:rsidR="00D53FCC">
        <w:rPr>
          <w:rFonts w:ascii="Times New Roman" w:hAnsi="Times New Roman" w:cs="Times New Roman"/>
          <w:sz w:val="28"/>
          <w:szCs w:val="28"/>
        </w:rPr>
        <w:t xml:space="preserve"> и 20</w:t>
      </w:r>
      <w:r w:rsidR="00C1147F">
        <w:rPr>
          <w:rFonts w:ascii="Times New Roman" w:hAnsi="Times New Roman" w:cs="Times New Roman"/>
          <w:sz w:val="28"/>
          <w:szCs w:val="28"/>
        </w:rPr>
        <w:t>2</w:t>
      </w:r>
      <w:r w:rsidR="008E0CB9">
        <w:rPr>
          <w:rFonts w:ascii="Times New Roman" w:hAnsi="Times New Roman" w:cs="Times New Roman"/>
          <w:sz w:val="28"/>
          <w:szCs w:val="28"/>
        </w:rPr>
        <w:t>2</w:t>
      </w:r>
      <w:r w:rsidR="00C1147F">
        <w:rPr>
          <w:rFonts w:ascii="Times New Roman" w:hAnsi="Times New Roman" w:cs="Times New Roman"/>
          <w:sz w:val="28"/>
          <w:szCs w:val="28"/>
        </w:rPr>
        <w:t xml:space="preserve"> </w:t>
      </w:r>
      <w:r w:rsidR="00E55126" w:rsidRPr="00C93564">
        <w:rPr>
          <w:rFonts w:ascii="Times New Roman" w:hAnsi="Times New Roman" w:cs="Times New Roman"/>
          <w:sz w:val="28"/>
          <w:szCs w:val="28"/>
        </w:rPr>
        <w:t>годов»;</w:t>
      </w:r>
    </w:p>
    <w:p w14:paraId="301857D9" w14:textId="51C8FE90" w:rsidR="00480811" w:rsidRDefault="00765788" w:rsidP="007657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A4BE1">
        <w:rPr>
          <w:rFonts w:ascii="Times New Roman" w:hAnsi="Times New Roman" w:cs="Times New Roman"/>
          <w:sz w:val="28"/>
          <w:szCs w:val="28"/>
        </w:rPr>
        <w:t xml:space="preserve"> </w:t>
      </w:r>
      <w:r>
        <w:rPr>
          <w:rFonts w:ascii="Times New Roman" w:hAnsi="Times New Roman" w:cs="Times New Roman"/>
          <w:sz w:val="28"/>
          <w:szCs w:val="28"/>
        </w:rPr>
        <w:t xml:space="preserve"> </w:t>
      </w:r>
      <w:r w:rsidR="008E0CB9">
        <w:rPr>
          <w:rFonts w:ascii="Times New Roman" w:hAnsi="Times New Roman" w:cs="Times New Roman"/>
          <w:sz w:val="28"/>
          <w:szCs w:val="28"/>
        </w:rPr>
        <w:t>3</w:t>
      </w:r>
      <w:r w:rsidR="009B1AEC">
        <w:rPr>
          <w:rFonts w:ascii="Times New Roman" w:hAnsi="Times New Roman" w:cs="Times New Roman"/>
          <w:sz w:val="28"/>
          <w:szCs w:val="28"/>
        </w:rPr>
        <w:t xml:space="preserve"> по экспертизе </w:t>
      </w:r>
      <w:r w:rsidR="00480811" w:rsidRPr="00480811">
        <w:rPr>
          <w:rFonts w:ascii="Times New Roman" w:hAnsi="Times New Roman" w:cs="Times New Roman"/>
          <w:sz w:val="28"/>
          <w:szCs w:val="28"/>
        </w:rPr>
        <w:t>проект</w:t>
      </w:r>
      <w:r w:rsidR="009B1AEC">
        <w:rPr>
          <w:rFonts w:ascii="Times New Roman" w:hAnsi="Times New Roman" w:cs="Times New Roman"/>
          <w:sz w:val="28"/>
          <w:szCs w:val="28"/>
        </w:rPr>
        <w:t xml:space="preserve">ов </w:t>
      </w:r>
      <w:r w:rsidR="00480811" w:rsidRPr="00480811">
        <w:rPr>
          <w:rFonts w:ascii="Times New Roman" w:hAnsi="Times New Roman" w:cs="Times New Roman"/>
          <w:sz w:val="28"/>
          <w:szCs w:val="28"/>
        </w:rPr>
        <w:t>решени</w:t>
      </w:r>
      <w:r w:rsidR="00723912">
        <w:rPr>
          <w:rFonts w:ascii="Times New Roman" w:hAnsi="Times New Roman" w:cs="Times New Roman"/>
          <w:sz w:val="28"/>
          <w:szCs w:val="28"/>
        </w:rPr>
        <w:t>й</w:t>
      </w:r>
      <w:r w:rsidR="00480811" w:rsidRPr="00480811">
        <w:rPr>
          <w:rFonts w:ascii="Times New Roman" w:hAnsi="Times New Roman" w:cs="Times New Roman"/>
          <w:sz w:val="28"/>
          <w:szCs w:val="28"/>
        </w:rPr>
        <w:t xml:space="preserve"> «О внесении изменений в решение «О бюджете городского округа город Октябрьский Республики Башкортостан на 201</w:t>
      </w:r>
      <w:r w:rsidR="008E0CB9">
        <w:rPr>
          <w:rFonts w:ascii="Times New Roman" w:hAnsi="Times New Roman" w:cs="Times New Roman"/>
          <w:sz w:val="28"/>
          <w:szCs w:val="28"/>
        </w:rPr>
        <w:t>9</w:t>
      </w:r>
      <w:r w:rsidR="00480811" w:rsidRPr="00480811">
        <w:rPr>
          <w:rFonts w:ascii="Times New Roman" w:hAnsi="Times New Roman" w:cs="Times New Roman"/>
          <w:sz w:val="28"/>
          <w:szCs w:val="28"/>
        </w:rPr>
        <w:t xml:space="preserve"> год и плановый период 20</w:t>
      </w:r>
      <w:r w:rsidR="008E0CB9">
        <w:rPr>
          <w:rFonts w:ascii="Times New Roman" w:hAnsi="Times New Roman" w:cs="Times New Roman"/>
          <w:sz w:val="28"/>
          <w:szCs w:val="28"/>
        </w:rPr>
        <w:t>20</w:t>
      </w:r>
      <w:r w:rsidR="00480811" w:rsidRPr="00480811">
        <w:rPr>
          <w:rFonts w:ascii="Times New Roman" w:hAnsi="Times New Roman" w:cs="Times New Roman"/>
          <w:sz w:val="28"/>
          <w:szCs w:val="28"/>
        </w:rPr>
        <w:t xml:space="preserve"> и 202</w:t>
      </w:r>
      <w:r w:rsidR="008E0CB9">
        <w:rPr>
          <w:rFonts w:ascii="Times New Roman" w:hAnsi="Times New Roman" w:cs="Times New Roman"/>
          <w:sz w:val="28"/>
          <w:szCs w:val="28"/>
        </w:rPr>
        <w:t>1</w:t>
      </w:r>
      <w:r w:rsidR="00480811" w:rsidRPr="00480811">
        <w:rPr>
          <w:rFonts w:ascii="Times New Roman" w:hAnsi="Times New Roman" w:cs="Times New Roman"/>
          <w:sz w:val="28"/>
          <w:szCs w:val="28"/>
        </w:rPr>
        <w:t xml:space="preserve"> годов»;</w:t>
      </w:r>
    </w:p>
    <w:p w14:paraId="587DD46E" w14:textId="26DAAED5" w:rsidR="00F96308" w:rsidRDefault="00765788" w:rsidP="007657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4BE1">
        <w:rPr>
          <w:rFonts w:ascii="Times New Roman" w:hAnsi="Times New Roman" w:cs="Times New Roman"/>
          <w:sz w:val="28"/>
          <w:szCs w:val="28"/>
        </w:rPr>
        <w:t xml:space="preserve"> </w:t>
      </w:r>
      <w:r w:rsidR="009B1AEC">
        <w:rPr>
          <w:rFonts w:ascii="Times New Roman" w:hAnsi="Times New Roman" w:cs="Times New Roman"/>
          <w:sz w:val="28"/>
          <w:szCs w:val="28"/>
        </w:rPr>
        <w:t xml:space="preserve">1 </w:t>
      </w:r>
      <w:r w:rsidR="00F96308" w:rsidRPr="00F96308">
        <w:rPr>
          <w:rFonts w:ascii="Times New Roman" w:hAnsi="Times New Roman" w:cs="Times New Roman"/>
          <w:sz w:val="28"/>
          <w:szCs w:val="28"/>
        </w:rPr>
        <w:t>по внешней проверке отчёта об исполнении бюджета городского округа за 201</w:t>
      </w:r>
      <w:r w:rsidR="008E0CB9">
        <w:rPr>
          <w:rFonts w:ascii="Times New Roman" w:hAnsi="Times New Roman" w:cs="Times New Roman"/>
          <w:sz w:val="28"/>
          <w:szCs w:val="28"/>
        </w:rPr>
        <w:t>8</w:t>
      </w:r>
      <w:r w:rsidR="00F96308" w:rsidRPr="00F96308">
        <w:rPr>
          <w:rFonts w:ascii="Times New Roman" w:hAnsi="Times New Roman" w:cs="Times New Roman"/>
          <w:sz w:val="28"/>
          <w:szCs w:val="28"/>
        </w:rPr>
        <w:t xml:space="preserve"> год;</w:t>
      </w:r>
    </w:p>
    <w:p w14:paraId="2EC1B860" w14:textId="2E71F706" w:rsidR="00903E95" w:rsidRDefault="00765788" w:rsidP="007657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4BE1">
        <w:rPr>
          <w:rFonts w:ascii="Times New Roman" w:hAnsi="Times New Roman" w:cs="Times New Roman"/>
          <w:sz w:val="28"/>
          <w:szCs w:val="28"/>
        </w:rPr>
        <w:t xml:space="preserve"> </w:t>
      </w:r>
      <w:r w:rsidR="008E0CB9">
        <w:rPr>
          <w:rFonts w:ascii="Times New Roman" w:hAnsi="Times New Roman" w:cs="Times New Roman"/>
          <w:sz w:val="28"/>
          <w:szCs w:val="28"/>
        </w:rPr>
        <w:t>40</w:t>
      </w:r>
      <w:r w:rsidR="009B1AEC">
        <w:rPr>
          <w:rFonts w:ascii="Times New Roman" w:hAnsi="Times New Roman" w:cs="Times New Roman"/>
          <w:sz w:val="28"/>
          <w:szCs w:val="28"/>
        </w:rPr>
        <w:t xml:space="preserve"> </w:t>
      </w:r>
      <w:r w:rsidR="00B37464">
        <w:rPr>
          <w:rFonts w:ascii="Times New Roman" w:hAnsi="Times New Roman" w:cs="Times New Roman"/>
          <w:sz w:val="28"/>
          <w:szCs w:val="28"/>
        </w:rPr>
        <w:t xml:space="preserve">по экспертизе </w:t>
      </w:r>
      <w:r w:rsidR="00E55126" w:rsidRPr="00C93564">
        <w:rPr>
          <w:rFonts w:ascii="Times New Roman" w:hAnsi="Times New Roman" w:cs="Times New Roman"/>
          <w:sz w:val="28"/>
          <w:szCs w:val="28"/>
        </w:rPr>
        <w:t>проект</w:t>
      </w:r>
      <w:r w:rsidR="00B37464">
        <w:rPr>
          <w:rFonts w:ascii="Times New Roman" w:hAnsi="Times New Roman" w:cs="Times New Roman"/>
          <w:sz w:val="28"/>
          <w:szCs w:val="28"/>
        </w:rPr>
        <w:t>ов</w:t>
      </w:r>
      <w:r w:rsidR="00E752E5">
        <w:rPr>
          <w:rFonts w:ascii="Times New Roman" w:hAnsi="Times New Roman" w:cs="Times New Roman"/>
          <w:sz w:val="28"/>
          <w:szCs w:val="28"/>
        </w:rPr>
        <w:t xml:space="preserve"> </w:t>
      </w:r>
      <w:r w:rsidR="00DB4231" w:rsidRPr="00C93564">
        <w:rPr>
          <w:rFonts w:ascii="Times New Roman" w:hAnsi="Times New Roman" w:cs="Times New Roman"/>
          <w:sz w:val="28"/>
          <w:szCs w:val="28"/>
        </w:rPr>
        <w:t>муниципальных программ</w:t>
      </w:r>
      <w:r w:rsidR="00E752E5">
        <w:rPr>
          <w:rFonts w:ascii="Times New Roman" w:hAnsi="Times New Roman" w:cs="Times New Roman"/>
          <w:sz w:val="28"/>
          <w:szCs w:val="28"/>
        </w:rPr>
        <w:t xml:space="preserve"> и внесению изменений в</w:t>
      </w:r>
      <w:r w:rsidR="00C1147F">
        <w:rPr>
          <w:rFonts w:ascii="Times New Roman" w:hAnsi="Times New Roman" w:cs="Times New Roman"/>
          <w:sz w:val="28"/>
          <w:szCs w:val="28"/>
        </w:rPr>
        <w:t xml:space="preserve"> </w:t>
      </w:r>
      <w:r w:rsidR="00723912">
        <w:rPr>
          <w:rFonts w:ascii="Times New Roman" w:hAnsi="Times New Roman" w:cs="Times New Roman"/>
          <w:sz w:val="28"/>
          <w:szCs w:val="28"/>
        </w:rPr>
        <w:t>программы</w:t>
      </w:r>
      <w:r w:rsidR="00DB4231" w:rsidRPr="00C93564">
        <w:rPr>
          <w:rFonts w:ascii="Times New Roman" w:hAnsi="Times New Roman" w:cs="Times New Roman"/>
          <w:sz w:val="28"/>
          <w:szCs w:val="28"/>
        </w:rPr>
        <w:t>;</w:t>
      </w:r>
    </w:p>
    <w:p w14:paraId="58CB038E" w14:textId="651E6C42" w:rsidR="00903E95" w:rsidRPr="00C93564" w:rsidRDefault="00765788" w:rsidP="007657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4BE1">
        <w:rPr>
          <w:rFonts w:ascii="Times New Roman" w:hAnsi="Times New Roman" w:cs="Times New Roman"/>
          <w:sz w:val="28"/>
          <w:szCs w:val="28"/>
        </w:rPr>
        <w:t xml:space="preserve"> </w:t>
      </w:r>
      <w:r>
        <w:rPr>
          <w:rFonts w:ascii="Times New Roman" w:hAnsi="Times New Roman" w:cs="Times New Roman"/>
          <w:sz w:val="28"/>
          <w:szCs w:val="28"/>
        </w:rPr>
        <w:t xml:space="preserve"> </w:t>
      </w:r>
      <w:r w:rsidR="008E0CB9">
        <w:rPr>
          <w:rFonts w:ascii="Times New Roman" w:hAnsi="Times New Roman" w:cs="Times New Roman"/>
          <w:sz w:val="28"/>
          <w:szCs w:val="28"/>
        </w:rPr>
        <w:t>14</w:t>
      </w:r>
      <w:r w:rsidR="00B37464">
        <w:rPr>
          <w:rFonts w:ascii="Times New Roman" w:hAnsi="Times New Roman" w:cs="Times New Roman"/>
          <w:sz w:val="28"/>
          <w:szCs w:val="28"/>
        </w:rPr>
        <w:t xml:space="preserve"> по экспертизе </w:t>
      </w:r>
      <w:r w:rsidR="00F45E8B" w:rsidRPr="00F45E8B">
        <w:rPr>
          <w:rFonts w:ascii="Times New Roman" w:hAnsi="Times New Roman" w:cs="Times New Roman"/>
          <w:sz w:val="28"/>
          <w:szCs w:val="28"/>
        </w:rPr>
        <w:t>проект</w:t>
      </w:r>
      <w:r w:rsidR="00B37464">
        <w:rPr>
          <w:rFonts w:ascii="Times New Roman" w:hAnsi="Times New Roman" w:cs="Times New Roman"/>
          <w:sz w:val="28"/>
          <w:szCs w:val="28"/>
        </w:rPr>
        <w:t>ов</w:t>
      </w:r>
      <w:r w:rsidR="00F45E8B" w:rsidRPr="00F45E8B">
        <w:rPr>
          <w:rFonts w:ascii="Times New Roman" w:hAnsi="Times New Roman" w:cs="Times New Roman"/>
          <w:sz w:val="28"/>
          <w:szCs w:val="28"/>
        </w:rPr>
        <w:t xml:space="preserve"> решений о распоряжении и управлении муниципальной собственностью;</w:t>
      </w:r>
      <w:r w:rsidR="00C1147F">
        <w:rPr>
          <w:rFonts w:ascii="Times New Roman" w:hAnsi="Times New Roman" w:cs="Times New Roman"/>
          <w:sz w:val="28"/>
          <w:szCs w:val="28"/>
        </w:rPr>
        <w:tab/>
      </w:r>
    </w:p>
    <w:p w14:paraId="6E16BBD8" w14:textId="5BBD2CE0" w:rsidR="008E0CB9" w:rsidRDefault="00765788" w:rsidP="007657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4BE1">
        <w:rPr>
          <w:rFonts w:ascii="Times New Roman" w:hAnsi="Times New Roman" w:cs="Times New Roman"/>
          <w:sz w:val="28"/>
          <w:szCs w:val="28"/>
        </w:rPr>
        <w:t xml:space="preserve"> </w:t>
      </w:r>
      <w:r>
        <w:rPr>
          <w:rFonts w:ascii="Times New Roman" w:hAnsi="Times New Roman" w:cs="Times New Roman"/>
          <w:sz w:val="28"/>
          <w:szCs w:val="28"/>
        </w:rPr>
        <w:t xml:space="preserve"> </w:t>
      </w:r>
      <w:r w:rsidR="00555610">
        <w:rPr>
          <w:rFonts w:ascii="Times New Roman" w:hAnsi="Times New Roman" w:cs="Times New Roman"/>
          <w:sz w:val="28"/>
          <w:szCs w:val="28"/>
        </w:rPr>
        <w:t xml:space="preserve"> </w:t>
      </w:r>
      <w:r w:rsidR="00B37464">
        <w:rPr>
          <w:rFonts w:ascii="Times New Roman" w:hAnsi="Times New Roman" w:cs="Times New Roman"/>
          <w:sz w:val="28"/>
          <w:szCs w:val="28"/>
        </w:rPr>
        <w:t xml:space="preserve">3 </w:t>
      </w:r>
      <w:r w:rsidR="00903E95" w:rsidRPr="00C93564">
        <w:rPr>
          <w:rFonts w:ascii="Times New Roman" w:hAnsi="Times New Roman" w:cs="Times New Roman"/>
          <w:sz w:val="28"/>
          <w:szCs w:val="28"/>
        </w:rPr>
        <w:t>по результатам мониторинга исполнения бюджета городского округа за 1 ква</w:t>
      </w:r>
      <w:r w:rsidR="00E752E5">
        <w:rPr>
          <w:rFonts w:ascii="Times New Roman" w:hAnsi="Times New Roman" w:cs="Times New Roman"/>
          <w:sz w:val="28"/>
          <w:szCs w:val="28"/>
        </w:rPr>
        <w:t>ртал, полугодие и 9 месяцев 201</w:t>
      </w:r>
      <w:r w:rsidR="008E0CB9">
        <w:rPr>
          <w:rFonts w:ascii="Times New Roman" w:hAnsi="Times New Roman" w:cs="Times New Roman"/>
          <w:sz w:val="28"/>
          <w:szCs w:val="28"/>
        </w:rPr>
        <w:t>9</w:t>
      </w:r>
      <w:r w:rsidR="00903E95" w:rsidRPr="00C93564">
        <w:rPr>
          <w:rFonts w:ascii="Times New Roman" w:hAnsi="Times New Roman" w:cs="Times New Roman"/>
          <w:sz w:val="28"/>
          <w:szCs w:val="28"/>
        </w:rPr>
        <w:t xml:space="preserve"> года</w:t>
      </w:r>
      <w:r w:rsidR="008E0CB9">
        <w:rPr>
          <w:rFonts w:ascii="Times New Roman" w:hAnsi="Times New Roman" w:cs="Times New Roman"/>
          <w:sz w:val="28"/>
          <w:szCs w:val="28"/>
        </w:rPr>
        <w:t>;</w:t>
      </w:r>
    </w:p>
    <w:p w14:paraId="5E1F3298" w14:textId="036F80C5" w:rsidR="00903E95" w:rsidRPr="00C93564" w:rsidRDefault="008E0CB9" w:rsidP="007657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4BE1">
        <w:rPr>
          <w:rFonts w:ascii="Times New Roman" w:hAnsi="Times New Roman" w:cs="Times New Roman"/>
          <w:sz w:val="28"/>
          <w:szCs w:val="28"/>
        </w:rPr>
        <w:t xml:space="preserve">  </w:t>
      </w:r>
      <w:r w:rsidR="00555610">
        <w:rPr>
          <w:rFonts w:ascii="Times New Roman" w:hAnsi="Times New Roman" w:cs="Times New Roman"/>
          <w:sz w:val="28"/>
          <w:szCs w:val="28"/>
        </w:rPr>
        <w:t xml:space="preserve"> </w:t>
      </w:r>
      <w:r>
        <w:rPr>
          <w:rFonts w:ascii="Times New Roman" w:hAnsi="Times New Roman" w:cs="Times New Roman"/>
          <w:sz w:val="28"/>
          <w:szCs w:val="28"/>
        </w:rPr>
        <w:t xml:space="preserve">1 по анализу </w:t>
      </w:r>
      <w:r w:rsidRPr="008E0CB9">
        <w:rPr>
          <w:rFonts w:ascii="Times New Roman" w:hAnsi="Times New Roman" w:cs="Times New Roman"/>
          <w:sz w:val="28"/>
          <w:szCs w:val="28"/>
        </w:rPr>
        <w:t>режима работы муниципальных дошкольных образовательных учреждений городского округа город Октябрьский</w:t>
      </w:r>
      <w:r>
        <w:rPr>
          <w:rFonts w:ascii="Times New Roman" w:hAnsi="Times New Roman" w:cs="Times New Roman"/>
          <w:sz w:val="28"/>
          <w:szCs w:val="28"/>
        </w:rPr>
        <w:t>.</w:t>
      </w:r>
      <w:r w:rsidR="00903E95" w:rsidRPr="00C93564">
        <w:rPr>
          <w:rFonts w:ascii="Times New Roman" w:hAnsi="Times New Roman" w:cs="Times New Roman"/>
          <w:sz w:val="28"/>
          <w:szCs w:val="28"/>
        </w:rPr>
        <w:t xml:space="preserve"> </w:t>
      </w:r>
      <w:r w:rsidR="00E557BF">
        <w:rPr>
          <w:rFonts w:ascii="Times New Roman" w:hAnsi="Times New Roman" w:cs="Times New Roman"/>
          <w:sz w:val="28"/>
          <w:szCs w:val="28"/>
        </w:rPr>
        <w:t xml:space="preserve">      </w:t>
      </w:r>
      <w:r w:rsidR="00701B74">
        <w:rPr>
          <w:rFonts w:ascii="Times New Roman" w:hAnsi="Times New Roman" w:cs="Times New Roman"/>
          <w:sz w:val="28"/>
          <w:szCs w:val="28"/>
        </w:rPr>
        <w:t xml:space="preserve">  </w:t>
      </w:r>
    </w:p>
    <w:p w14:paraId="5C6FB5D7" w14:textId="089CC749" w:rsidR="00755DAC" w:rsidRPr="00480811" w:rsidRDefault="00E557BF" w:rsidP="00C9356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461666" w:rsidRPr="00480811">
        <w:rPr>
          <w:rFonts w:ascii="Times New Roman" w:hAnsi="Times New Roman" w:cs="Times New Roman"/>
          <w:color w:val="000000" w:themeColor="text1"/>
          <w:sz w:val="28"/>
          <w:szCs w:val="28"/>
        </w:rPr>
        <w:t>Заключения на проект бюджета</w:t>
      </w:r>
      <w:r w:rsidR="004B18A3" w:rsidRPr="00480811">
        <w:rPr>
          <w:color w:val="000000" w:themeColor="text1"/>
        </w:rPr>
        <w:t xml:space="preserve"> </w:t>
      </w:r>
      <w:r w:rsidR="004B18A3" w:rsidRPr="00480811">
        <w:rPr>
          <w:rFonts w:ascii="Times New Roman" w:hAnsi="Times New Roman" w:cs="Times New Roman"/>
          <w:color w:val="000000" w:themeColor="text1"/>
          <w:sz w:val="28"/>
          <w:szCs w:val="28"/>
        </w:rPr>
        <w:t>городского округа</w:t>
      </w:r>
      <w:r w:rsidR="00461666" w:rsidRPr="00480811">
        <w:rPr>
          <w:rFonts w:ascii="Times New Roman" w:hAnsi="Times New Roman" w:cs="Times New Roman"/>
          <w:color w:val="000000" w:themeColor="text1"/>
          <w:sz w:val="28"/>
          <w:szCs w:val="28"/>
        </w:rPr>
        <w:t xml:space="preserve">, </w:t>
      </w:r>
      <w:r w:rsidR="00755DAC" w:rsidRPr="00480811">
        <w:rPr>
          <w:rFonts w:ascii="Times New Roman" w:hAnsi="Times New Roman" w:cs="Times New Roman"/>
          <w:color w:val="000000" w:themeColor="text1"/>
          <w:sz w:val="28"/>
          <w:szCs w:val="28"/>
        </w:rPr>
        <w:t>отчет об исполнении бюджета</w:t>
      </w:r>
      <w:r w:rsidR="00D03A82" w:rsidRPr="00D03A82">
        <w:t xml:space="preserve"> </w:t>
      </w:r>
      <w:r w:rsidR="00D03A82" w:rsidRPr="00D03A82">
        <w:rPr>
          <w:rFonts w:ascii="Times New Roman" w:hAnsi="Times New Roman" w:cs="Times New Roman"/>
          <w:color w:val="000000" w:themeColor="text1"/>
          <w:sz w:val="28"/>
          <w:szCs w:val="28"/>
        </w:rPr>
        <w:t>в установленные сроки представлены в Совет городского округа город Октябрьский</w:t>
      </w:r>
      <w:r w:rsidR="00D03A82">
        <w:rPr>
          <w:rFonts w:ascii="Times New Roman" w:hAnsi="Times New Roman" w:cs="Times New Roman"/>
          <w:color w:val="000000" w:themeColor="text1"/>
          <w:sz w:val="28"/>
          <w:szCs w:val="28"/>
        </w:rPr>
        <w:t xml:space="preserve">, заключения </w:t>
      </w:r>
      <w:r w:rsidR="00755DAC" w:rsidRPr="00480811">
        <w:rPr>
          <w:rFonts w:ascii="Times New Roman" w:hAnsi="Times New Roman" w:cs="Times New Roman"/>
          <w:color w:val="000000" w:themeColor="text1"/>
          <w:sz w:val="28"/>
          <w:szCs w:val="28"/>
        </w:rPr>
        <w:t xml:space="preserve">на проекты муниципальных программ и внесение изменений в </w:t>
      </w:r>
      <w:r w:rsidR="00A65A70">
        <w:rPr>
          <w:rFonts w:ascii="Times New Roman" w:hAnsi="Times New Roman" w:cs="Times New Roman"/>
          <w:color w:val="000000" w:themeColor="text1"/>
          <w:sz w:val="28"/>
          <w:szCs w:val="28"/>
        </w:rPr>
        <w:t xml:space="preserve">них </w:t>
      </w:r>
      <w:r w:rsidR="00D03A82">
        <w:rPr>
          <w:rFonts w:ascii="Times New Roman" w:hAnsi="Times New Roman" w:cs="Times New Roman"/>
          <w:color w:val="000000" w:themeColor="text1"/>
          <w:sz w:val="28"/>
          <w:szCs w:val="28"/>
        </w:rPr>
        <w:t xml:space="preserve">- в </w:t>
      </w:r>
      <w:r w:rsidR="00765788">
        <w:rPr>
          <w:rFonts w:ascii="Times New Roman" w:hAnsi="Times New Roman" w:cs="Times New Roman"/>
          <w:color w:val="000000" w:themeColor="text1"/>
          <w:sz w:val="28"/>
          <w:szCs w:val="28"/>
        </w:rPr>
        <w:t>а</w:t>
      </w:r>
      <w:r w:rsidR="00827B2F" w:rsidRPr="00480811">
        <w:rPr>
          <w:rFonts w:ascii="Times New Roman" w:hAnsi="Times New Roman" w:cs="Times New Roman"/>
          <w:color w:val="000000" w:themeColor="text1"/>
          <w:sz w:val="28"/>
          <w:szCs w:val="28"/>
        </w:rPr>
        <w:t>дминистрацию городского округа город Октябрьский.</w:t>
      </w:r>
    </w:p>
    <w:p w14:paraId="7D889314" w14:textId="77777777" w:rsidR="004B23CC" w:rsidRPr="00130CD7" w:rsidRDefault="00155AA8" w:rsidP="00C93564">
      <w:pPr>
        <w:spacing w:after="0" w:line="240" w:lineRule="auto"/>
        <w:jc w:val="both"/>
        <w:rPr>
          <w:rFonts w:ascii="Times New Roman" w:hAnsi="Times New Roman" w:cs="Times New Roman"/>
          <w:color w:val="000000" w:themeColor="text1"/>
          <w:sz w:val="28"/>
          <w:szCs w:val="28"/>
          <w:u w:val="single"/>
        </w:rPr>
      </w:pPr>
      <w:r w:rsidRPr="004A4BE1">
        <w:rPr>
          <w:rFonts w:ascii="Times New Roman" w:hAnsi="Times New Roman" w:cs="Times New Roman"/>
          <w:color w:val="FF0000"/>
          <w:sz w:val="28"/>
          <w:szCs w:val="28"/>
        </w:rPr>
        <w:t xml:space="preserve">     </w:t>
      </w:r>
      <w:r w:rsidR="00CD73C6" w:rsidRPr="004A4BE1">
        <w:rPr>
          <w:rFonts w:ascii="Times New Roman" w:hAnsi="Times New Roman" w:cs="Times New Roman"/>
          <w:color w:val="FF0000"/>
          <w:sz w:val="28"/>
          <w:szCs w:val="28"/>
        </w:rPr>
        <w:t xml:space="preserve"> </w:t>
      </w:r>
      <w:r w:rsidRPr="004A4BE1">
        <w:rPr>
          <w:rFonts w:ascii="Times New Roman" w:hAnsi="Times New Roman" w:cs="Times New Roman"/>
          <w:color w:val="FF0000"/>
          <w:sz w:val="28"/>
          <w:szCs w:val="28"/>
        </w:rPr>
        <w:t xml:space="preserve"> </w:t>
      </w:r>
      <w:r w:rsidR="00D86A81" w:rsidRPr="002F657C">
        <w:rPr>
          <w:rFonts w:ascii="Times New Roman" w:hAnsi="Times New Roman" w:cs="Times New Roman"/>
          <w:color w:val="000000" w:themeColor="text1"/>
          <w:sz w:val="28"/>
          <w:szCs w:val="28"/>
        </w:rPr>
        <w:t>В рамках предварительного контроля</w:t>
      </w:r>
      <w:r w:rsidR="00533B6E" w:rsidRPr="002F657C">
        <w:rPr>
          <w:rFonts w:ascii="Times New Roman" w:hAnsi="Times New Roman" w:cs="Times New Roman"/>
          <w:color w:val="000000" w:themeColor="text1"/>
          <w:sz w:val="28"/>
          <w:szCs w:val="28"/>
        </w:rPr>
        <w:t xml:space="preserve"> </w:t>
      </w:r>
      <w:r w:rsidR="004B23CC" w:rsidRPr="002F657C">
        <w:rPr>
          <w:rFonts w:ascii="Times New Roman" w:hAnsi="Times New Roman" w:cs="Times New Roman"/>
          <w:color w:val="000000" w:themeColor="text1"/>
          <w:sz w:val="28"/>
          <w:szCs w:val="28"/>
        </w:rPr>
        <w:t xml:space="preserve">осуществлена экспертиза </w:t>
      </w:r>
      <w:r w:rsidR="00533B6E" w:rsidRPr="00130CD7">
        <w:rPr>
          <w:rFonts w:ascii="Times New Roman" w:hAnsi="Times New Roman" w:cs="Times New Roman"/>
          <w:color w:val="000000" w:themeColor="text1"/>
          <w:sz w:val="28"/>
          <w:szCs w:val="28"/>
          <w:u w:val="single"/>
        </w:rPr>
        <w:t xml:space="preserve">проекта </w:t>
      </w:r>
      <w:r w:rsidR="001F1CE1" w:rsidRPr="00130CD7">
        <w:rPr>
          <w:rFonts w:ascii="Times New Roman" w:hAnsi="Times New Roman" w:cs="Times New Roman"/>
          <w:color w:val="000000" w:themeColor="text1"/>
          <w:sz w:val="28"/>
          <w:szCs w:val="28"/>
          <w:u w:val="single"/>
        </w:rPr>
        <w:t xml:space="preserve">решения Совета городского округа «О </w:t>
      </w:r>
      <w:r w:rsidR="00533B6E" w:rsidRPr="00130CD7">
        <w:rPr>
          <w:rFonts w:ascii="Times New Roman" w:hAnsi="Times New Roman" w:cs="Times New Roman"/>
          <w:color w:val="000000" w:themeColor="text1"/>
          <w:sz w:val="28"/>
          <w:szCs w:val="28"/>
          <w:u w:val="single"/>
        </w:rPr>
        <w:t>бюджет</w:t>
      </w:r>
      <w:r w:rsidR="001F1CE1" w:rsidRPr="00130CD7">
        <w:rPr>
          <w:rFonts w:ascii="Times New Roman" w:hAnsi="Times New Roman" w:cs="Times New Roman"/>
          <w:color w:val="000000" w:themeColor="text1"/>
          <w:sz w:val="28"/>
          <w:szCs w:val="28"/>
          <w:u w:val="single"/>
        </w:rPr>
        <w:t>е</w:t>
      </w:r>
      <w:r w:rsidR="00533B6E" w:rsidRPr="00130CD7">
        <w:rPr>
          <w:rFonts w:ascii="Times New Roman" w:hAnsi="Times New Roman" w:cs="Times New Roman"/>
          <w:color w:val="000000" w:themeColor="text1"/>
          <w:sz w:val="28"/>
          <w:szCs w:val="28"/>
          <w:u w:val="single"/>
        </w:rPr>
        <w:t xml:space="preserve"> городского округа город Октябрьский Республики Башкортостан на 20</w:t>
      </w:r>
      <w:r w:rsidR="004B23CC" w:rsidRPr="00130CD7">
        <w:rPr>
          <w:rFonts w:ascii="Times New Roman" w:hAnsi="Times New Roman" w:cs="Times New Roman"/>
          <w:color w:val="000000" w:themeColor="text1"/>
          <w:sz w:val="28"/>
          <w:szCs w:val="28"/>
          <w:u w:val="single"/>
        </w:rPr>
        <w:t>20</w:t>
      </w:r>
      <w:r w:rsidR="00533B6E" w:rsidRPr="00130CD7">
        <w:rPr>
          <w:rFonts w:ascii="Times New Roman" w:hAnsi="Times New Roman" w:cs="Times New Roman"/>
          <w:color w:val="000000" w:themeColor="text1"/>
          <w:sz w:val="28"/>
          <w:szCs w:val="28"/>
          <w:u w:val="single"/>
        </w:rPr>
        <w:t xml:space="preserve"> год и плановый период 202</w:t>
      </w:r>
      <w:r w:rsidR="004B23CC" w:rsidRPr="00130CD7">
        <w:rPr>
          <w:rFonts w:ascii="Times New Roman" w:hAnsi="Times New Roman" w:cs="Times New Roman"/>
          <w:color w:val="000000" w:themeColor="text1"/>
          <w:sz w:val="28"/>
          <w:szCs w:val="28"/>
          <w:u w:val="single"/>
        </w:rPr>
        <w:t>1</w:t>
      </w:r>
      <w:r w:rsidR="00533B6E" w:rsidRPr="00130CD7">
        <w:rPr>
          <w:rFonts w:ascii="Times New Roman" w:hAnsi="Times New Roman" w:cs="Times New Roman"/>
          <w:color w:val="000000" w:themeColor="text1"/>
          <w:sz w:val="28"/>
          <w:szCs w:val="28"/>
          <w:u w:val="single"/>
        </w:rPr>
        <w:t xml:space="preserve"> и 202</w:t>
      </w:r>
      <w:r w:rsidR="004B23CC" w:rsidRPr="00130CD7">
        <w:rPr>
          <w:rFonts w:ascii="Times New Roman" w:hAnsi="Times New Roman" w:cs="Times New Roman"/>
          <w:color w:val="000000" w:themeColor="text1"/>
          <w:sz w:val="28"/>
          <w:szCs w:val="28"/>
          <w:u w:val="single"/>
        </w:rPr>
        <w:t>2</w:t>
      </w:r>
      <w:r w:rsidR="00533B6E" w:rsidRPr="00130CD7">
        <w:rPr>
          <w:rFonts w:ascii="Times New Roman" w:hAnsi="Times New Roman" w:cs="Times New Roman"/>
          <w:color w:val="000000" w:themeColor="text1"/>
          <w:sz w:val="28"/>
          <w:szCs w:val="28"/>
          <w:u w:val="single"/>
        </w:rPr>
        <w:t xml:space="preserve"> годов</w:t>
      </w:r>
      <w:r w:rsidR="001F1CE1" w:rsidRPr="00130CD7">
        <w:rPr>
          <w:rFonts w:ascii="Times New Roman" w:hAnsi="Times New Roman" w:cs="Times New Roman"/>
          <w:color w:val="000000" w:themeColor="text1"/>
          <w:sz w:val="28"/>
          <w:szCs w:val="28"/>
          <w:u w:val="single"/>
        </w:rPr>
        <w:t>»</w:t>
      </w:r>
      <w:r w:rsidR="004B23CC" w:rsidRPr="00130CD7">
        <w:rPr>
          <w:rFonts w:ascii="Times New Roman" w:hAnsi="Times New Roman" w:cs="Times New Roman"/>
          <w:color w:val="000000" w:themeColor="text1"/>
          <w:sz w:val="28"/>
          <w:szCs w:val="28"/>
          <w:u w:val="single"/>
        </w:rPr>
        <w:t>.</w:t>
      </w:r>
    </w:p>
    <w:p w14:paraId="7FF53199" w14:textId="7F43C836" w:rsidR="00155AA8" w:rsidRPr="00993BC3" w:rsidRDefault="004B23CC" w:rsidP="00C9356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FF0000"/>
          <w:sz w:val="28"/>
          <w:szCs w:val="28"/>
        </w:rPr>
        <w:t xml:space="preserve">    </w:t>
      </w:r>
      <w:r w:rsidR="00533B6E" w:rsidRPr="004A4BE1">
        <w:rPr>
          <w:rFonts w:ascii="Times New Roman" w:hAnsi="Times New Roman" w:cs="Times New Roman"/>
          <w:color w:val="FF0000"/>
          <w:sz w:val="28"/>
          <w:szCs w:val="28"/>
        </w:rPr>
        <w:t xml:space="preserve"> </w:t>
      </w:r>
      <w:r w:rsidR="00F77E68">
        <w:rPr>
          <w:rFonts w:ascii="Times New Roman" w:hAnsi="Times New Roman" w:cs="Times New Roman"/>
          <w:color w:val="FF0000"/>
          <w:sz w:val="28"/>
          <w:szCs w:val="28"/>
        </w:rPr>
        <w:t xml:space="preserve"> </w:t>
      </w:r>
      <w:r w:rsidRPr="00993BC3">
        <w:rPr>
          <w:rFonts w:ascii="Times New Roman" w:hAnsi="Times New Roman" w:cs="Times New Roman"/>
          <w:color w:val="000000" w:themeColor="text1"/>
          <w:sz w:val="28"/>
          <w:szCs w:val="28"/>
        </w:rPr>
        <w:t xml:space="preserve">В ходе </w:t>
      </w:r>
      <w:r w:rsidR="00925598" w:rsidRPr="00993BC3">
        <w:rPr>
          <w:rFonts w:ascii="Times New Roman" w:hAnsi="Times New Roman" w:cs="Times New Roman"/>
          <w:color w:val="000000" w:themeColor="text1"/>
          <w:sz w:val="28"/>
          <w:szCs w:val="28"/>
        </w:rPr>
        <w:t>эк</w:t>
      </w:r>
      <w:r w:rsidR="000C741D" w:rsidRPr="00993BC3">
        <w:rPr>
          <w:rFonts w:ascii="Times New Roman" w:hAnsi="Times New Roman" w:cs="Times New Roman"/>
          <w:color w:val="000000" w:themeColor="text1"/>
          <w:sz w:val="28"/>
          <w:szCs w:val="28"/>
        </w:rPr>
        <w:t>с</w:t>
      </w:r>
      <w:r w:rsidR="00925598" w:rsidRPr="00993BC3">
        <w:rPr>
          <w:rFonts w:ascii="Times New Roman" w:hAnsi="Times New Roman" w:cs="Times New Roman"/>
          <w:color w:val="000000" w:themeColor="text1"/>
          <w:sz w:val="28"/>
          <w:szCs w:val="28"/>
        </w:rPr>
        <w:t xml:space="preserve">пертно-аналитического мероприятия </w:t>
      </w:r>
      <w:r w:rsidR="00533B6E" w:rsidRPr="00993BC3">
        <w:rPr>
          <w:rFonts w:ascii="Times New Roman" w:hAnsi="Times New Roman" w:cs="Times New Roman"/>
          <w:color w:val="000000" w:themeColor="text1"/>
          <w:sz w:val="28"/>
          <w:szCs w:val="28"/>
        </w:rPr>
        <w:t xml:space="preserve">рассмотрены вопросы соответствия проекта </w:t>
      </w:r>
      <w:r w:rsidR="00925598" w:rsidRPr="00993BC3">
        <w:rPr>
          <w:rFonts w:ascii="Times New Roman" w:hAnsi="Times New Roman" w:cs="Times New Roman"/>
          <w:color w:val="000000" w:themeColor="text1"/>
          <w:sz w:val="28"/>
          <w:szCs w:val="28"/>
        </w:rPr>
        <w:t xml:space="preserve">решения </w:t>
      </w:r>
      <w:r w:rsidR="00533B6E" w:rsidRPr="00993BC3">
        <w:rPr>
          <w:rFonts w:ascii="Times New Roman" w:hAnsi="Times New Roman" w:cs="Times New Roman"/>
          <w:color w:val="000000" w:themeColor="text1"/>
          <w:sz w:val="28"/>
          <w:szCs w:val="28"/>
        </w:rPr>
        <w:t xml:space="preserve">требованиям бюджетного законодательства, </w:t>
      </w:r>
      <w:r w:rsidR="000216FB" w:rsidRPr="00993BC3">
        <w:rPr>
          <w:rFonts w:ascii="Times New Roman" w:hAnsi="Times New Roman" w:cs="Times New Roman"/>
          <w:color w:val="000000" w:themeColor="text1"/>
          <w:sz w:val="28"/>
          <w:szCs w:val="28"/>
        </w:rPr>
        <w:t>регулирующего вопросы формирования бюджета</w:t>
      </w:r>
      <w:r w:rsidR="00B34FC0" w:rsidRPr="00993BC3">
        <w:rPr>
          <w:rFonts w:ascii="Times New Roman" w:hAnsi="Times New Roman" w:cs="Times New Roman"/>
          <w:color w:val="000000" w:themeColor="text1"/>
          <w:sz w:val="28"/>
          <w:szCs w:val="28"/>
        </w:rPr>
        <w:t>, а также проведен анализ документов, представленных одновременно с проектом бюджета.</w:t>
      </w:r>
    </w:p>
    <w:p w14:paraId="7FF5DB99" w14:textId="77777777" w:rsidR="000C741D" w:rsidRPr="00993BC3" w:rsidRDefault="00925598" w:rsidP="00C93564">
      <w:pPr>
        <w:spacing w:after="0" w:line="240" w:lineRule="auto"/>
        <w:jc w:val="both"/>
        <w:rPr>
          <w:rFonts w:ascii="Times New Roman" w:hAnsi="Times New Roman" w:cs="Times New Roman"/>
          <w:color w:val="000000" w:themeColor="text1"/>
          <w:sz w:val="28"/>
          <w:szCs w:val="28"/>
        </w:rPr>
      </w:pPr>
      <w:r w:rsidRPr="00993BC3">
        <w:rPr>
          <w:rFonts w:ascii="Times New Roman" w:hAnsi="Times New Roman" w:cs="Times New Roman"/>
          <w:color w:val="000000" w:themeColor="text1"/>
          <w:sz w:val="28"/>
          <w:szCs w:val="28"/>
        </w:rPr>
        <w:t xml:space="preserve">     По итогам </w:t>
      </w:r>
      <w:r w:rsidR="000C741D" w:rsidRPr="00993BC3">
        <w:rPr>
          <w:rFonts w:ascii="Times New Roman" w:hAnsi="Times New Roman" w:cs="Times New Roman"/>
          <w:color w:val="000000" w:themeColor="text1"/>
          <w:sz w:val="28"/>
          <w:szCs w:val="28"/>
        </w:rPr>
        <w:t xml:space="preserve">экспертизы установлено соответствие проекта </w:t>
      </w:r>
      <w:r w:rsidRPr="00993BC3">
        <w:rPr>
          <w:rFonts w:ascii="Times New Roman" w:hAnsi="Times New Roman" w:cs="Times New Roman"/>
          <w:color w:val="000000" w:themeColor="text1"/>
          <w:sz w:val="28"/>
          <w:szCs w:val="28"/>
        </w:rPr>
        <w:t>бюджет</w:t>
      </w:r>
      <w:r w:rsidR="000C741D" w:rsidRPr="00993BC3">
        <w:rPr>
          <w:rFonts w:ascii="Times New Roman" w:hAnsi="Times New Roman" w:cs="Times New Roman"/>
          <w:color w:val="000000" w:themeColor="text1"/>
          <w:sz w:val="28"/>
          <w:szCs w:val="28"/>
        </w:rPr>
        <w:t>а</w:t>
      </w:r>
      <w:r w:rsidRPr="00993BC3">
        <w:rPr>
          <w:rFonts w:ascii="Times New Roman" w:hAnsi="Times New Roman" w:cs="Times New Roman"/>
          <w:color w:val="000000" w:themeColor="text1"/>
          <w:sz w:val="28"/>
          <w:szCs w:val="28"/>
        </w:rPr>
        <w:t xml:space="preserve"> городского округа город Октябрьский Республики Башкортостан на 2020 год и на плановый период 2021 и 2022 годов требовани</w:t>
      </w:r>
      <w:r w:rsidR="000C741D" w:rsidRPr="00993BC3">
        <w:rPr>
          <w:rFonts w:ascii="Times New Roman" w:hAnsi="Times New Roman" w:cs="Times New Roman"/>
          <w:color w:val="000000" w:themeColor="text1"/>
          <w:sz w:val="28"/>
          <w:szCs w:val="28"/>
        </w:rPr>
        <w:t>ям</w:t>
      </w:r>
      <w:r w:rsidRPr="00993BC3">
        <w:rPr>
          <w:rFonts w:ascii="Times New Roman" w:hAnsi="Times New Roman" w:cs="Times New Roman"/>
          <w:color w:val="000000" w:themeColor="text1"/>
          <w:sz w:val="28"/>
          <w:szCs w:val="28"/>
        </w:rPr>
        <w:t xml:space="preserve"> Бюджетного кодекса РФ.  </w:t>
      </w:r>
    </w:p>
    <w:p w14:paraId="764F1194" w14:textId="7EE0506B" w:rsidR="00793B59" w:rsidRPr="00993BC3" w:rsidRDefault="000C741D" w:rsidP="00C93564">
      <w:pPr>
        <w:spacing w:after="0" w:line="240" w:lineRule="auto"/>
        <w:jc w:val="both"/>
        <w:rPr>
          <w:rFonts w:ascii="Times New Roman" w:hAnsi="Times New Roman" w:cs="Times New Roman"/>
          <w:color w:val="000000" w:themeColor="text1"/>
          <w:sz w:val="28"/>
          <w:szCs w:val="28"/>
        </w:rPr>
      </w:pPr>
      <w:r w:rsidRPr="00993BC3">
        <w:rPr>
          <w:rFonts w:ascii="Times New Roman" w:hAnsi="Times New Roman" w:cs="Times New Roman"/>
          <w:color w:val="000000" w:themeColor="text1"/>
          <w:sz w:val="28"/>
          <w:szCs w:val="28"/>
        </w:rPr>
        <w:t xml:space="preserve">     </w:t>
      </w:r>
      <w:r w:rsidR="008871DF">
        <w:rPr>
          <w:rFonts w:ascii="Times New Roman" w:hAnsi="Times New Roman" w:cs="Times New Roman"/>
          <w:color w:val="000000" w:themeColor="text1"/>
          <w:sz w:val="28"/>
          <w:szCs w:val="28"/>
        </w:rPr>
        <w:t xml:space="preserve">Вместе с тем необходимо отметить, что </w:t>
      </w:r>
      <w:r w:rsidR="00793B59" w:rsidRPr="00993BC3">
        <w:rPr>
          <w:rFonts w:ascii="Times New Roman" w:hAnsi="Times New Roman" w:cs="Times New Roman"/>
          <w:color w:val="000000" w:themeColor="text1"/>
          <w:sz w:val="28"/>
          <w:szCs w:val="28"/>
        </w:rPr>
        <w:t>в перечень главных администраторов доходов бюджета городского округа город Октябрьский Республики Башкортостан не включены Отдел</w:t>
      </w:r>
      <w:r w:rsidR="002F657C" w:rsidRPr="00993BC3">
        <w:rPr>
          <w:rFonts w:ascii="Times New Roman" w:hAnsi="Times New Roman" w:cs="Times New Roman"/>
          <w:color w:val="000000" w:themeColor="text1"/>
          <w:sz w:val="28"/>
          <w:szCs w:val="28"/>
        </w:rPr>
        <w:t xml:space="preserve"> </w:t>
      </w:r>
      <w:r w:rsidR="00793B59" w:rsidRPr="00993BC3">
        <w:rPr>
          <w:rFonts w:ascii="Times New Roman" w:hAnsi="Times New Roman" w:cs="Times New Roman"/>
          <w:color w:val="000000" w:themeColor="text1"/>
          <w:sz w:val="28"/>
          <w:szCs w:val="28"/>
        </w:rPr>
        <w:t>архитектуры и градостроительства администрации городского округа город Октябрьский и Совет городского округа город Октябрьский, за Финансовым управлением администрации городского округа город Октябрьский  не закреплен доход по коду бюджетной классификации 116 10100 04 0000 140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p w14:paraId="6DECA9CA" w14:textId="77777777" w:rsidR="002F657C" w:rsidRPr="00993BC3" w:rsidRDefault="002F657C" w:rsidP="002F657C">
      <w:pPr>
        <w:spacing w:after="0" w:line="240" w:lineRule="auto"/>
        <w:jc w:val="both"/>
        <w:rPr>
          <w:rFonts w:ascii="Times New Roman" w:hAnsi="Times New Roman" w:cs="Times New Roman"/>
          <w:color w:val="000000" w:themeColor="text1"/>
          <w:sz w:val="28"/>
          <w:szCs w:val="28"/>
        </w:rPr>
      </w:pPr>
      <w:r w:rsidRPr="00993BC3">
        <w:rPr>
          <w:rFonts w:ascii="Times New Roman" w:hAnsi="Times New Roman" w:cs="Times New Roman"/>
          <w:color w:val="000000" w:themeColor="text1"/>
          <w:sz w:val="28"/>
          <w:szCs w:val="28"/>
        </w:rPr>
        <w:t xml:space="preserve">       П</w:t>
      </w:r>
      <w:r w:rsidR="000C741D" w:rsidRPr="00993BC3">
        <w:rPr>
          <w:rFonts w:ascii="Times New Roman" w:hAnsi="Times New Roman" w:cs="Times New Roman"/>
          <w:color w:val="000000" w:themeColor="text1"/>
          <w:sz w:val="28"/>
          <w:szCs w:val="28"/>
        </w:rPr>
        <w:t xml:space="preserve">о результатам анализа </w:t>
      </w:r>
      <w:r w:rsidRPr="00993BC3">
        <w:rPr>
          <w:rFonts w:ascii="Times New Roman" w:hAnsi="Times New Roman" w:cs="Times New Roman"/>
          <w:color w:val="000000" w:themeColor="text1"/>
          <w:sz w:val="28"/>
          <w:szCs w:val="28"/>
        </w:rPr>
        <w:t>представленных одновременно с проектом бюджета документов установлено, что представленный прогноз социально-экономического развития городского округа город Октябрьский Республики Башкортостан на 2020 год и на период до 2024 года разработан в отсутствие муниципального правового акта, устанавливающего порядок разработки прогноза социально-экономического развития городского округа город Октябрьский, что не отвечает требованиям статьи 173 Бюджетного Кодекса РФ.</w:t>
      </w:r>
    </w:p>
    <w:p w14:paraId="028897FB" w14:textId="145CA544" w:rsidR="007071CD" w:rsidRPr="00993BC3" w:rsidRDefault="002F657C" w:rsidP="002F657C">
      <w:pPr>
        <w:spacing w:after="0" w:line="240" w:lineRule="auto"/>
        <w:jc w:val="both"/>
        <w:rPr>
          <w:rFonts w:ascii="Times New Roman" w:hAnsi="Times New Roman" w:cs="Times New Roman"/>
          <w:color w:val="000000" w:themeColor="text1"/>
          <w:sz w:val="28"/>
          <w:szCs w:val="28"/>
        </w:rPr>
      </w:pPr>
      <w:r w:rsidRPr="00993BC3">
        <w:rPr>
          <w:rFonts w:ascii="Times New Roman" w:hAnsi="Times New Roman" w:cs="Times New Roman"/>
          <w:color w:val="000000" w:themeColor="text1"/>
          <w:sz w:val="28"/>
          <w:szCs w:val="28"/>
        </w:rPr>
        <w:lastRenderedPageBreak/>
        <w:t xml:space="preserve">      Отдельные показатели проекта Бюджетного прогноза до 2030 года не соответствуют показателям стратегического развития городского округа до 2030 года и муниципальных программ, </w:t>
      </w:r>
      <w:r w:rsidR="007071CD" w:rsidRPr="00993BC3">
        <w:rPr>
          <w:rFonts w:ascii="Times New Roman" w:hAnsi="Times New Roman" w:cs="Times New Roman"/>
          <w:color w:val="000000" w:themeColor="text1"/>
          <w:sz w:val="28"/>
          <w:szCs w:val="28"/>
        </w:rPr>
        <w:t>основные характеристики бюджета городского округа город Октябрьский на 2020 год и на период до 2024 года (объем доходов и расходов бюджета, темпы роста объема налоговых и неналоговых доходов), отраженные в пояснительной записке к прогнозу социально-экономического развития на 2020 -2024 гг., не соответствуют аналогичным показателям в проекте Бюджетного прогноза до 2030 года.</w:t>
      </w:r>
    </w:p>
    <w:p w14:paraId="68869644" w14:textId="413CD8ED" w:rsidR="002F657C" w:rsidRPr="00993BC3" w:rsidRDefault="007071CD" w:rsidP="002F657C">
      <w:pPr>
        <w:spacing w:after="0" w:line="240" w:lineRule="auto"/>
        <w:jc w:val="both"/>
        <w:rPr>
          <w:rFonts w:ascii="Times New Roman" w:hAnsi="Times New Roman" w:cs="Times New Roman"/>
          <w:color w:val="000000" w:themeColor="text1"/>
          <w:sz w:val="28"/>
          <w:szCs w:val="28"/>
        </w:rPr>
      </w:pPr>
      <w:r w:rsidRPr="00993BC3">
        <w:rPr>
          <w:rFonts w:ascii="Times New Roman" w:hAnsi="Times New Roman" w:cs="Times New Roman"/>
          <w:color w:val="000000" w:themeColor="text1"/>
          <w:sz w:val="28"/>
          <w:szCs w:val="28"/>
        </w:rPr>
        <w:t xml:space="preserve">        Также следует отметить, что </w:t>
      </w:r>
      <w:r w:rsidR="002F657C" w:rsidRPr="00993BC3">
        <w:rPr>
          <w:rFonts w:ascii="Times New Roman" w:hAnsi="Times New Roman" w:cs="Times New Roman"/>
          <w:color w:val="000000" w:themeColor="text1"/>
          <w:sz w:val="28"/>
          <w:szCs w:val="28"/>
        </w:rPr>
        <w:t>суммы предоставляемых льгот городским округом на 2019-2022 гг. в паспорте муниципальной программы «Управление муниципальными финансами и имуществом городского округа город Октябрьский Республики Башкортостан» не соответствуют прогнозируемым показателям в Оценке налоговых льгот (налоговых расходов) городского округа город Октябрьский Республики Башкортостан.</w:t>
      </w:r>
    </w:p>
    <w:p w14:paraId="378E20D9" w14:textId="12C58BE5" w:rsidR="002F657C" w:rsidRPr="00993BC3" w:rsidRDefault="00642469" w:rsidP="0064246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77E68" w:rsidRPr="00993BC3">
        <w:rPr>
          <w:rFonts w:ascii="Times New Roman" w:hAnsi="Times New Roman" w:cs="Times New Roman"/>
          <w:color w:val="000000" w:themeColor="text1"/>
          <w:sz w:val="28"/>
          <w:szCs w:val="28"/>
        </w:rPr>
        <w:t>В заключении по результатам экспертизы о</w:t>
      </w:r>
      <w:r w:rsidR="007071CD" w:rsidRPr="00993BC3">
        <w:rPr>
          <w:rFonts w:ascii="Times New Roman" w:hAnsi="Times New Roman" w:cs="Times New Roman"/>
          <w:color w:val="000000" w:themeColor="text1"/>
          <w:sz w:val="28"/>
          <w:szCs w:val="28"/>
        </w:rPr>
        <w:t xml:space="preserve">рганом внешнего муниципального финансового контроля даны предложения </w:t>
      </w:r>
      <w:r w:rsidR="00F77E68" w:rsidRPr="00993BC3">
        <w:rPr>
          <w:rFonts w:ascii="Times New Roman" w:hAnsi="Times New Roman" w:cs="Times New Roman"/>
          <w:color w:val="000000" w:themeColor="text1"/>
          <w:sz w:val="28"/>
          <w:szCs w:val="28"/>
        </w:rPr>
        <w:t>по устранению выявленных замечаний.</w:t>
      </w:r>
    </w:p>
    <w:p w14:paraId="3D9AC89C" w14:textId="607F557E" w:rsidR="002740C6" w:rsidRDefault="0068581C" w:rsidP="00C93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581C">
        <w:rPr>
          <w:rFonts w:ascii="Times New Roman" w:hAnsi="Times New Roman" w:cs="Times New Roman"/>
          <w:sz w:val="28"/>
          <w:szCs w:val="28"/>
        </w:rPr>
        <w:t xml:space="preserve"> </w:t>
      </w:r>
      <w:r w:rsidR="00935681" w:rsidRPr="00C93564">
        <w:rPr>
          <w:rFonts w:ascii="Times New Roman" w:hAnsi="Times New Roman" w:cs="Times New Roman"/>
          <w:sz w:val="28"/>
          <w:szCs w:val="28"/>
        </w:rPr>
        <w:t xml:space="preserve">  </w:t>
      </w:r>
      <w:r w:rsidR="00C75A23" w:rsidRPr="00C75A23">
        <w:rPr>
          <w:rFonts w:ascii="Times New Roman" w:hAnsi="Times New Roman" w:cs="Times New Roman"/>
          <w:sz w:val="28"/>
          <w:szCs w:val="28"/>
        </w:rPr>
        <w:t xml:space="preserve">В </w:t>
      </w:r>
      <w:r w:rsidR="00F77E68">
        <w:rPr>
          <w:rFonts w:ascii="Times New Roman" w:hAnsi="Times New Roman" w:cs="Times New Roman"/>
          <w:sz w:val="28"/>
          <w:szCs w:val="28"/>
        </w:rPr>
        <w:t xml:space="preserve">течение 2019 года подготовлены заключения по </w:t>
      </w:r>
      <w:r w:rsidR="00C75A23" w:rsidRPr="00C75A23">
        <w:rPr>
          <w:rFonts w:ascii="Times New Roman" w:hAnsi="Times New Roman" w:cs="Times New Roman"/>
          <w:sz w:val="28"/>
          <w:szCs w:val="28"/>
        </w:rPr>
        <w:t>экспертиз</w:t>
      </w:r>
      <w:r w:rsidR="00F77E68">
        <w:rPr>
          <w:rFonts w:ascii="Times New Roman" w:hAnsi="Times New Roman" w:cs="Times New Roman"/>
          <w:sz w:val="28"/>
          <w:szCs w:val="28"/>
        </w:rPr>
        <w:t>е</w:t>
      </w:r>
      <w:r w:rsidR="00C75A23" w:rsidRPr="00C75A23">
        <w:rPr>
          <w:rFonts w:ascii="Times New Roman" w:hAnsi="Times New Roman" w:cs="Times New Roman"/>
          <w:sz w:val="28"/>
          <w:szCs w:val="28"/>
        </w:rPr>
        <w:t xml:space="preserve"> </w:t>
      </w:r>
      <w:r w:rsidR="002740C6">
        <w:rPr>
          <w:rFonts w:ascii="Times New Roman" w:hAnsi="Times New Roman" w:cs="Times New Roman"/>
          <w:sz w:val="28"/>
          <w:szCs w:val="28"/>
        </w:rPr>
        <w:t>3</w:t>
      </w:r>
      <w:r w:rsidR="00F77E68">
        <w:rPr>
          <w:rFonts w:ascii="Times New Roman" w:hAnsi="Times New Roman" w:cs="Times New Roman"/>
          <w:sz w:val="28"/>
          <w:szCs w:val="28"/>
        </w:rPr>
        <w:t xml:space="preserve"> </w:t>
      </w:r>
      <w:r w:rsidR="00C75A23" w:rsidRPr="00C75A23">
        <w:rPr>
          <w:rFonts w:ascii="Times New Roman" w:hAnsi="Times New Roman" w:cs="Times New Roman"/>
          <w:sz w:val="28"/>
          <w:szCs w:val="28"/>
        </w:rPr>
        <w:t xml:space="preserve">проектов </w:t>
      </w:r>
      <w:r w:rsidR="00935681" w:rsidRPr="00C93564">
        <w:rPr>
          <w:rFonts w:ascii="Times New Roman" w:hAnsi="Times New Roman" w:cs="Times New Roman"/>
          <w:sz w:val="28"/>
          <w:szCs w:val="28"/>
        </w:rPr>
        <w:t>решений</w:t>
      </w:r>
      <w:r w:rsidR="00E24D42" w:rsidRPr="00E24D42">
        <w:t xml:space="preserve"> </w:t>
      </w:r>
      <w:r w:rsidR="00D03A82">
        <w:t xml:space="preserve"> </w:t>
      </w:r>
      <w:r w:rsidR="00E24D42" w:rsidRPr="00130CD7">
        <w:rPr>
          <w:rFonts w:ascii="Times New Roman" w:hAnsi="Times New Roman" w:cs="Times New Roman"/>
          <w:sz w:val="28"/>
          <w:szCs w:val="28"/>
          <w:u w:val="single"/>
        </w:rPr>
        <w:t>«О внесении изменений в решение о бюджете городского округа город Октябрьский Республики Башкортостан на 201</w:t>
      </w:r>
      <w:r w:rsidR="00F77E68" w:rsidRPr="00130CD7">
        <w:rPr>
          <w:rFonts w:ascii="Times New Roman" w:hAnsi="Times New Roman" w:cs="Times New Roman"/>
          <w:sz w:val="28"/>
          <w:szCs w:val="28"/>
          <w:u w:val="single"/>
        </w:rPr>
        <w:t>9</w:t>
      </w:r>
      <w:r w:rsidR="00E24D42" w:rsidRPr="00130CD7">
        <w:rPr>
          <w:rFonts w:ascii="Times New Roman" w:hAnsi="Times New Roman" w:cs="Times New Roman"/>
          <w:sz w:val="28"/>
          <w:szCs w:val="28"/>
          <w:u w:val="single"/>
        </w:rPr>
        <w:t xml:space="preserve"> год и плановый период </w:t>
      </w:r>
      <w:r w:rsidR="002740C6" w:rsidRPr="00130CD7">
        <w:rPr>
          <w:rFonts w:ascii="Times New Roman" w:hAnsi="Times New Roman" w:cs="Times New Roman"/>
          <w:sz w:val="28"/>
          <w:szCs w:val="28"/>
          <w:u w:val="single"/>
        </w:rPr>
        <w:t xml:space="preserve"> </w:t>
      </w:r>
      <w:r w:rsidR="00E24D42" w:rsidRPr="00130CD7">
        <w:rPr>
          <w:rFonts w:ascii="Times New Roman" w:hAnsi="Times New Roman" w:cs="Times New Roman"/>
          <w:sz w:val="28"/>
          <w:szCs w:val="28"/>
          <w:u w:val="single"/>
        </w:rPr>
        <w:t>20</w:t>
      </w:r>
      <w:r w:rsidR="00F77E68" w:rsidRPr="00130CD7">
        <w:rPr>
          <w:rFonts w:ascii="Times New Roman" w:hAnsi="Times New Roman" w:cs="Times New Roman"/>
          <w:sz w:val="28"/>
          <w:szCs w:val="28"/>
          <w:u w:val="single"/>
        </w:rPr>
        <w:t>20</w:t>
      </w:r>
      <w:r w:rsidR="00E24D42" w:rsidRPr="00130CD7">
        <w:rPr>
          <w:rFonts w:ascii="Times New Roman" w:hAnsi="Times New Roman" w:cs="Times New Roman"/>
          <w:sz w:val="28"/>
          <w:szCs w:val="28"/>
          <w:u w:val="single"/>
        </w:rPr>
        <w:t xml:space="preserve"> и 20</w:t>
      </w:r>
      <w:r w:rsidR="001E37BE" w:rsidRPr="00130CD7">
        <w:rPr>
          <w:rFonts w:ascii="Times New Roman" w:hAnsi="Times New Roman" w:cs="Times New Roman"/>
          <w:sz w:val="28"/>
          <w:szCs w:val="28"/>
          <w:u w:val="single"/>
        </w:rPr>
        <w:t>2</w:t>
      </w:r>
      <w:r w:rsidR="00F77E68" w:rsidRPr="00130CD7">
        <w:rPr>
          <w:rFonts w:ascii="Times New Roman" w:hAnsi="Times New Roman" w:cs="Times New Roman"/>
          <w:sz w:val="28"/>
          <w:szCs w:val="28"/>
          <w:u w:val="single"/>
        </w:rPr>
        <w:t>1</w:t>
      </w:r>
      <w:r w:rsidR="00E24D42" w:rsidRPr="00130CD7">
        <w:rPr>
          <w:rFonts w:ascii="Times New Roman" w:hAnsi="Times New Roman" w:cs="Times New Roman"/>
          <w:sz w:val="28"/>
          <w:szCs w:val="28"/>
          <w:u w:val="single"/>
        </w:rPr>
        <w:t xml:space="preserve"> годов»</w:t>
      </w:r>
      <w:r w:rsidR="002740C6" w:rsidRPr="00993BC3">
        <w:rPr>
          <w:rFonts w:ascii="Times New Roman" w:hAnsi="Times New Roman" w:cs="Times New Roman"/>
          <w:b/>
          <w:sz w:val="28"/>
          <w:szCs w:val="28"/>
        </w:rPr>
        <w:t xml:space="preserve">  </w:t>
      </w:r>
      <w:r w:rsidR="002740C6">
        <w:rPr>
          <w:rFonts w:ascii="Times New Roman" w:hAnsi="Times New Roman" w:cs="Times New Roman"/>
          <w:sz w:val="28"/>
          <w:szCs w:val="28"/>
        </w:rPr>
        <w:t>(заключения органа внешнего муниципального финансового контроля  от 20.03.2019, от 25.09.2019, от 24.12.2019).</w:t>
      </w:r>
    </w:p>
    <w:p w14:paraId="30075DC1" w14:textId="583C2E81" w:rsidR="00935681" w:rsidRDefault="002740C6" w:rsidP="00C93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Внесение изменений было обусловлено изменением плана поступлений по налоговым и неналоговым доходам, безвозмездным поступлениям, а также</w:t>
      </w:r>
      <w:r w:rsidR="00C92A17" w:rsidRPr="00C93564">
        <w:rPr>
          <w:rFonts w:ascii="Times New Roman" w:hAnsi="Times New Roman" w:cs="Times New Roman"/>
          <w:sz w:val="28"/>
          <w:szCs w:val="28"/>
        </w:rPr>
        <w:t xml:space="preserve"> перераспределением</w:t>
      </w:r>
      <w:r>
        <w:rPr>
          <w:rFonts w:ascii="Times New Roman" w:hAnsi="Times New Roman" w:cs="Times New Roman"/>
          <w:sz w:val="28"/>
          <w:szCs w:val="28"/>
        </w:rPr>
        <w:t xml:space="preserve"> </w:t>
      </w:r>
      <w:r w:rsidR="00A91427">
        <w:rPr>
          <w:rFonts w:ascii="Times New Roman" w:hAnsi="Times New Roman" w:cs="Times New Roman"/>
          <w:sz w:val="28"/>
          <w:szCs w:val="28"/>
        </w:rPr>
        <w:t xml:space="preserve">бюджетных ассигнований между </w:t>
      </w:r>
      <w:r w:rsidR="000C71C1">
        <w:rPr>
          <w:rFonts w:ascii="Times New Roman" w:hAnsi="Times New Roman" w:cs="Times New Roman"/>
          <w:sz w:val="28"/>
          <w:szCs w:val="28"/>
        </w:rPr>
        <w:t>муниципальным программам</w:t>
      </w:r>
      <w:r w:rsidR="00A91427">
        <w:rPr>
          <w:rFonts w:ascii="Times New Roman" w:hAnsi="Times New Roman" w:cs="Times New Roman"/>
          <w:sz w:val="28"/>
          <w:szCs w:val="28"/>
        </w:rPr>
        <w:t>и,</w:t>
      </w:r>
      <w:r w:rsidR="000C71C1">
        <w:rPr>
          <w:rFonts w:ascii="Times New Roman" w:hAnsi="Times New Roman" w:cs="Times New Roman"/>
          <w:sz w:val="28"/>
          <w:szCs w:val="28"/>
        </w:rPr>
        <w:t xml:space="preserve"> </w:t>
      </w:r>
      <w:r w:rsidR="00A91427" w:rsidRPr="00A91427">
        <w:rPr>
          <w:rFonts w:ascii="Times New Roman" w:hAnsi="Times New Roman" w:cs="Times New Roman"/>
          <w:sz w:val="28"/>
          <w:szCs w:val="28"/>
        </w:rPr>
        <w:t>главными распорядителями бюджетных средств</w:t>
      </w:r>
      <w:r w:rsidR="00375376">
        <w:rPr>
          <w:rFonts w:ascii="Times New Roman" w:hAnsi="Times New Roman" w:cs="Times New Roman"/>
          <w:sz w:val="28"/>
          <w:szCs w:val="28"/>
        </w:rPr>
        <w:t>.</w:t>
      </w:r>
      <w:r w:rsidR="00C92A17" w:rsidRPr="00C93564">
        <w:rPr>
          <w:rFonts w:ascii="Times New Roman" w:hAnsi="Times New Roman" w:cs="Times New Roman"/>
          <w:sz w:val="28"/>
          <w:szCs w:val="28"/>
        </w:rPr>
        <w:t xml:space="preserve"> </w:t>
      </w:r>
    </w:p>
    <w:p w14:paraId="25A48DFB" w14:textId="725B36FE" w:rsidR="00140B01" w:rsidRPr="00F43065" w:rsidRDefault="002740C6" w:rsidP="00C9356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В отчетном году в соответствии с требованиями бюджетного законодательства</w:t>
      </w:r>
      <w:r w:rsidR="00C92A17" w:rsidRPr="00C93564">
        <w:rPr>
          <w:rFonts w:ascii="Times New Roman" w:hAnsi="Times New Roman" w:cs="Times New Roman"/>
          <w:sz w:val="28"/>
          <w:szCs w:val="28"/>
        </w:rPr>
        <w:t xml:space="preserve"> </w:t>
      </w:r>
      <w:r w:rsidR="00155AA8" w:rsidRPr="000E7DE4">
        <w:rPr>
          <w:rFonts w:ascii="Times New Roman" w:hAnsi="Times New Roman" w:cs="Times New Roman"/>
          <w:color w:val="000000" w:themeColor="text1"/>
          <w:sz w:val="28"/>
          <w:szCs w:val="28"/>
        </w:rPr>
        <w:t>проведена</w:t>
      </w:r>
      <w:r w:rsidR="00140B01" w:rsidRPr="000E7DE4">
        <w:rPr>
          <w:rFonts w:ascii="Times New Roman" w:hAnsi="Times New Roman" w:cs="Times New Roman"/>
          <w:color w:val="000000" w:themeColor="text1"/>
          <w:sz w:val="28"/>
          <w:szCs w:val="28"/>
        </w:rPr>
        <w:t xml:space="preserve"> </w:t>
      </w:r>
      <w:r w:rsidR="00140B01" w:rsidRPr="00130CD7">
        <w:rPr>
          <w:rFonts w:ascii="Times New Roman" w:hAnsi="Times New Roman" w:cs="Times New Roman"/>
          <w:color w:val="000000" w:themeColor="text1"/>
          <w:sz w:val="28"/>
          <w:szCs w:val="28"/>
          <w:u w:val="single"/>
        </w:rPr>
        <w:t>внешняя п</w:t>
      </w:r>
      <w:r w:rsidR="00140B01" w:rsidRPr="00130CD7">
        <w:rPr>
          <w:rFonts w:ascii="Times New Roman" w:hAnsi="Times New Roman" w:cs="Times New Roman"/>
          <w:sz w:val="28"/>
          <w:szCs w:val="28"/>
          <w:u w:val="single"/>
        </w:rPr>
        <w:t xml:space="preserve">роверка отчёта об исполнении бюджета городского округа </w:t>
      </w:r>
      <w:r w:rsidR="000C71C1" w:rsidRPr="00130CD7">
        <w:rPr>
          <w:rFonts w:ascii="Times New Roman" w:hAnsi="Times New Roman" w:cs="Times New Roman"/>
          <w:sz w:val="28"/>
          <w:szCs w:val="28"/>
          <w:u w:val="single"/>
        </w:rPr>
        <w:t>за 201</w:t>
      </w:r>
      <w:r w:rsidRPr="00130CD7">
        <w:rPr>
          <w:rFonts w:ascii="Times New Roman" w:hAnsi="Times New Roman" w:cs="Times New Roman"/>
          <w:sz w:val="28"/>
          <w:szCs w:val="28"/>
          <w:u w:val="single"/>
        </w:rPr>
        <w:t>8</w:t>
      </w:r>
      <w:r w:rsidR="00581DE5" w:rsidRPr="00130CD7">
        <w:rPr>
          <w:rFonts w:ascii="Times New Roman" w:hAnsi="Times New Roman" w:cs="Times New Roman"/>
          <w:sz w:val="28"/>
          <w:szCs w:val="28"/>
          <w:u w:val="single"/>
        </w:rPr>
        <w:t xml:space="preserve"> год</w:t>
      </w:r>
      <w:r w:rsidR="000F4E41" w:rsidRPr="00130CD7">
        <w:rPr>
          <w:rFonts w:ascii="Times New Roman" w:hAnsi="Times New Roman" w:cs="Times New Roman"/>
          <w:sz w:val="28"/>
          <w:szCs w:val="28"/>
          <w:u w:val="single"/>
        </w:rPr>
        <w:t>.</w:t>
      </w:r>
      <w:r w:rsidR="004C2AB3" w:rsidRPr="00F43065">
        <w:rPr>
          <w:rFonts w:ascii="Times New Roman" w:hAnsi="Times New Roman" w:cs="Times New Roman"/>
          <w:b/>
          <w:sz w:val="28"/>
          <w:szCs w:val="28"/>
        </w:rPr>
        <w:t xml:space="preserve"> </w:t>
      </w:r>
    </w:p>
    <w:p w14:paraId="7B5F4BAA" w14:textId="0850E03D" w:rsidR="00D60A5A" w:rsidRPr="00406BCF" w:rsidRDefault="00D60A5A" w:rsidP="00D60A5A">
      <w:pPr>
        <w:pStyle w:val="Default"/>
        <w:jc w:val="both"/>
        <w:rPr>
          <w:color w:val="000000" w:themeColor="text1"/>
          <w:sz w:val="28"/>
          <w:szCs w:val="28"/>
        </w:rPr>
      </w:pPr>
      <w:r w:rsidRPr="00281B53">
        <w:rPr>
          <w:color w:val="7030A0"/>
          <w:sz w:val="28"/>
          <w:szCs w:val="28"/>
        </w:rPr>
        <w:t xml:space="preserve">       </w:t>
      </w:r>
      <w:r w:rsidRPr="00406BCF">
        <w:rPr>
          <w:color w:val="000000" w:themeColor="text1"/>
          <w:sz w:val="28"/>
          <w:szCs w:val="28"/>
        </w:rPr>
        <w:t>При уточненном плане 2018 года по налоговым и неналоговым доходам в сумме 1 063 700,0 тыс. руб. в бюджет поступило 1 098 680,0 тыс. руб</w:t>
      </w:r>
      <w:r w:rsidR="009541A0" w:rsidRPr="00406BCF">
        <w:rPr>
          <w:color w:val="000000" w:themeColor="text1"/>
          <w:sz w:val="28"/>
          <w:szCs w:val="28"/>
        </w:rPr>
        <w:t>лей</w:t>
      </w:r>
      <w:r w:rsidRPr="00406BCF">
        <w:rPr>
          <w:color w:val="000000" w:themeColor="text1"/>
          <w:sz w:val="28"/>
          <w:szCs w:val="28"/>
        </w:rPr>
        <w:t>, что составляет 103,3%, т. е. сверх плана поступило 34 980,0 тыс. руб</w:t>
      </w:r>
      <w:r w:rsidR="009541A0" w:rsidRPr="00406BCF">
        <w:rPr>
          <w:color w:val="000000" w:themeColor="text1"/>
          <w:sz w:val="28"/>
          <w:szCs w:val="28"/>
        </w:rPr>
        <w:t>лей</w:t>
      </w:r>
      <w:r w:rsidRPr="00406BCF">
        <w:rPr>
          <w:color w:val="000000" w:themeColor="text1"/>
          <w:sz w:val="28"/>
          <w:szCs w:val="28"/>
        </w:rPr>
        <w:t>.</w:t>
      </w:r>
      <w:r w:rsidRPr="00406BCF">
        <w:rPr>
          <w:color w:val="000000" w:themeColor="text1"/>
        </w:rPr>
        <w:t xml:space="preserve">  </w:t>
      </w:r>
      <w:r w:rsidRPr="00406BCF">
        <w:rPr>
          <w:color w:val="000000" w:themeColor="text1"/>
          <w:sz w:val="28"/>
          <w:szCs w:val="28"/>
        </w:rPr>
        <w:t>По сравнению с 2017 годом поступления налоговых и неналоговых доходов увеличились на   11 888,1 тыс. рублей или на 1,1%.</w:t>
      </w:r>
    </w:p>
    <w:p w14:paraId="23D188ED" w14:textId="24B192C7" w:rsidR="00D60A5A" w:rsidRPr="00406BCF" w:rsidRDefault="00D60A5A" w:rsidP="00D60A5A">
      <w:pPr>
        <w:spacing w:after="0" w:line="240" w:lineRule="auto"/>
        <w:jc w:val="both"/>
        <w:rPr>
          <w:rFonts w:ascii="Times New Roman" w:hAnsi="Times New Roman" w:cs="Times New Roman"/>
          <w:color w:val="000000" w:themeColor="text1"/>
          <w:sz w:val="28"/>
          <w:szCs w:val="28"/>
        </w:rPr>
      </w:pPr>
      <w:r w:rsidRPr="00406BCF">
        <w:rPr>
          <w:rFonts w:ascii="Times New Roman" w:hAnsi="Times New Roman" w:cs="Times New Roman"/>
          <w:color w:val="000000" w:themeColor="text1"/>
          <w:sz w:val="28"/>
          <w:szCs w:val="28"/>
        </w:rPr>
        <w:t xml:space="preserve">       </w:t>
      </w:r>
      <w:r w:rsidR="002D3DD9">
        <w:rPr>
          <w:rFonts w:ascii="Times New Roman" w:hAnsi="Times New Roman" w:cs="Times New Roman"/>
          <w:color w:val="000000" w:themeColor="text1"/>
          <w:sz w:val="28"/>
          <w:szCs w:val="28"/>
        </w:rPr>
        <w:t xml:space="preserve">  </w:t>
      </w:r>
      <w:r w:rsidRPr="00406BCF">
        <w:rPr>
          <w:rFonts w:ascii="Times New Roman" w:hAnsi="Times New Roman" w:cs="Times New Roman"/>
          <w:color w:val="000000" w:themeColor="text1"/>
          <w:sz w:val="28"/>
          <w:szCs w:val="28"/>
        </w:rPr>
        <w:t>Безвозмездные поступления в 2018 году (без учета возврата остатков субсидий, субвенций и иных межбюджетных трансфертов, имеющих целевое назначение, прошлых лет) составили 1 270 469,7 тыс. руб</w:t>
      </w:r>
      <w:r w:rsidR="009541A0" w:rsidRPr="00406BCF">
        <w:rPr>
          <w:rFonts w:ascii="Times New Roman" w:hAnsi="Times New Roman" w:cs="Times New Roman"/>
          <w:color w:val="000000" w:themeColor="text1"/>
          <w:sz w:val="28"/>
          <w:szCs w:val="28"/>
        </w:rPr>
        <w:t>лей</w:t>
      </w:r>
      <w:r w:rsidRPr="00406BCF">
        <w:rPr>
          <w:rFonts w:ascii="Times New Roman" w:hAnsi="Times New Roman" w:cs="Times New Roman"/>
          <w:color w:val="000000" w:themeColor="text1"/>
          <w:sz w:val="28"/>
          <w:szCs w:val="28"/>
        </w:rPr>
        <w:t xml:space="preserve"> или 53,2% от общего объема поступивших доходов, в том числе: дотации – 90 744,5 тыс. руб</w:t>
      </w:r>
      <w:r w:rsidR="009541A0" w:rsidRPr="00406BCF">
        <w:rPr>
          <w:rFonts w:ascii="Times New Roman" w:hAnsi="Times New Roman" w:cs="Times New Roman"/>
          <w:color w:val="000000" w:themeColor="text1"/>
          <w:sz w:val="28"/>
          <w:szCs w:val="28"/>
        </w:rPr>
        <w:t>лей</w:t>
      </w:r>
      <w:r w:rsidRPr="00406BCF">
        <w:rPr>
          <w:rFonts w:ascii="Times New Roman" w:hAnsi="Times New Roman" w:cs="Times New Roman"/>
          <w:color w:val="000000" w:themeColor="text1"/>
          <w:sz w:val="28"/>
          <w:szCs w:val="28"/>
        </w:rPr>
        <w:t>,</w:t>
      </w:r>
      <w:r w:rsidR="0040505D">
        <w:rPr>
          <w:rFonts w:ascii="Times New Roman" w:hAnsi="Times New Roman" w:cs="Times New Roman"/>
          <w:color w:val="000000" w:themeColor="text1"/>
          <w:sz w:val="28"/>
          <w:szCs w:val="28"/>
        </w:rPr>
        <w:t xml:space="preserve"> </w:t>
      </w:r>
      <w:r w:rsidRPr="00406BCF">
        <w:rPr>
          <w:rFonts w:ascii="Times New Roman" w:hAnsi="Times New Roman" w:cs="Times New Roman"/>
          <w:color w:val="000000" w:themeColor="text1"/>
          <w:sz w:val="28"/>
          <w:szCs w:val="28"/>
        </w:rPr>
        <w:t>субсидии – 351 464,1 тыс. руб</w:t>
      </w:r>
      <w:r w:rsidR="009541A0" w:rsidRPr="00406BCF">
        <w:rPr>
          <w:rFonts w:ascii="Times New Roman" w:hAnsi="Times New Roman" w:cs="Times New Roman"/>
          <w:color w:val="000000" w:themeColor="text1"/>
          <w:sz w:val="28"/>
          <w:szCs w:val="28"/>
        </w:rPr>
        <w:t>лей</w:t>
      </w:r>
      <w:r w:rsidRPr="00406BCF">
        <w:rPr>
          <w:rFonts w:ascii="Times New Roman" w:hAnsi="Times New Roman" w:cs="Times New Roman"/>
          <w:color w:val="000000" w:themeColor="text1"/>
          <w:sz w:val="28"/>
          <w:szCs w:val="28"/>
        </w:rPr>
        <w:t>, субвенции – 821 251,1 тыс. руб</w:t>
      </w:r>
      <w:r w:rsidR="009541A0" w:rsidRPr="00406BCF">
        <w:rPr>
          <w:rFonts w:ascii="Times New Roman" w:hAnsi="Times New Roman" w:cs="Times New Roman"/>
          <w:color w:val="000000" w:themeColor="text1"/>
          <w:sz w:val="28"/>
          <w:szCs w:val="28"/>
        </w:rPr>
        <w:t>лей</w:t>
      </w:r>
      <w:r w:rsidRPr="00406BCF">
        <w:rPr>
          <w:rFonts w:ascii="Times New Roman" w:hAnsi="Times New Roman" w:cs="Times New Roman"/>
          <w:color w:val="000000" w:themeColor="text1"/>
          <w:sz w:val="28"/>
          <w:szCs w:val="28"/>
        </w:rPr>
        <w:t>, иные межбюджетные трансферты - 7 010,0 тыс. руб</w:t>
      </w:r>
      <w:r w:rsidR="009541A0" w:rsidRPr="00406BCF">
        <w:rPr>
          <w:rFonts w:ascii="Times New Roman" w:hAnsi="Times New Roman" w:cs="Times New Roman"/>
          <w:color w:val="000000" w:themeColor="text1"/>
          <w:sz w:val="28"/>
          <w:szCs w:val="28"/>
        </w:rPr>
        <w:t>лей</w:t>
      </w:r>
      <w:r w:rsidRPr="00406BCF">
        <w:rPr>
          <w:rFonts w:ascii="Times New Roman" w:hAnsi="Times New Roman" w:cs="Times New Roman"/>
          <w:color w:val="000000" w:themeColor="text1"/>
          <w:sz w:val="28"/>
          <w:szCs w:val="28"/>
        </w:rPr>
        <w:t>. Уточненный годовой план по безвозмездным поступлениям в 2018 году исполнен на 99,2% (уточненный план –1 280 802,7 тыс. руб</w:t>
      </w:r>
      <w:r w:rsidR="009541A0" w:rsidRPr="00406BCF">
        <w:rPr>
          <w:rFonts w:ascii="Times New Roman" w:hAnsi="Times New Roman" w:cs="Times New Roman"/>
          <w:color w:val="000000" w:themeColor="text1"/>
          <w:sz w:val="28"/>
          <w:szCs w:val="28"/>
        </w:rPr>
        <w:t>лей</w:t>
      </w:r>
      <w:r w:rsidRPr="00406BCF">
        <w:rPr>
          <w:rFonts w:ascii="Times New Roman" w:hAnsi="Times New Roman" w:cs="Times New Roman"/>
          <w:color w:val="000000" w:themeColor="text1"/>
          <w:sz w:val="28"/>
          <w:szCs w:val="28"/>
        </w:rPr>
        <w:t>). В сравнении с 2017 годом наблюдается снижение безвозмездных поступлений на 5 367,5 тыс. руб</w:t>
      </w:r>
      <w:r w:rsidR="009541A0" w:rsidRPr="00406BCF">
        <w:rPr>
          <w:rFonts w:ascii="Times New Roman" w:hAnsi="Times New Roman" w:cs="Times New Roman"/>
          <w:color w:val="000000" w:themeColor="text1"/>
          <w:sz w:val="28"/>
          <w:szCs w:val="28"/>
        </w:rPr>
        <w:t>лей</w:t>
      </w:r>
      <w:r w:rsidRPr="00406BCF">
        <w:rPr>
          <w:rFonts w:ascii="Times New Roman" w:hAnsi="Times New Roman" w:cs="Times New Roman"/>
          <w:color w:val="000000" w:themeColor="text1"/>
          <w:sz w:val="28"/>
          <w:szCs w:val="28"/>
        </w:rPr>
        <w:t xml:space="preserve"> или на 0,4%.  </w:t>
      </w:r>
    </w:p>
    <w:p w14:paraId="742AF567" w14:textId="61B9B178" w:rsidR="00D60A5A" w:rsidRPr="00406BCF" w:rsidRDefault="00D60A5A" w:rsidP="00D60A5A">
      <w:pPr>
        <w:spacing w:after="0" w:line="240" w:lineRule="auto"/>
        <w:jc w:val="both"/>
        <w:rPr>
          <w:rFonts w:ascii="Times New Roman" w:hAnsi="Times New Roman" w:cs="Times New Roman"/>
          <w:color w:val="000000" w:themeColor="text1"/>
          <w:sz w:val="28"/>
          <w:szCs w:val="28"/>
        </w:rPr>
      </w:pPr>
      <w:r w:rsidRPr="00406BCF">
        <w:rPr>
          <w:rFonts w:ascii="Times New Roman" w:hAnsi="Times New Roman" w:cs="Times New Roman"/>
          <w:color w:val="000000" w:themeColor="text1"/>
          <w:sz w:val="28"/>
          <w:szCs w:val="28"/>
        </w:rPr>
        <w:t xml:space="preserve">         Расходы бюджета городского округа город Октябрьский за 2018 год исполнены в сумме 2 397 352,6 тыс. руб</w:t>
      </w:r>
      <w:r w:rsidR="009541A0" w:rsidRPr="00406BCF">
        <w:rPr>
          <w:rFonts w:ascii="Times New Roman" w:hAnsi="Times New Roman" w:cs="Times New Roman"/>
          <w:color w:val="000000" w:themeColor="text1"/>
          <w:sz w:val="28"/>
          <w:szCs w:val="28"/>
        </w:rPr>
        <w:t>лей</w:t>
      </w:r>
      <w:r w:rsidRPr="00406BCF">
        <w:rPr>
          <w:rFonts w:ascii="Times New Roman" w:hAnsi="Times New Roman" w:cs="Times New Roman"/>
          <w:color w:val="000000" w:themeColor="text1"/>
          <w:sz w:val="28"/>
          <w:szCs w:val="28"/>
        </w:rPr>
        <w:t xml:space="preserve"> или 97,8% к уточненным плановым </w:t>
      </w:r>
      <w:r w:rsidRPr="00406BCF">
        <w:rPr>
          <w:rFonts w:ascii="Times New Roman" w:hAnsi="Times New Roman" w:cs="Times New Roman"/>
          <w:color w:val="000000" w:themeColor="text1"/>
          <w:sz w:val="28"/>
          <w:szCs w:val="28"/>
        </w:rPr>
        <w:lastRenderedPageBreak/>
        <w:t>показателям и 122,3% по отношению к первоначально планируемым расходам. Объем неисполненных бюджетных ассигнований составил 54 037,9 тыс. руб</w:t>
      </w:r>
      <w:r w:rsidR="009541A0" w:rsidRPr="00406BCF">
        <w:rPr>
          <w:rFonts w:ascii="Times New Roman" w:hAnsi="Times New Roman" w:cs="Times New Roman"/>
          <w:color w:val="000000" w:themeColor="text1"/>
          <w:sz w:val="28"/>
          <w:szCs w:val="28"/>
        </w:rPr>
        <w:t>лей</w:t>
      </w:r>
      <w:r w:rsidRPr="00406BCF">
        <w:rPr>
          <w:rFonts w:ascii="Times New Roman" w:hAnsi="Times New Roman" w:cs="Times New Roman"/>
          <w:color w:val="000000" w:themeColor="text1"/>
          <w:sz w:val="28"/>
          <w:szCs w:val="28"/>
        </w:rPr>
        <w:t>. В сравнении с 2017 годом общая сумма расходов бюджета увеличилась на 71 570,9 тыс. руб</w:t>
      </w:r>
      <w:r w:rsidR="009541A0" w:rsidRPr="00406BCF">
        <w:rPr>
          <w:rFonts w:ascii="Times New Roman" w:hAnsi="Times New Roman" w:cs="Times New Roman"/>
          <w:color w:val="000000" w:themeColor="text1"/>
          <w:sz w:val="28"/>
          <w:szCs w:val="28"/>
        </w:rPr>
        <w:t>лей</w:t>
      </w:r>
      <w:r w:rsidRPr="00406BCF">
        <w:rPr>
          <w:rFonts w:ascii="Times New Roman" w:hAnsi="Times New Roman" w:cs="Times New Roman"/>
          <w:color w:val="000000" w:themeColor="text1"/>
          <w:sz w:val="28"/>
          <w:szCs w:val="28"/>
        </w:rPr>
        <w:t xml:space="preserve"> или на 3,1%. </w:t>
      </w:r>
    </w:p>
    <w:p w14:paraId="106930F7" w14:textId="3A1D242D" w:rsidR="00D60A5A" w:rsidRPr="00406BCF" w:rsidRDefault="00D60A5A" w:rsidP="00D60A5A">
      <w:pPr>
        <w:spacing w:after="0" w:line="240" w:lineRule="auto"/>
        <w:ind w:firstLine="708"/>
        <w:jc w:val="both"/>
        <w:rPr>
          <w:rFonts w:ascii="Times New Roman" w:hAnsi="Times New Roman" w:cs="Times New Roman"/>
          <w:color w:val="000000" w:themeColor="text1"/>
          <w:sz w:val="28"/>
          <w:szCs w:val="28"/>
        </w:rPr>
      </w:pPr>
      <w:r w:rsidRPr="00406BCF">
        <w:rPr>
          <w:rFonts w:ascii="Times New Roman" w:hAnsi="Times New Roman" w:cs="Times New Roman"/>
          <w:color w:val="000000" w:themeColor="text1"/>
          <w:sz w:val="28"/>
          <w:szCs w:val="28"/>
        </w:rPr>
        <w:t>Объем дебиторской задолженности по бюджету городского округа по доходам на 01.01.2018 года составлял в сумме 160 487,7 тыс. ру</w:t>
      </w:r>
      <w:r w:rsidR="009541A0" w:rsidRPr="00406BCF">
        <w:rPr>
          <w:rFonts w:ascii="Times New Roman" w:hAnsi="Times New Roman" w:cs="Times New Roman"/>
          <w:color w:val="000000" w:themeColor="text1"/>
          <w:sz w:val="28"/>
          <w:szCs w:val="28"/>
        </w:rPr>
        <w:t>блей</w:t>
      </w:r>
      <w:r w:rsidRPr="00406BCF">
        <w:rPr>
          <w:rFonts w:ascii="Times New Roman" w:hAnsi="Times New Roman" w:cs="Times New Roman"/>
          <w:color w:val="000000" w:themeColor="text1"/>
          <w:sz w:val="28"/>
          <w:szCs w:val="28"/>
        </w:rPr>
        <w:t xml:space="preserve"> и за отчетный период уменьшился на 6 725,6 тыс. руб</w:t>
      </w:r>
      <w:r w:rsidR="009541A0" w:rsidRPr="00406BCF">
        <w:rPr>
          <w:rFonts w:ascii="Times New Roman" w:hAnsi="Times New Roman" w:cs="Times New Roman"/>
          <w:color w:val="000000" w:themeColor="text1"/>
          <w:sz w:val="28"/>
          <w:szCs w:val="28"/>
        </w:rPr>
        <w:t>лей</w:t>
      </w:r>
      <w:r w:rsidRPr="00406BCF">
        <w:rPr>
          <w:rFonts w:ascii="Times New Roman" w:hAnsi="Times New Roman" w:cs="Times New Roman"/>
          <w:color w:val="000000" w:themeColor="text1"/>
          <w:sz w:val="28"/>
          <w:szCs w:val="28"/>
        </w:rPr>
        <w:t xml:space="preserve"> или на 4,2% и по состоянию на 01.01.2019 года составил в сумме 153 762,1 тыс. руб</w:t>
      </w:r>
      <w:r w:rsidR="009541A0" w:rsidRPr="00406BCF">
        <w:rPr>
          <w:rFonts w:ascii="Times New Roman" w:hAnsi="Times New Roman" w:cs="Times New Roman"/>
          <w:color w:val="000000" w:themeColor="text1"/>
          <w:sz w:val="28"/>
          <w:szCs w:val="28"/>
        </w:rPr>
        <w:t>лей</w:t>
      </w:r>
      <w:r w:rsidRPr="00406BCF">
        <w:rPr>
          <w:rFonts w:ascii="Times New Roman" w:hAnsi="Times New Roman" w:cs="Times New Roman"/>
          <w:color w:val="000000" w:themeColor="text1"/>
          <w:sz w:val="28"/>
          <w:szCs w:val="28"/>
        </w:rPr>
        <w:t xml:space="preserve">.  Основную долю в структуре дебиторской задолженности составляют расчеты по доходам – 98,6%.  </w:t>
      </w:r>
    </w:p>
    <w:p w14:paraId="2E88233D" w14:textId="0E9CE652" w:rsidR="00D60A5A" w:rsidRPr="00406BCF" w:rsidRDefault="00D60A5A" w:rsidP="00D60A5A">
      <w:pPr>
        <w:spacing w:after="0" w:line="240" w:lineRule="auto"/>
        <w:ind w:firstLine="708"/>
        <w:jc w:val="both"/>
        <w:rPr>
          <w:rFonts w:ascii="Times New Roman" w:hAnsi="Times New Roman" w:cs="Times New Roman"/>
          <w:color w:val="000000" w:themeColor="text1"/>
          <w:sz w:val="28"/>
          <w:szCs w:val="28"/>
        </w:rPr>
      </w:pPr>
      <w:r w:rsidRPr="00406BCF">
        <w:rPr>
          <w:rFonts w:ascii="Times New Roman" w:hAnsi="Times New Roman" w:cs="Times New Roman"/>
          <w:color w:val="000000" w:themeColor="text1"/>
          <w:sz w:val="28"/>
          <w:szCs w:val="28"/>
        </w:rPr>
        <w:t>Кредиторская задолженность по доходам по состоянию на 01.01.2018 года по доходам состав</w:t>
      </w:r>
      <w:r w:rsidR="00155079">
        <w:rPr>
          <w:rFonts w:ascii="Times New Roman" w:hAnsi="Times New Roman" w:cs="Times New Roman"/>
          <w:color w:val="000000" w:themeColor="text1"/>
          <w:sz w:val="28"/>
          <w:szCs w:val="28"/>
        </w:rPr>
        <w:t>ляла</w:t>
      </w:r>
      <w:r w:rsidRPr="00406BCF">
        <w:rPr>
          <w:rFonts w:ascii="Times New Roman" w:hAnsi="Times New Roman" w:cs="Times New Roman"/>
          <w:color w:val="000000" w:themeColor="text1"/>
          <w:sz w:val="28"/>
          <w:szCs w:val="28"/>
        </w:rPr>
        <w:t xml:space="preserve"> 26 269,3 тыс. ру</w:t>
      </w:r>
      <w:r w:rsidR="009541A0" w:rsidRPr="00406BCF">
        <w:rPr>
          <w:rFonts w:ascii="Times New Roman" w:hAnsi="Times New Roman" w:cs="Times New Roman"/>
          <w:color w:val="000000" w:themeColor="text1"/>
          <w:sz w:val="28"/>
          <w:szCs w:val="28"/>
        </w:rPr>
        <w:t>блей</w:t>
      </w:r>
      <w:r w:rsidRPr="00406BCF">
        <w:rPr>
          <w:rFonts w:ascii="Times New Roman" w:hAnsi="Times New Roman" w:cs="Times New Roman"/>
          <w:color w:val="000000" w:themeColor="text1"/>
          <w:sz w:val="28"/>
          <w:szCs w:val="28"/>
        </w:rPr>
        <w:t>, за отчетный период снизилась на  5 335,9 тыс. руб</w:t>
      </w:r>
      <w:r w:rsidR="009541A0" w:rsidRPr="00406BCF">
        <w:rPr>
          <w:rFonts w:ascii="Times New Roman" w:hAnsi="Times New Roman" w:cs="Times New Roman"/>
          <w:color w:val="000000" w:themeColor="text1"/>
          <w:sz w:val="28"/>
          <w:szCs w:val="28"/>
        </w:rPr>
        <w:t>лей</w:t>
      </w:r>
      <w:r w:rsidRPr="00406BCF">
        <w:rPr>
          <w:rFonts w:ascii="Times New Roman" w:hAnsi="Times New Roman" w:cs="Times New Roman"/>
          <w:color w:val="000000" w:themeColor="text1"/>
          <w:sz w:val="28"/>
          <w:szCs w:val="28"/>
        </w:rPr>
        <w:t>, или на 20,3% и на 01.01.2019 года составила в сумме 20 933,4 тыс. руб</w:t>
      </w:r>
      <w:r w:rsidR="009541A0" w:rsidRPr="00406BCF">
        <w:rPr>
          <w:rFonts w:ascii="Times New Roman" w:hAnsi="Times New Roman" w:cs="Times New Roman"/>
          <w:color w:val="000000" w:themeColor="text1"/>
          <w:sz w:val="28"/>
          <w:szCs w:val="28"/>
        </w:rPr>
        <w:t>лей.</w:t>
      </w:r>
      <w:r w:rsidRPr="00406BCF">
        <w:rPr>
          <w:rFonts w:ascii="Times New Roman" w:hAnsi="Times New Roman" w:cs="Times New Roman"/>
          <w:color w:val="000000" w:themeColor="text1"/>
          <w:sz w:val="28"/>
          <w:szCs w:val="28"/>
        </w:rPr>
        <w:t xml:space="preserve"> Основная доля кредиторской задолженности по доходам на конец отчетного образовалась за счет неиспользованных межбюджетных трансфертов, полученных из республиканского бюджета (18 387,5 тыс. ру</w:t>
      </w:r>
      <w:r w:rsidR="009541A0" w:rsidRPr="00406BCF">
        <w:rPr>
          <w:rFonts w:ascii="Times New Roman" w:hAnsi="Times New Roman" w:cs="Times New Roman"/>
          <w:color w:val="000000" w:themeColor="text1"/>
          <w:sz w:val="28"/>
          <w:szCs w:val="28"/>
        </w:rPr>
        <w:t>блей</w:t>
      </w:r>
      <w:r w:rsidRPr="00406BCF">
        <w:rPr>
          <w:rFonts w:ascii="Times New Roman" w:hAnsi="Times New Roman" w:cs="Times New Roman"/>
          <w:color w:val="000000" w:themeColor="text1"/>
          <w:sz w:val="28"/>
          <w:szCs w:val="28"/>
        </w:rPr>
        <w:t>) и федерального бюджета (104,5 тыс. руб</w:t>
      </w:r>
      <w:r w:rsidR="009541A0" w:rsidRPr="00406BCF">
        <w:rPr>
          <w:rFonts w:ascii="Times New Roman" w:hAnsi="Times New Roman" w:cs="Times New Roman"/>
          <w:color w:val="000000" w:themeColor="text1"/>
          <w:sz w:val="28"/>
          <w:szCs w:val="28"/>
        </w:rPr>
        <w:t>лей</w:t>
      </w:r>
      <w:r w:rsidRPr="00406BCF">
        <w:rPr>
          <w:rFonts w:ascii="Times New Roman" w:hAnsi="Times New Roman" w:cs="Times New Roman"/>
          <w:color w:val="000000" w:themeColor="text1"/>
          <w:sz w:val="28"/>
          <w:szCs w:val="28"/>
        </w:rPr>
        <w:t xml:space="preserve">).   </w:t>
      </w:r>
    </w:p>
    <w:p w14:paraId="756F9A7B" w14:textId="7FA9E592" w:rsidR="00857BE4" w:rsidRPr="00130CD7" w:rsidRDefault="00F43065" w:rsidP="00D15761">
      <w:pPr>
        <w:spacing w:after="0" w:line="240" w:lineRule="auto"/>
        <w:jc w:val="both"/>
        <w:rPr>
          <w:rFonts w:ascii="Times New Roman" w:hAnsi="Times New Roman" w:cs="Times New Roman"/>
          <w:color w:val="000000" w:themeColor="text1"/>
          <w:sz w:val="28"/>
          <w:szCs w:val="28"/>
          <w:u w:val="single"/>
        </w:rPr>
      </w:pPr>
      <w:r>
        <w:rPr>
          <w:rFonts w:ascii="Times New Roman" w:hAnsi="Times New Roman" w:cs="Times New Roman"/>
          <w:color w:val="FF0000"/>
          <w:sz w:val="28"/>
          <w:szCs w:val="28"/>
        </w:rPr>
        <w:t xml:space="preserve">         </w:t>
      </w:r>
      <w:r w:rsidR="00754F6D" w:rsidRPr="00754F6D">
        <w:rPr>
          <w:rFonts w:ascii="Times New Roman" w:hAnsi="Times New Roman" w:cs="Times New Roman"/>
          <w:color w:val="000000" w:themeColor="text1"/>
          <w:sz w:val="28"/>
          <w:szCs w:val="28"/>
        </w:rPr>
        <w:t>В</w:t>
      </w:r>
      <w:r w:rsidR="00D15761" w:rsidRPr="00754F6D">
        <w:rPr>
          <w:rFonts w:ascii="Times New Roman" w:hAnsi="Times New Roman" w:cs="Times New Roman"/>
          <w:color w:val="000000" w:themeColor="text1"/>
          <w:sz w:val="28"/>
          <w:szCs w:val="28"/>
        </w:rPr>
        <w:t xml:space="preserve"> </w:t>
      </w:r>
      <w:r w:rsidR="00754F6D" w:rsidRPr="00754F6D">
        <w:rPr>
          <w:rFonts w:ascii="Times New Roman" w:hAnsi="Times New Roman" w:cs="Times New Roman"/>
          <w:color w:val="000000" w:themeColor="text1"/>
          <w:sz w:val="28"/>
          <w:szCs w:val="28"/>
        </w:rPr>
        <w:t>р</w:t>
      </w:r>
      <w:r w:rsidR="00754F6D">
        <w:rPr>
          <w:rFonts w:ascii="Times New Roman" w:hAnsi="Times New Roman" w:cs="Times New Roman"/>
          <w:color w:val="000000" w:themeColor="text1"/>
          <w:sz w:val="28"/>
          <w:szCs w:val="28"/>
        </w:rPr>
        <w:t xml:space="preserve">амках последующего контроля </w:t>
      </w:r>
      <w:r w:rsidR="00D15761" w:rsidRPr="00D15761">
        <w:rPr>
          <w:rFonts w:ascii="Times New Roman" w:hAnsi="Times New Roman" w:cs="Times New Roman"/>
          <w:color w:val="000000" w:themeColor="text1"/>
          <w:sz w:val="28"/>
          <w:szCs w:val="28"/>
        </w:rPr>
        <w:t>орган</w:t>
      </w:r>
      <w:r w:rsidR="00754F6D">
        <w:rPr>
          <w:rFonts w:ascii="Times New Roman" w:hAnsi="Times New Roman" w:cs="Times New Roman"/>
          <w:color w:val="000000" w:themeColor="text1"/>
          <w:sz w:val="28"/>
          <w:szCs w:val="28"/>
        </w:rPr>
        <w:t>ом</w:t>
      </w:r>
      <w:r w:rsidR="00D15761" w:rsidRPr="00D15761">
        <w:rPr>
          <w:rFonts w:ascii="Times New Roman" w:hAnsi="Times New Roman" w:cs="Times New Roman"/>
          <w:color w:val="000000" w:themeColor="text1"/>
          <w:sz w:val="28"/>
          <w:szCs w:val="28"/>
        </w:rPr>
        <w:t xml:space="preserve"> внешнего муниципального финансового контроля</w:t>
      </w:r>
      <w:r w:rsidR="00754F6D">
        <w:rPr>
          <w:rFonts w:ascii="Times New Roman" w:hAnsi="Times New Roman" w:cs="Times New Roman"/>
          <w:color w:val="000000" w:themeColor="text1"/>
          <w:sz w:val="28"/>
          <w:szCs w:val="28"/>
        </w:rPr>
        <w:t xml:space="preserve"> проведен </w:t>
      </w:r>
      <w:r w:rsidR="00754F6D" w:rsidRPr="00130CD7">
        <w:rPr>
          <w:rFonts w:ascii="Times New Roman" w:hAnsi="Times New Roman" w:cs="Times New Roman"/>
          <w:color w:val="000000" w:themeColor="text1"/>
          <w:sz w:val="28"/>
          <w:szCs w:val="28"/>
          <w:u w:val="single"/>
        </w:rPr>
        <w:t xml:space="preserve">мониторинг исполнения бюджета </w:t>
      </w:r>
      <w:r w:rsidR="0054678D" w:rsidRPr="00130CD7">
        <w:rPr>
          <w:rFonts w:ascii="Times New Roman" w:hAnsi="Times New Roman" w:cs="Times New Roman"/>
          <w:color w:val="000000" w:themeColor="text1"/>
          <w:sz w:val="28"/>
          <w:szCs w:val="28"/>
          <w:u w:val="single"/>
        </w:rPr>
        <w:t xml:space="preserve">городского округа за 1 </w:t>
      </w:r>
      <w:r w:rsidR="008F2F57" w:rsidRPr="00130CD7">
        <w:rPr>
          <w:rFonts w:ascii="Times New Roman" w:hAnsi="Times New Roman" w:cs="Times New Roman"/>
          <w:color w:val="000000" w:themeColor="text1"/>
          <w:sz w:val="28"/>
          <w:szCs w:val="28"/>
          <w:u w:val="single"/>
        </w:rPr>
        <w:t xml:space="preserve">квартал </w:t>
      </w:r>
      <w:r w:rsidR="0054678D" w:rsidRPr="00130CD7">
        <w:rPr>
          <w:rFonts w:ascii="Times New Roman" w:hAnsi="Times New Roman" w:cs="Times New Roman"/>
          <w:color w:val="000000" w:themeColor="text1"/>
          <w:sz w:val="28"/>
          <w:szCs w:val="28"/>
          <w:u w:val="single"/>
        </w:rPr>
        <w:t>201</w:t>
      </w:r>
      <w:r w:rsidR="00754F6D" w:rsidRPr="00130CD7">
        <w:rPr>
          <w:rFonts w:ascii="Times New Roman" w:hAnsi="Times New Roman" w:cs="Times New Roman"/>
          <w:color w:val="000000" w:themeColor="text1"/>
          <w:sz w:val="28"/>
          <w:szCs w:val="28"/>
          <w:u w:val="single"/>
        </w:rPr>
        <w:t>9</w:t>
      </w:r>
      <w:r w:rsidR="0054678D" w:rsidRPr="00130CD7">
        <w:rPr>
          <w:rFonts w:ascii="Times New Roman" w:hAnsi="Times New Roman" w:cs="Times New Roman"/>
          <w:color w:val="000000" w:themeColor="text1"/>
          <w:sz w:val="28"/>
          <w:szCs w:val="28"/>
          <w:u w:val="single"/>
        </w:rPr>
        <w:t xml:space="preserve"> года, 1 полугодие 201</w:t>
      </w:r>
      <w:r w:rsidR="00754F6D" w:rsidRPr="00130CD7">
        <w:rPr>
          <w:rFonts w:ascii="Times New Roman" w:hAnsi="Times New Roman" w:cs="Times New Roman"/>
          <w:color w:val="000000" w:themeColor="text1"/>
          <w:sz w:val="28"/>
          <w:szCs w:val="28"/>
          <w:u w:val="single"/>
        </w:rPr>
        <w:t>9</w:t>
      </w:r>
      <w:r w:rsidR="0054678D" w:rsidRPr="00130CD7">
        <w:rPr>
          <w:rFonts w:ascii="Times New Roman" w:hAnsi="Times New Roman" w:cs="Times New Roman"/>
          <w:color w:val="000000" w:themeColor="text1"/>
          <w:sz w:val="28"/>
          <w:szCs w:val="28"/>
          <w:u w:val="single"/>
        </w:rPr>
        <w:t xml:space="preserve"> года и 9 месяцев 201</w:t>
      </w:r>
      <w:r w:rsidR="00754F6D" w:rsidRPr="00130CD7">
        <w:rPr>
          <w:rFonts w:ascii="Times New Roman" w:hAnsi="Times New Roman" w:cs="Times New Roman"/>
          <w:color w:val="000000" w:themeColor="text1"/>
          <w:sz w:val="28"/>
          <w:szCs w:val="28"/>
          <w:u w:val="single"/>
        </w:rPr>
        <w:t>9</w:t>
      </w:r>
      <w:r w:rsidR="0054678D" w:rsidRPr="00130CD7">
        <w:rPr>
          <w:rFonts w:ascii="Times New Roman" w:hAnsi="Times New Roman" w:cs="Times New Roman"/>
          <w:color w:val="000000" w:themeColor="text1"/>
          <w:sz w:val="28"/>
          <w:szCs w:val="28"/>
          <w:u w:val="single"/>
        </w:rPr>
        <w:t xml:space="preserve"> года.</w:t>
      </w:r>
    </w:p>
    <w:p w14:paraId="1350ECED" w14:textId="1EE9537F" w:rsidR="00D12FB9" w:rsidRPr="001E75E7" w:rsidRDefault="00D12FB9" w:rsidP="00D12FB9">
      <w:pPr>
        <w:spacing w:after="0" w:line="240" w:lineRule="auto"/>
        <w:jc w:val="both"/>
        <w:rPr>
          <w:rFonts w:ascii="Times New Roman" w:hAnsi="Times New Roman" w:cs="Times New Roman"/>
          <w:color w:val="000000" w:themeColor="text1"/>
          <w:sz w:val="28"/>
          <w:szCs w:val="28"/>
        </w:rPr>
      </w:pPr>
      <w:r w:rsidRPr="0027282D">
        <w:rPr>
          <w:rFonts w:ascii="Times New Roman" w:hAnsi="Times New Roman" w:cs="Times New Roman"/>
          <w:color w:val="FF0000"/>
          <w:sz w:val="28"/>
          <w:szCs w:val="28"/>
        </w:rPr>
        <w:t xml:space="preserve">    </w:t>
      </w:r>
      <w:r w:rsidR="00754F6D" w:rsidRPr="0027282D">
        <w:rPr>
          <w:rFonts w:ascii="Times New Roman" w:hAnsi="Times New Roman" w:cs="Times New Roman"/>
          <w:color w:val="FF0000"/>
          <w:sz w:val="28"/>
          <w:szCs w:val="28"/>
        </w:rPr>
        <w:t xml:space="preserve">   </w:t>
      </w:r>
      <w:r w:rsidRPr="0027282D">
        <w:rPr>
          <w:rFonts w:ascii="Times New Roman" w:hAnsi="Times New Roman" w:cs="Times New Roman"/>
          <w:color w:val="FF0000"/>
          <w:sz w:val="28"/>
          <w:szCs w:val="28"/>
        </w:rPr>
        <w:t xml:space="preserve"> </w:t>
      </w:r>
      <w:r w:rsidRPr="001E75E7">
        <w:rPr>
          <w:rFonts w:ascii="Times New Roman" w:hAnsi="Times New Roman" w:cs="Times New Roman"/>
          <w:color w:val="000000" w:themeColor="text1"/>
          <w:sz w:val="28"/>
          <w:szCs w:val="28"/>
        </w:rPr>
        <w:t>В заключени</w:t>
      </w:r>
      <w:r w:rsidR="008F2F57" w:rsidRPr="001E75E7">
        <w:rPr>
          <w:rFonts w:ascii="Times New Roman" w:hAnsi="Times New Roman" w:cs="Times New Roman"/>
          <w:color w:val="000000" w:themeColor="text1"/>
          <w:sz w:val="28"/>
          <w:szCs w:val="28"/>
        </w:rPr>
        <w:t xml:space="preserve">ях, подготовленных по </w:t>
      </w:r>
      <w:r w:rsidRPr="001E75E7">
        <w:rPr>
          <w:rFonts w:ascii="Times New Roman" w:hAnsi="Times New Roman" w:cs="Times New Roman"/>
          <w:color w:val="000000" w:themeColor="text1"/>
          <w:sz w:val="28"/>
          <w:szCs w:val="28"/>
        </w:rPr>
        <w:t>результат</w:t>
      </w:r>
      <w:r w:rsidR="008F2F57" w:rsidRPr="001E75E7">
        <w:rPr>
          <w:rFonts w:ascii="Times New Roman" w:hAnsi="Times New Roman" w:cs="Times New Roman"/>
          <w:color w:val="000000" w:themeColor="text1"/>
          <w:sz w:val="28"/>
          <w:szCs w:val="28"/>
        </w:rPr>
        <w:t xml:space="preserve">ам </w:t>
      </w:r>
      <w:r w:rsidR="006C7F4B" w:rsidRPr="001E75E7">
        <w:rPr>
          <w:rFonts w:ascii="Times New Roman" w:hAnsi="Times New Roman" w:cs="Times New Roman"/>
          <w:color w:val="000000" w:themeColor="text1"/>
          <w:sz w:val="28"/>
          <w:szCs w:val="28"/>
        </w:rPr>
        <w:t>мониторинга</w:t>
      </w:r>
      <w:r w:rsidRPr="001E75E7">
        <w:rPr>
          <w:rFonts w:ascii="Times New Roman" w:hAnsi="Times New Roman" w:cs="Times New Roman"/>
          <w:color w:val="000000" w:themeColor="text1"/>
          <w:sz w:val="28"/>
          <w:szCs w:val="28"/>
        </w:rPr>
        <w:t xml:space="preserve">, </w:t>
      </w:r>
      <w:r w:rsidR="0027282D" w:rsidRPr="001E75E7">
        <w:rPr>
          <w:rFonts w:ascii="Times New Roman" w:hAnsi="Times New Roman" w:cs="Times New Roman"/>
          <w:color w:val="000000" w:themeColor="text1"/>
          <w:sz w:val="28"/>
          <w:szCs w:val="28"/>
        </w:rPr>
        <w:t xml:space="preserve">проведен анализ </w:t>
      </w:r>
      <w:r w:rsidR="006C7F4B" w:rsidRPr="001E75E7">
        <w:rPr>
          <w:rFonts w:ascii="Times New Roman" w:hAnsi="Times New Roman" w:cs="Times New Roman"/>
          <w:color w:val="000000" w:themeColor="text1"/>
          <w:sz w:val="28"/>
          <w:szCs w:val="28"/>
        </w:rPr>
        <w:t>поступления налоговых и неналоговых доходов,</w:t>
      </w:r>
      <w:r w:rsidRPr="001E75E7">
        <w:rPr>
          <w:rFonts w:ascii="Times New Roman" w:hAnsi="Times New Roman" w:cs="Times New Roman"/>
          <w:color w:val="000000" w:themeColor="text1"/>
          <w:sz w:val="28"/>
          <w:szCs w:val="28"/>
        </w:rPr>
        <w:t xml:space="preserve"> расходования средств бюджета городского округа</w:t>
      </w:r>
      <w:r w:rsidR="006C7F4B" w:rsidRPr="001E75E7">
        <w:rPr>
          <w:rFonts w:ascii="Times New Roman" w:hAnsi="Times New Roman" w:cs="Times New Roman"/>
          <w:color w:val="000000" w:themeColor="text1"/>
          <w:sz w:val="28"/>
          <w:szCs w:val="28"/>
        </w:rPr>
        <w:t xml:space="preserve">, </w:t>
      </w:r>
      <w:r w:rsidRPr="001E75E7">
        <w:rPr>
          <w:rFonts w:ascii="Times New Roman" w:hAnsi="Times New Roman" w:cs="Times New Roman"/>
          <w:color w:val="000000" w:themeColor="text1"/>
          <w:sz w:val="28"/>
          <w:szCs w:val="28"/>
        </w:rPr>
        <w:t xml:space="preserve">исполнения муниципальных программ городского округа.   </w:t>
      </w:r>
    </w:p>
    <w:p w14:paraId="55864802" w14:textId="34DEA547" w:rsidR="00857BE4" w:rsidRDefault="00D004A3" w:rsidP="00C9356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B0F20">
        <w:rPr>
          <w:rFonts w:ascii="Times New Roman" w:hAnsi="Times New Roman" w:cs="Times New Roman"/>
          <w:color w:val="000000" w:themeColor="text1"/>
          <w:sz w:val="28"/>
          <w:szCs w:val="28"/>
        </w:rPr>
        <w:t>По итогам 1 квартала 2019 года н</w:t>
      </w:r>
      <w:r>
        <w:rPr>
          <w:rFonts w:ascii="Times New Roman" w:hAnsi="Times New Roman" w:cs="Times New Roman"/>
          <w:color w:val="000000" w:themeColor="text1"/>
          <w:sz w:val="28"/>
          <w:szCs w:val="28"/>
        </w:rPr>
        <w:t>изкий уровень исполнения бюджета городского округа по расходам, предусмотренным на реализацию</w:t>
      </w:r>
      <w:r w:rsidR="00A76FA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муниципальных программ</w:t>
      </w:r>
      <w:r w:rsidR="005B1D29">
        <w:rPr>
          <w:rFonts w:ascii="Times New Roman" w:hAnsi="Times New Roman" w:cs="Times New Roman"/>
          <w:color w:val="000000" w:themeColor="text1"/>
          <w:sz w:val="28"/>
          <w:szCs w:val="28"/>
        </w:rPr>
        <w:t>,</w:t>
      </w:r>
      <w:r w:rsidR="00993BC3">
        <w:rPr>
          <w:rFonts w:ascii="Times New Roman" w:hAnsi="Times New Roman" w:cs="Times New Roman"/>
          <w:color w:val="000000" w:themeColor="text1"/>
          <w:sz w:val="28"/>
          <w:szCs w:val="28"/>
        </w:rPr>
        <w:t xml:space="preserve"> отмечается </w:t>
      </w:r>
      <w:r w:rsidR="005B0F20">
        <w:rPr>
          <w:rFonts w:ascii="Times New Roman" w:hAnsi="Times New Roman" w:cs="Times New Roman"/>
          <w:color w:val="000000" w:themeColor="text1"/>
          <w:sz w:val="28"/>
          <w:szCs w:val="28"/>
        </w:rPr>
        <w:t xml:space="preserve">по </w:t>
      </w:r>
      <w:r w:rsidR="00993BC3">
        <w:rPr>
          <w:rFonts w:ascii="Times New Roman" w:hAnsi="Times New Roman" w:cs="Times New Roman"/>
          <w:color w:val="000000" w:themeColor="text1"/>
          <w:sz w:val="28"/>
          <w:szCs w:val="28"/>
        </w:rPr>
        <w:t>7</w:t>
      </w:r>
      <w:r w:rsidR="001E75E7">
        <w:rPr>
          <w:rFonts w:ascii="Times New Roman" w:hAnsi="Times New Roman" w:cs="Times New Roman"/>
          <w:color w:val="000000" w:themeColor="text1"/>
          <w:sz w:val="28"/>
          <w:szCs w:val="28"/>
        </w:rPr>
        <w:t xml:space="preserve"> </w:t>
      </w:r>
      <w:r w:rsidR="005B1D29">
        <w:rPr>
          <w:rFonts w:ascii="Times New Roman" w:hAnsi="Times New Roman" w:cs="Times New Roman"/>
          <w:color w:val="000000" w:themeColor="text1"/>
          <w:sz w:val="28"/>
          <w:szCs w:val="28"/>
        </w:rPr>
        <w:t>муниципальным программам</w:t>
      </w:r>
      <w:r w:rsidR="00993BC3">
        <w:rPr>
          <w:rFonts w:ascii="Times New Roman" w:hAnsi="Times New Roman" w:cs="Times New Roman"/>
          <w:color w:val="000000" w:themeColor="text1"/>
          <w:sz w:val="28"/>
          <w:szCs w:val="28"/>
        </w:rPr>
        <w:t xml:space="preserve">. </w:t>
      </w:r>
      <w:r w:rsidR="005B0F20">
        <w:rPr>
          <w:rFonts w:ascii="Times New Roman" w:hAnsi="Times New Roman" w:cs="Times New Roman"/>
          <w:color w:val="000000" w:themeColor="text1"/>
          <w:sz w:val="28"/>
          <w:szCs w:val="28"/>
        </w:rPr>
        <w:t xml:space="preserve">Аналогичная ситуация сложилась по итогам </w:t>
      </w:r>
      <w:r w:rsidR="005B1D29">
        <w:rPr>
          <w:rFonts w:ascii="Times New Roman" w:hAnsi="Times New Roman" w:cs="Times New Roman"/>
          <w:color w:val="000000" w:themeColor="text1"/>
          <w:sz w:val="28"/>
          <w:szCs w:val="28"/>
        </w:rPr>
        <w:t>1 полугоди</w:t>
      </w:r>
      <w:r w:rsidR="005B0F20">
        <w:rPr>
          <w:rFonts w:ascii="Times New Roman" w:hAnsi="Times New Roman" w:cs="Times New Roman"/>
          <w:color w:val="000000" w:themeColor="text1"/>
          <w:sz w:val="28"/>
          <w:szCs w:val="28"/>
        </w:rPr>
        <w:t>я</w:t>
      </w:r>
      <w:r w:rsidR="005B1D29">
        <w:rPr>
          <w:rFonts w:ascii="Times New Roman" w:hAnsi="Times New Roman" w:cs="Times New Roman"/>
          <w:color w:val="000000" w:themeColor="text1"/>
          <w:sz w:val="28"/>
          <w:szCs w:val="28"/>
        </w:rPr>
        <w:t xml:space="preserve"> 201</w:t>
      </w:r>
      <w:r w:rsidR="001E75E7">
        <w:rPr>
          <w:rFonts w:ascii="Times New Roman" w:hAnsi="Times New Roman" w:cs="Times New Roman"/>
          <w:color w:val="000000" w:themeColor="text1"/>
          <w:sz w:val="28"/>
          <w:szCs w:val="28"/>
        </w:rPr>
        <w:t>9</w:t>
      </w:r>
      <w:r w:rsidR="005B1D29">
        <w:rPr>
          <w:rFonts w:ascii="Times New Roman" w:hAnsi="Times New Roman" w:cs="Times New Roman"/>
          <w:color w:val="000000" w:themeColor="text1"/>
          <w:sz w:val="28"/>
          <w:szCs w:val="28"/>
        </w:rPr>
        <w:t xml:space="preserve"> года </w:t>
      </w:r>
      <w:r w:rsidR="001E75E7">
        <w:rPr>
          <w:rFonts w:ascii="Times New Roman" w:hAnsi="Times New Roman" w:cs="Times New Roman"/>
          <w:color w:val="000000" w:themeColor="text1"/>
          <w:sz w:val="28"/>
          <w:szCs w:val="28"/>
        </w:rPr>
        <w:t xml:space="preserve">и </w:t>
      </w:r>
      <w:r w:rsidR="001E75E7" w:rsidRPr="001E75E7">
        <w:rPr>
          <w:rFonts w:ascii="Times New Roman" w:hAnsi="Times New Roman" w:cs="Times New Roman"/>
          <w:color w:val="000000" w:themeColor="text1"/>
          <w:sz w:val="28"/>
          <w:szCs w:val="28"/>
        </w:rPr>
        <w:t xml:space="preserve">9 месяцев </w:t>
      </w:r>
      <w:r w:rsidR="005B0F20">
        <w:rPr>
          <w:rFonts w:ascii="Times New Roman" w:hAnsi="Times New Roman" w:cs="Times New Roman"/>
          <w:color w:val="000000" w:themeColor="text1"/>
          <w:sz w:val="28"/>
          <w:szCs w:val="28"/>
        </w:rPr>
        <w:t xml:space="preserve">отчетного </w:t>
      </w:r>
      <w:r w:rsidR="001E75E7" w:rsidRPr="001E75E7">
        <w:rPr>
          <w:rFonts w:ascii="Times New Roman" w:hAnsi="Times New Roman" w:cs="Times New Roman"/>
          <w:color w:val="000000" w:themeColor="text1"/>
          <w:sz w:val="28"/>
          <w:szCs w:val="28"/>
        </w:rPr>
        <w:t>года</w:t>
      </w:r>
      <w:r w:rsidR="005B0F20">
        <w:rPr>
          <w:rFonts w:ascii="Times New Roman" w:hAnsi="Times New Roman" w:cs="Times New Roman"/>
          <w:color w:val="000000" w:themeColor="text1"/>
          <w:sz w:val="28"/>
          <w:szCs w:val="28"/>
        </w:rPr>
        <w:t>: в указанных периодах</w:t>
      </w:r>
      <w:r w:rsidR="001E75E7" w:rsidRPr="001E75E7">
        <w:rPr>
          <w:rFonts w:ascii="Times New Roman" w:hAnsi="Times New Roman" w:cs="Times New Roman"/>
          <w:color w:val="000000" w:themeColor="text1"/>
          <w:sz w:val="28"/>
          <w:szCs w:val="28"/>
        </w:rPr>
        <w:t xml:space="preserve"> </w:t>
      </w:r>
      <w:r w:rsidR="005B0F20">
        <w:rPr>
          <w:rFonts w:ascii="Times New Roman" w:hAnsi="Times New Roman" w:cs="Times New Roman"/>
          <w:color w:val="000000" w:themeColor="text1"/>
          <w:sz w:val="28"/>
          <w:szCs w:val="28"/>
        </w:rPr>
        <w:t xml:space="preserve">низкий уровень освоения бюджетных средств отмечается </w:t>
      </w:r>
      <w:r w:rsidR="005B1D29">
        <w:rPr>
          <w:rFonts w:ascii="Times New Roman" w:hAnsi="Times New Roman" w:cs="Times New Roman"/>
          <w:color w:val="000000" w:themeColor="text1"/>
          <w:sz w:val="28"/>
          <w:szCs w:val="28"/>
        </w:rPr>
        <w:t xml:space="preserve">по </w:t>
      </w:r>
      <w:r w:rsidR="00993BC3">
        <w:rPr>
          <w:rFonts w:ascii="Times New Roman" w:hAnsi="Times New Roman" w:cs="Times New Roman"/>
          <w:color w:val="000000" w:themeColor="text1"/>
          <w:sz w:val="28"/>
          <w:szCs w:val="28"/>
        </w:rPr>
        <w:t>4</w:t>
      </w:r>
      <w:r w:rsidR="001E75E7">
        <w:rPr>
          <w:rFonts w:ascii="Times New Roman" w:hAnsi="Times New Roman" w:cs="Times New Roman"/>
          <w:color w:val="000000" w:themeColor="text1"/>
          <w:sz w:val="28"/>
          <w:szCs w:val="28"/>
        </w:rPr>
        <w:t xml:space="preserve"> </w:t>
      </w:r>
      <w:r w:rsidR="005B1D29" w:rsidRPr="005B1D29">
        <w:rPr>
          <w:rFonts w:ascii="Times New Roman" w:hAnsi="Times New Roman" w:cs="Times New Roman"/>
          <w:color w:val="000000" w:themeColor="text1"/>
          <w:sz w:val="28"/>
          <w:szCs w:val="28"/>
        </w:rPr>
        <w:t>муниципальным программам</w:t>
      </w:r>
      <w:r w:rsidR="001E75E7">
        <w:rPr>
          <w:rFonts w:ascii="Times New Roman" w:hAnsi="Times New Roman" w:cs="Times New Roman"/>
          <w:color w:val="000000" w:themeColor="text1"/>
          <w:sz w:val="28"/>
          <w:szCs w:val="28"/>
        </w:rPr>
        <w:t>.</w:t>
      </w:r>
      <w:r w:rsidR="00184456">
        <w:rPr>
          <w:rFonts w:ascii="Times New Roman" w:hAnsi="Times New Roman" w:cs="Times New Roman"/>
          <w:color w:val="000000" w:themeColor="text1"/>
          <w:sz w:val="28"/>
          <w:szCs w:val="28"/>
        </w:rPr>
        <w:t xml:space="preserve"> </w:t>
      </w:r>
    </w:p>
    <w:p w14:paraId="0056171E" w14:textId="0DCCB0AF" w:rsidR="00F45D42" w:rsidRDefault="00C64562" w:rsidP="00C93564">
      <w:pPr>
        <w:spacing w:after="0" w:line="240" w:lineRule="auto"/>
        <w:jc w:val="both"/>
        <w:rPr>
          <w:rFonts w:ascii="Times New Roman" w:hAnsi="Times New Roman" w:cs="Times New Roman"/>
          <w:sz w:val="28"/>
          <w:szCs w:val="28"/>
        </w:rPr>
      </w:pPr>
      <w:r w:rsidRPr="00C93564">
        <w:rPr>
          <w:rFonts w:ascii="Times New Roman" w:hAnsi="Times New Roman" w:cs="Times New Roman"/>
          <w:sz w:val="28"/>
          <w:szCs w:val="28"/>
        </w:rPr>
        <w:t xml:space="preserve">       </w:t>
      </w:r>
      <w:r w:rsidR="005E4A86">
        <w:rPr>
          <w:rFonts w:ascii="Times New Roman" w:hAnsi="Times New Roman" w:cs="Times New Roman"/>
          <w:sz w:val="28"/>
          <w:szCs w:val="28"/>
        </w:rPr>
        <w:t xml:space="preserve">  В соответствии с п</w:t>
      </w:r>
      <w:r w:rsidR="00715A7C">
        <w:rPr>
          <w:rFonts w:ascii="Times New Roman" w:hAnsi="Times New Roman" w:cs="Times New Roman"/>
          <w:sz w:val="28"/>
          <w:szCs w:val="28"/>
        </w:rPr>
        <w:t xml:space="preserve">унктом </w:t>
      </w:r>
      <w:r w:rsidR="005E4A86">
        <w:rPr>
          <w:rFonts w:ascii="Times New Roman" w:hAnsi="Times New Roman" w:cs="Times New Roman"/>
          <w:sz w:val="28"/>
          <w:szCs w:val="28"/>
        </w:rPr>
        <w:t xml:space="preserve">3.8. </w:t>
      </w:r>
      <w:r w:rsidR="005E4A86" w:rsidRPr="005E4A86">
        <w:rPr>
          <w:rFonts w:ascii="Times New Roman" w:hAnsi="Times New Roman" w:cs="Times New Roman"/>
          <w:sz w:val="28"/>
          <w:szCs w:val="28"/>
        </w:rPr>
        <w:t>Порядка разработки, реализации и оценки эффективности муниципальных программ городского округа город Октябрьский Республики Башкортостан</w:t>
      </w:r>
      <w:r w:rsidR="005E4A86">
        <w:rPr>
          <w:rFonts w:ascii="Times New Roman" w:hAnsi="Times New Roman" w:cs="Times New Roman"/>
          <w:sz w:val="28"/>
          <w:szCs w:val="28"/>
        </w:rPr>
        <w:t xml:space="preserve">, утвержденного </w:t>
      </w:r>
      <w:r w:rsidR="005E4A86" w:rsidRPr="005E4A86">
        <w:rPr>
          <w:rFonts w:ascii="Times New Roman" w:hAnsi="Times New Roman" w:cs="Times New Roman"/>
          <w:sz w:val="28"/>
          <w:szCs w:val="28"/>
        </w:rPr>
        <w:t>постановлением администрации от 24.05.2018</w:t>
      </w:r>
      <w:r w:rsidR="005E4A86">
        <w:rPr>
          <w:rFonts w:ascii="Times New Roman" w:hAnsi="Times New Roman" w:cs="Times New Roman"/>
          <w:sz w:val="28"/>
          <w:szCs w:val="28"/>
        </w:rPr>
        <w:t xml:space="preserve"> </w:t>
      </w:r>
      <w:r w:rsidR="005E4A86" w:rsidRPr="005E4A86">
        <w:rPr>
          <w:rFonts w:ascii="Times New Roman" w:hAnsi="Times New Roman" w:cs="Times New Roman"/>
          <w:sz w:val="28"/>
          <w:szCs w:val="28"/>
        </w:rPr>
        <w:t xml:space="preserve">№2309 </w:t>
      </w:r>
      <w:r w:rsidR="005E4A86" w:rsidRPr="00642469">
        <w:rPr>
          <w:rFonts w:ascii="Times New Roman" w:hAnsi="Times New Roman" w:cs="Times New Roman"/>
          <w:color w:val="000000" w:themeColor="text1"/>
          <w:sz w:val="28"/>
          <w:szCs w:val="28"/>
        </w:rPr>
        <w:t xml:space="preserve">(далее </w:t>
      </w:r>
      <w:r w:rsidR="00642469" w:rsidRPr="00642469">
        <w:rPr>
          <w:rFonts w:ascii="Times New Roman" w:hAnsi="Times New Roman" w:cs="Times New Roman"/>
          <w:color w:val="000000" w:themeColor="text1"/>
          <w:sz w:val="28"/>
          <w:szCs w:val="28"/>
        </w:rPr>
        <w:t>–</w:t>
      </w:r>
      <w:r w:rsidR="005E4A86" w:rsidRPr="00642469">
        <w:rPr>
          <w:rFonts w:ascii="Times New Roman" w:hAnsi="Times New Roman" w:cs="Times New Roman"/>
          <w:color w:val="000000" w:themeColor="text1"/>
          <w:sz w:val="28"/>
          <w:szCs w:val="28"/>
        </w:rPr>
        <w:t xml:space="preserve"> Порядок</w:t>
      </w:r>
      <w:r w:rsidR="00642469" w:rsidRPr="00642469">
        <w:rPr>
          <w:rFonts w:ascii="Times New Roman" w:hAnsi="Times New Roman" w:cs="Times New Roman"/>
          <w:color w:val="000000" w:themeColor="text1"/>
          <w:sz w:val="28"/>
          <w:szCs w:val="28"/>
        </w:rPr>
        <w:t xml:space="preserve"> разработки, реализации и оценки эффективности муниципальных программ</w:t>
      </w:r>
      <w:r w:rsidR="005E4A86" w:rsidRPr="00642469">
        <w:rPr>
          <w:rFonts w:ascii="Times New Roman" w:hAnsi="Times New Roman" w:cs="Times New Roman"/>
          <w:color w:val="000000" w:themeColor="text1"/>
          <w:sz w:val="28"/>
          <w:szCs w:val="28"/>
        </w:rPr>
        <w:t>),</w:t>
      </w:r>
      <w:r w:rsidR="00785366" w:rsidRPr="00642469">
        <w:rPr>
          <w:rFonts w:ascii="Times New Roman" w:hAnsi="Times New Roman" w:cs="Times New Roman"/>
          <w:color w:val="000000" w:themeColor="text1"/>
          <w:sz w:val="28"/>
          <w:szCs w:val="28"/>
        </w:rPr>
        <w:t xml:space="preserve"> </w:t>
      </w:r>
      <w:r w:rsidR="00785366">
        <w:rPr>
          <w:rFonts w:ascii="Times New Roman" w:hAnsi="Times New Roman" w:cs="Times New Roman"/>
          <w:sz w:val="28"/>
          <w:szCs w:val="28"/>
        </w:rPr>
        <w:t xml:space="preserve">муниципальные программы на этапе разработки и внесения изменений в них подлежат финансово-экономической экспертизе </w:t>
      </w:r>
      <w:r w:rsidR="00785366" w:rsidRPr="00785366">
        <w:rPr>
          <w:rFonts w:ascii="Times New Roman" w:hAnsi="Times New Roman" w:cs="Times New Roman"/>
          <w:sz w:val="28"/>
          <w:szCs w:val="28"/>
        </w:rPr>
        <w:t>органом внешнего муниципального финансового контроля</w:t>
      </w:r>
      <w:r w:rsidR="00785366">
        <w:rPr>
          <w:rFonts w:ascii="Times New Roman" w:hAnsi="Times New Roman" w:cs="Times New Roman"/>
          <w:sz w:val="28"/>
          <w:szCs w:val="28"/>
        </w:rPr>
        <w:t>.</w:t>
      </w:r>
    </w:p>
    <w:p w14:paraId="347CC0C1" w14:textId="0A49D9B6" w:rsidR="00785366" w:rsidRPr="00130CD7" w:rsidRDefault="00785366" w:rsidP="00C93564">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В 20</w:t>
      </w:r>
      <w:r w:rsidR="002A5F6B">
        <w:rPr>
          <w:rFonts w:ascii="Times New Roman" w:hAnsi="Times New Roman" w:cs="Times New Roman"/>
          <w:sz w:val="28"/>
          <w:szCs w:val="28"/>
        </w:rPr>
        <w:t>1</w:t>
      </w:r>
      <w:r>
        <w:rPr>
          <w:rFonts w:ascii="Times New Roman" w:hAnsi="Times New Roman" w:cs="Times New Roman"/>
          <w:sz w:val="28"/>
          <w:szCs w:val="28"/>
        </w:rPr>
        <w:t>9 году о</w:t>
      </w:r>
      <w:r w:rsidRPr="001E76A6">
        <w:rPr>
          <w:rFonts w:ascii="Times New Roman" w:hAnsi="Times New Roman" w:cs="Times New Roman"/>
          <w:sz w:val="28"/>
          <w:szCs w:val="28"/>
        </w:rPr>
        <w:t>рганом внешнего муниципального финансового контроля</w:t>
      </w:r>
      <w:r>
        <w:rPr>
          <w:rFonts w:ascii="Times New Roman" w:hAnsi="Times New Roman" w:cs="Times New Roman"/>
          <w:sz w:val="28"/>
          <w:szCs w:val="28"/>
        </w:rPr>
        <w:t xml:space="preserve"> подготовлено 40 заключений по результатам </w:t>
      </w:r>
      <w:r w:rsidRPr="00130CD7">
        <w:rPr>
          <w:rFonts w:ascii="Times New Roman" w:hAnsi="Times New Roman" w:cs="Times New Roman"/>
          <w:sz w:val="28"/>
          <w:szCs w:val="28"/>
          <w:u w:val="single"/>
        </w:rPr>
        <w:t xml:space="preserve">финансово-экономической экспертизы проектов муниципальных программ и внесении изменений в действующие программы.  </w:t>
      </w:r>
    </w:p>
    <w:p w14:paraId="3232E2CD" w14:textId="6C907394" w:rsidR="00386A38" w:rsidRDefault="008E0806" w:rsidP="00F87C53">
      <w:pPr>
        <w:tabs>
          <w:tab w:val="left" w:pos="709"/>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F87C53">
        <w:rPr>
          <w:rFonts w:ascii="Times New Roman" w:hAnsi="Times New Roman" w:cs="Times New Roman"/>
          <w:sz w:val="28"/>
          <w:szCs w:val="28"/>
        </w:rPr>
        <w:t xml:space="preserve"> </w:t>
      </w:r>
      <w:r w:rsidR="00B73D91">
        <w:rPr>
          <w:rFonts w:ascii="Times New Roman" w:hAnsi="Times New Roman" w:cs="Times New Roman"/>
          <w:sz w:val="28"/>
          <w:szCs w:val="28"/>
        </w:rPr>
        <w:t xml:space="preserve"> </w:t>
      </w:r>
      <w:r w:rsidR="00386A38">
        <w:rPr>
          <w:rFonts w:ascii="Times New Roman" w:hAnsi="Times New Roman" w:cs="Times New Roman"/>
          <w:sz w:val="28"/>
          <w:szCs w:val="28"/>
        </w:rPr>
        <w:t>Проекты муниц</w:t>
      </w:r>
      <w:r w:rsidR="00F02616">
        <w:rPr>
          <w:rFonts w:ascii="Times New Roman" w:hAnsi="Times New Roman" w:cs="Times New Roman"/>
          <w:sz w:val="28"/>
          <w:szCs w:val="28"/>
        </w:rPr>
        <w:t>и</w:t>
      </w:r>
      <w:r w:rsidR="00386A38">
        <w:rPr>
          <w:rFonts w:ascii="Times New Roman" w:hAnsi="Times New Roman" w:cs="Times New Roman"/>
          <w:sz w:val="28"/>
          <w:szCs w:val="28"/>
        </w:rPr>
        <w:t>пальных про</w:t>
      </w:r>
      <w:r w:rsidR="00F02616">
        <w:rPr>
          <w:rFonts w:ascii="Times New Roman" w:hAnsi="Times New Roman" w:cs="Times New Roman"/>
          <w:sz w:val="28"/>
          <w:szCs w:val="28"/>
        </w:rPr>
        <w:t>г</w:t>
      </w:r>
      <w:r w:rsidR="00386A38">
        <w:rPr>
          <w:rFonts w:ascii="Times New Roman" w:hAnsi="Times New Roman" w:cs="Times New Roman"/>
          <w:sz w:val="28"/>
          <w:szCs w:val="28"/>
        </w:rPr>
        <w:t>рамм</w:t>
      </w:r>
      <w:r w:rsidR="00AB5282">
        <w:rPr>
          <w:rFonts w:ascii="Times New Roman" w:hAnsi="Times New Roman" w:cs="Times New Roman"/>
          <w:sz w:val="28"/>
          <w:szCs w:val="28"/>
        </w:rPr>
        <w:t xml:space="preserve"> </w:t>
      </w:r>
      <w:r w:rsidR="00AB5282" w:rsidRPr="00AB5282">
        <w:rPr>
          <w:rFonts w:ascii="Times New Roman" w:hAnsi="Times New Roman" w:cs="Times New Roman"/>
          <w:sz w:val="28"/>
          <w:szCs w:val="28"/>
        </w:rPr>
        <w:t>и внесени</w:t>
      </w:r>
      <w:r w:rsidR="00025293">
        <w:rPr>
          <w:rFonts w:ascii="Times New Roman" w:hAnsi="Times New Roman" w:cs="Times New Roman"/>
          <w:sz w:val="28"/>
          <w:szCs w:val="28"/>
        </w:rPr>
        <w:t>е</w:t>
      </w:r>
      <w:r w:rsidR="00AB5282" w:rsidRPr="00AB5282">
        <w:rPr>
          <w:rFonts w:ascii="Times New Roman" w:hAnsi="Times New Roman" w:cs="Times New Roman"/>
          <w:sz w:val="28"/>
          <w:szCs w:val="28"/>
        </w:rPr>
        <w:t xml:space="preserve"> изменений в действующие программы</w:t>
      </w:r>
      <w:r w:rsidR="00AB5282">
        <w:rPr>
          <w:rFonts w:ascii="Times New Roman" w:hAnsi="Times New Roman" w:cs="Times New Roman"/>
          <w:sz w:val="28"/>
          <w:szCs w:val="28"/>
        </w:rPr>
        <w:t xml:space="preserve"> </w:t>
      </w:r>
      <w:r w:rsidR="00386A38">
        <w:rPr>
          <w:rFonts w:ascii="Times New Roman" w:hAnsi="Times New Roman" w:cs="Times New Roman"/>
          <w:sz w:val="28"/>
          <w:szCs w:val="28"/>
        </w:rPr>
        <w:t>рассмотрены на соответствие</w:t>
      </w:r>
      <w:r w:rsidR="00F02616">
        <w:rPr>
          <w:rFonts w:ascii="Times New Roman" w:hAnsi="Times New Roman" w:cs="Times New Roman"/>
          <w:sz w:val="28"/>
          <w:szCs w:val="28"/>
        </w:rPr>
        <w:t xml:space="preserve"> </w:t>
      </w:r>
      <w:r w:rsidR="00D03A82">
        <w:rPr>
          <w:rFonts w:ascii="Times New Roman" w:hAnsi="Times New Roman" w:cs="Times New Roman"/>
          <w:sz w:val="28"/>
          <w:szCs w:val="28"/>
        </w:rPr>
        <w:t xml:space="preserve">объемов финансового обеспечения </w:t>
      </w:r>
      <w:r w:rsidR="00A51997">
        <w:rPr>
          <w:rFonts w:ascii="Times New Roman" w:hAnsi="Times New Roman" w:cs="Times New Roman"/>
          <w:sz w:val="28"/>
          <w:szCs w:val="28"/>
        </w:rPr>
        <w:t>решению о бюджете</w:t>
      </w:r>
      <w:r w:rsidR="00CA477C">
        <w:rPr>
          <w:rFonts w:ascii="Times New Roman" w:hAnsi="Times New Roman" w:cs="Times New Roman"/>
          <w:sz w:val="28"/>
          <w:szCs w:val="28"/>
        </w:rPr>
        <w:t>,</w:t>
      </w:r>
      <w:r w:rsidR="00F02616">
        <w:rPr>
          <w:rFonts w:ascii="Times New Roman" w:hAnsi="Times New Roman" w:cs="Times New Roman"/>
          <w:sz w:val="28"/>
          <w:szCs w:val="28"/>
        </w:rPr>
        <w:t xml:space="preserve"> </w:t>
      </w:r>
      <w:r w:rsidR="00A07CA6">
        <w:rPr>
          <w:rFonts w:ascii="Times New Roman" w:hAnsi="Times New Roman" w:cs="Times New Roman"/>
          <w:sz w:val="28"/>
          <w:szCs w:val="28"/>
        </w:rPr>
        <w:t xml:space="preserve">актуализации </w:t>
      </w:r>
      <w:r w:rsidR="00AB5282">
        <w:rPr>
          <w:rFonts w:ascii="Times New Roman" w:hAnsi="Times New Roman" w:cs="Times New Roman"/>
          <w:sz w:val="28"/>
          <w:szCs w:val="28"/>
        </w:rPr>
        <w:t xml:space="preserve">целевых индикаторов </w:t>
      </w:r>
      <w:r w:rsidR="009579B5">
        <w:rPr>
          <w:rFonts w:ascii="Times New Roman" w:hAnsi="Times New Roman" w:cs="Times New Roman"/>
          <w:sz w:val="28"/>
          <w:szCs w:val="28"/>
        </w:rPr>
        <w:t xml:space="preserve">муниципальных </w:t>
      </w:r>
      <w:r w:rsidR="009579B5">
        <w:rPr>
          <w:rFonts w:ascii="Times New Roman" w:hAnsi="Times New Roman" w:cs="Times New Roman"/>
          <w:sz w:val="28"/>
          <w:szCs w:val="28"/>
        </w:rPr>
        <w:lastRenderedPageBreak/>
        <w:t xml:space="preserve">программ </w:t>
      </w:r>
      <w:r w:rsidR="00AB5282">
        <w:rPr>
          <w:rFonts w:ascii="Times New Roman" w:hAnsi="Times New Roman" w:cs="Times New Roman"/>
          <w:sz w:val="28"/>
          <w:szCs w:val="28"/>
        </w:rPr>
        <w:t xml:space="preserve">показателям </w:t>
      </w:r>
      <w:r w:rsidR="00CA477C" w:rsidRPr="00A51997">
        <w:rPr>
          <w:rFonts w:ascii="Times New Roman" w:hAnsi="Times New Roman" w:cs="Times New Roman"/>
          <w:color w:val="000000" w:themeColor="text1"/>
          <w:sz w:val="28"/>
          <w:szCs w:val="28"/>
        </w:rPr>
        <w:t>Стратегии социально-экономического развития городского округа город Октябрьский Республики Башкортостан до 2030 года.</w:t>
      </w:r>
    </w:p>
    <w:p w14:paraId="287DFB76" w14:textId="5CB1242C" w:rsidR="00281B53" w:rsidRPr="00162A03" w:rsidRDefault="00715A7C" w:rsidP="00281B53">
      <w:pPr>
        <w:tabs>
          <w:tab w:val="left" w:pos="709"/>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15A7C">
        <w:rPr>
          <w:rFonts w:ascii="Times New Roman" w:hAnsi="Times New Roman" w:cs="Times New Roman"/>
          <w:color w:val="000000" w:themeColor="text1"/>
          <w:sz w:val="28"/>
          <w:szCs w:val="28"/>
        </w:rPr>
        <w:t>Основные изменения, вносимые в муниципальные</w:t>
      </w:r>
      <w:r>
        <w:rPr>
          <w:rFonts w:ascii="Times New Roman" w:hAnsi="Times New Roman" w:cs="Times New Roman"/>
          <w:color w:val="000000" w:themeColor="text1"/>
          <w:sz w:val="28"/>
          <w:szCs w:val="28"/>
        </w:rPr>
        <w:t xml:space="preserve"> </w:t>
      </w:r>
      <w:r w:rsidRPr="00715A7C">
        <w:rPr>
          <w:rFonts w:ascii="Times New Roman" w:hAnsi="Times New Roman" w:cs="Times New Roman"/>
          <w:color w:val="000000" w:themeColor="text1"/>
          <w:sz w:val="28"/>
          <w:szCs w:val="28"/>
        </w:rPr>
        <w:t>программы,</w:t>
      </w:r>
      <w:r>
        <w:rPr>
          <w:rFonts w:ascii="Times New Roman" w:hAnsi="Times New Roman" w:cs="Times New Roman"/>
          <w:color w:val="000000" w:themeColor="text1"/>
          <w:sz w:val="28"/>
          <w:szCs w:val="28"/>
        </w:rPr>
        <w:t xml:space="preserve"> </w:t>
      </w:r>
      <w:r w:rsidRPr="00715A7C">
        <w:rPr>
          <w:rFonts w:ascii="Times New Roman" w:hAnsi="Times New Roman" w:cs="Times New Roman"/>
          <w:color w:val="000000" w:themeColor="text1"/>
          <w:sz w:val="28"/>
          <w:szCs w:val="28"/>
        </w:rPr>
        <w:t>связаны с уточнением объемов и источников финансирования, изменением</w:t>
      </w:r>
      <w:r>
        <w:rPr>
          <w:rFonts w:ascii="Times New Roman" w:hAnsi="Times New Roman" w:cs="Times New Roman"/>
          <w:color w:val="000000" w:themeColor="text1"/>
          <w:sz w:val="28"/>
          <w:szCs w:val="28"/>
        </w:rPr>
        <w:t xml:space="preserve"> </w:t>
      </w:r>
      <w:r w:rsidRPr="00715A7C">
        <w:rPr>
          <w:rFonts w:ascii="Times New Roman" w:hAnsi="Times New Roman" w:cs="Times New Roman"/>
          <w:color w:val="000000" w:themeColor="text1"/>
          <w:sz w:val="28"/>
          <w:szCs w:val="28"/>
        </w:rPr>
        <w:t>содержания и параметров целевых показателей.</w:t>
      </w:r>
      <w:r w:rsidRPr="00715A7C">
        <w:rPr>
          <w:rFonts w:ascii="Times New Roman" w:hAnsi="Times New Roman" w:cs="Times New Roman"/>
          <w:color w:val="000000" w:themeColor="text1"/>
          <w:sz w:val="28"/>
          <w:szCs w:val="28"/>
        </w:rPr>
        <w:cr/>
      </w:r>
      <w:r w:rsidR="00642469">
        <w:rPr>
          <w:rFonts w:ascii="Times New Roman" w:hAnsi="Times New Roman" w:cs="Times New Roman"/>
          <w:color w:val="000000" w:themeColor="text1"/>
          <w:sz w:val="28"/>
          <w:szCs w:val="28"/>
        </w:rPr>
        <w:t xml:space="preserve">  </w:t>
      </w:r>
      <w:r w:rsidR="00281B53">
        <w:rPr>
          <w:rFonts w:ascii="Times New Roman" w:hAnsi="Times New Roman" w:cs="Times New Roman"/>
          <w:sz w:val="28"/>
          <w:szCs w:val="28"/>
        </w:rPr>
        <w:t xml:space="preserve">     </w:t>
      </w:r>
      <w:r w:rsidR="00281B53" w:rsidRPr="00162A03">
        <w:rPr>
          <w:rFonts w:ascii="Times New Roman" w:hAnsi="Times New Roman" w:cs="Times New Roman"/>
          <w:color w:val="000000" w:themeColor="text1"/>
          <w:sz w:val="28"/>
          <w:szCs w:val="28"/>
        </w:rPr>
        <w:t>В нарушение пункта 2 статьи 179 Бюджетного кодекса Российской Федерации</w:t>
      </w:r>
      <w:r w:rsidR="00D3351E" w:rsidRPr="00162A03">
        <w:rPr>
          <w:rFonts w:ascii="Times New Roman" w:hAnsi="Times New Roman" w:cs="Times New Roman"/>
          <w:color w:val="000000" w:themeColor="text1"/>
          <w:sz w:val="28"/>
          <w:szCs w:val="28"/>
        </w:rPr>
        <w:t>,</w:t>
      </w:r>
      <w:r w:rsidR="00281B53" w:rsidRPr="00162A03">
        <w:rPr>
          <w:rFonts w:ascii="Times New Roman" w:hAnsi="Times New Roman" w:cs="Times New Roman"/>
          <w:color w:val="000000" w:themeColor="text1"/>
          <w:sz w:val="28"/>
          <w:szCs w:val="28"/>
        </w:rPr>
        <w:t xml:space="preserve"> статьи 20 Положения о бюджетном процессе в городском округе город Октябрьский</w:t>
      </w:r>
      <w:r w:rsidRPr="00162A03">
        <w:rPr>
          <w:rFonts w:ascii="Times New Roman" w:hAnsi="Times New Roman" w:cs="Times New Roman"/>
          <w:color w:val="000000" w:themeColor="text1"/>
          <w:sz w:val="28"/>
          <w:szCs w:val="28"/>
        </w:rPr>
        <w:t>, пункта 3.11 Порядка</w:t>
      </w:r>
      <w:r w:rsidR="00281B53" w:rsidRPr="00162A03">
        <w:rPr>
          <w:rFonts w:ascii="Times New Roman" w:hAnsi="Times New Roman" w:cs="Times New Roman"/>
          <w:color w:val="000000" w:themeColor="text1"/>
          <w:sz w:val="28"/>
          <w:szCs w:val="28"/>
        </w:rPr>
        <w:t xml:space="preserve"> </w:t>
      </w:r>
      <w:r w:rsidR="00642469" w:rsidRPr="00162A03">
        <w:rPr>
          <w:rFonts w:ascii="Times New Roman" w:hAnsi="Times New Roman" w:cs="Times New Roman"/>
          <w:color w:val="000000" w:themeColor="text1"/>
          <w:sz w:val="28"/>
          <w:szCs w:val="28"/>
        </w:rPr>
        <w:t xml:space="preserve">разработки, реализации и оценки эффективности муниципальных программ  </w:t>
      </w:r>
      <w:r w:rsidR="00281B53" w:rsidRPr="00162A03">
        <w:rPr>
          <w:rFonts w:ascii="Times New Roman" w:hAnsi="Times New Roman" w:cs="Times New Roman"/>
          <w:color w:val="000000" w:themeColor="text1"/>
          <w:sz w:val="28"/>
          <w:szCs w:val="28"/>
        </w:rPr>
        <w:t>проект</w:t>
      </w:r>
      <w:r w:rsidR="00D3351E" w:rsidRPr="00162A03">
        <w:rPr>
          <w:rFonts w:ascii="Times New Roman" w:hAnsi="Times New Roman" w:cs="Times New Roman"/>
          <w:color w:val="000000" w:themeColor="text1"/>
          <w:sz w:val="28"/>
          <w:szCs w:val="28"/>
        </w:rPr>
        <w:t>ы</w:t>
      </w:r>
      <w:r w:rsidR="00281B53" w:rsidRPr="00162A03">
        <w:rPr>
          <w:rFonts w:ascii="Times New Roman" w:hAnsi="Times New Roman" w:cs="Times New Roman"/>
          <w:color w:val="000000" w:themeColor="text1"/>
          <w:sz w:val="28"/>
          <w:szCs w:val="28"/>
        </w:rPr>
        <w:t xml:space="preserve"> постановлений администрации городского округа о внесении изменений в муниципальные программы </w:t>
      </w:r>
      <w:r w:rsidRPr="00162A03">
        <w:rPr>
          <w:rFonts w:ascii="Times New Roman" w:hAnsi="Times New Roman" w:cs="Times New Roman"/>
          <w:color w:val="000000" w:themeColor="text1"/>
          <w:sz w:val="28"/>
          <w:szCs w:val="28"/>
        </w:rPr>
        <w:t xml:space="preserve">«Комплексное благоустройство территорий городского округа город Октябрьский Республики Башкортостан», «Развитие системы образования городского округа город Октябрьский Республики Башкортостан», «Модернизация и реформирование жилищно-коммунального хозяйства городского округа город Октябрьский Республики Башкортостан» </w:t>
      </w:r>
      <w:r w:rsidR="00281B53" w:rsidRPr="00162A03">
        <w:rPr>
          <w:rFonts w:ascii="Times New Roman" w:hAnsi="Times New Roman" w:cs="Times New Roman"/>
          <w:color w:val="000000" w:themeColor="text1"/>
          <w:sz w:val="28"/>
          <w:szCs w:val="28"/>
        </w:rPr>
        <w:t>в связи с приведением объемов финансового обеспечения в соответствие с решени</w:t>
      </w:r>
      <w:r w:rsidR="00D3351E" w:rsidRPr="00162A03">
        <w:rPr>
          <w:rFonts w:ascii="Times New Roman" w:hAnsi="Times New Roman" w:cs="Times New Roman"/>
          <w:color w:val="000000" w:themeColor="text1"/>
          <w:sz w:val="28"/>
          <w:szCs w:val="28"/>
        </w:rPr>
        <w:t>ем</w:t>
      </w:r>
      <w:r w:rsidR="00281B53" w:rsidRPr="00162A03">
        <w:rPr>
          <w:rFonts w:ascii="Times New Roman" w:hAnsi="Times New Roman" w:cs="Times New Roman"/>
          <w:color w:val="000000" w:themeColor="text1"/>
          <w:sz w:val="28"/>
          <w:szCs w:val="28"/>
        </w:rPr>
        <w:t xml:space="preserve"> о бюджете </w:t>
      </w:r>
      <w:r w:rsidR="00D3351E" w:rsidRPr="00162A03">
        <w:rPr>
          <w:rFonts w:ascii="Times New Roman" w:hAnsi="Times New Roman" w:cs="Times New Roman"/>
          <w:color w:val="000000" w:themeColor="text1"/>
          <w:sz w:val="28"/>
          <w:szCs w:val="28"/>
        </w:rPr>
        <w:t xml:space="preserve">на 2018 год ( в редакции от  26.12.2018  №253)  </w:t>
      </w:r>
      <w:r w:rsidR="00281B53" w:rsidRPr="00162A03">
        <w:rPr>
          <w:rFonts w:ascii="Times New Roman" w:hAnsi="Times New Roman" w:cs="Times New Roman"/>
          <w:color w:val="000000" w:themeColor="text1"/>
          <w:sz w:val="28"/>
          <w:szCs w:val="28"/>
        </w:rPr>
        <w:t>представлены на экспертизу по истечении трех месяцев со дня вступления решени</w:t>
      </w:r>
      <w:r w:rsidR="00D3351E" w:rsidRPr="00162A03">
        <w:rPr>
          <w:rFonts w:ascii="Times New Roman" w:hAnsi="Times New Roman" w:cs="Times New Roman"/>
          <w:color w:val="000000" w:themeColor="text1"/>
          <w:sz w:val="28"/>
          <w:szCs w:val="28"/>
        </w:rPr>
        <w:t>я</w:t>
      </w:r>
      <w:r w:rsidR="00281B53" w:rsidRPr="00162A03">
        <w:rPr>
          <w:rFonts w:ascii="Times New Roman" w:hAnsi="Times New Roman" w:cs="Times New Roman"/>
          <w:color w:val="000000" w:themeColor="text1"/>
          <w:sz w:val="28"/>
          <w:szCs w:val="28"/>
        </w:rPr>
        <w:t xml:space="preserve"> в силу.</w:t>
      </w:r>
    </w:p>
    <w:p w14:paraId="0C9E7E80" w14:textId="1C6AF5BA" w:rsidR="00281B53" w:rsidRPr="00162A03" w:rsidRDefault="00281B53" w:rsidP="00281B53">
      <w:pPr>
        <w:tabs>
          <w:tab w:val="left" w:pos="480"/>
          <w:tab w:val="left" w:pos="709"/>
        </w:tabs>
        <w:spacing w:after="0" w:line="240" w:lineRule="auto"/>
        <w:jc w:val="both"/>
        <w:rPr>
          <w:rFonts w:ascii="Times New Roman" w:hAnsi="Times New Roman" w:cs="Times New Roman"/>
          <w:color w:val="000000" w:themeColor="text1"/>
          <w:sz w:val="28"/>
          <w:szCs w:val="28"/>
        </w:rPr>
      </w:pPr>
      <w:r w:rsidRPr="00162A03">
        <w:rPr>
          <w:rFonts w:ascii="Times New Roman" w:hAnsi="Times New Roman" w:cs="Times New Roman"/>
          <w:color w:val="000000" w:themeColor="text1"/>
          <w:sz w:val="28"/>
          <w:szCs w:val="28"/>
        </w:rPr>
        <w:tab/>
      </w:r>
      <w:r w:rsidR="00D3351E" w:rsidRPr="00162A03">
        <w:rPr>
          <w:rFonts w:ascii="Times New Roman" w:hAnsi="Times New Roman" w:cs="Times New Roman"/>
          <w:color w:val="000000" w:themeColor="text1"/>
          <w:sz w:val="28"/>
          <w:szCs w:val="28"/>
        </w:rPr>
        <w:t>О</w:t>
      </w:r>
      <w:r w:rsidRPr="00162A03">
        <w:rPr>
          <w:rFonts w:ascii="Times New Roman" w:hAnsi="Times New Roman" w:cs="Times New Roman"/>
          <w:color w:val="000000" w:themeColor="text1"/>
          <w:sz w:val="28"/>
          <w:szCs w:val="28"/>
        </w:rPr>
        <w:t xml:space="preserve">бъемы бюджетных ассигнований на финансовое обеспечение муниципальных программ «Развитие и поддержка малого и среднего предпринимательства в городском округе город Октябрьский Республики Башкортостан» и «Снижение рисков и смягчение последствий чрезвычайных ситуаций природного и техногенного характера в городском округе город Октябрьский Республики Башкортостан» приведены в соответствие с решением </w:t>
      </w:r>
      <w:r w:rsidR="00D3351E" w:rsidRPr="00162A03">
        <w:rPr>
          <w:rFonts w:ascii="Times New Roman" w:hAnsi="Times New Roman" w:cs="Times New Roman"/>
          <w:color w:val="000000" w:themeColor="text1"/>
          <w:sz w:val="28"/>
          <w:szCs w:val="28"/>
        </w:rPr>
        <w:t xml:space="preserve">о </w:t>
      </w:r>
      <w:r w:rsidRPr="00162A03">
        <w:rPr>
          <w:rFonts w:ascii="Times New Roman" w:hAnsi="Times New Roman" w:cs="Times New Roman"/>
          <w:color w:val="000000" w:themeColor="text1"/>
          <w:sz w:val="28"/>
          <w:szCs w:val="28"/>
        </w:rPr>
        <w:t>внесени</w:t>
      </w:r>
      <w:r w:rsidR="00D3351E" w:rsidRPr="00162A03">
        <w:rPr>
          <w:rFonts w:ascii="Times New Roman" w:hAnsi="Times New Roman" w:cs="Times New Roman"/>
          <w:color w:val="000000" w:themeColor="text1"/>
          <w:sz w:val="28"/>
          <w:szCs w:val="28"/>
        </w:rPr>
        <w:t>и</w:t>
      </w:r>
      <w:r w:rsidRPr="00162A03">
        <w:rPr>
          <w:rFonts w:ascii="Times New Roman" w:hAnsi="Times New Roman" w:cs="Times New Roman"/>
          <w:color w:val="000000" w:themeColor="text1"/>
          <w:sz w:val="28"/>
          <w:szCs w:val="28"/>
        </w:rPr>
        <w:t xml:space="preserve"> изменений в бюджет</w:t>
      </w:r>
      <w:r w:rsidR="00D3351E" w:rsidRPr="00162A03">
        <w:rPr>
          <w:rFonts w:ascii="Times New Roman" w:hAnsi="Times New Roman" w:cs="Times New Roman"/>
          <w:color w:val="000000" w:themeColor="text1"/>
          <w:sz w:val="28"/>
          <w:szCs w:val="28"/>
        </w:rPr>
        <w:t xml:space="preserve"> на 2019 год </w:t>
      </w:r>
      <w:r w:rsidR="008D2D7A" w:rsidRPr="00162A03">
        <w:rPr>
          <w:rFonts w:ascii="Times New Roman" w:hAnsi="Times New Roman" w:cs="Times New Roman"/>
          <w:color w:val="000000" w:themeColor="text1"/>
          <w:sz w:val="28"/>
          <w:szCs w:val="28"/>
        </w:rPr>
        <w:t xml:space="preserve">также </w:t>
      </w:r>
      <w:r w:rsidRPr="00162A03">
        <w:rPr>
          <w:rFonts w:ascii="Times New Roman" w:hAnsi="Times New Roman" w:cs="Times New Roman"/>
          <w:color w:val="000000" w:themeColor="text1"/>
          <w:sz w:val="28"/>
          <w:szCs w:val="28"/>
        </w:rPr>
        <w:t xml:space="preserve">с нарушением сроков. </w:t>
      </w:r>
    </w:p>
    <w:p w14:paraId="23D87423" w14:textId="2C025EEB" w:rsidR="00281B53" w:rsidRPr="00162A03" w:rsidRDefault="00281B53" w:rsidP="00281B53">
      <w:pPr>
        <w:tabs>
          <w:tab w:val="left" w:pos="480"/>
          <w:tab w:val="left" w:pos="709"/>
        </w:tabs>
        <w:spacing w:after="0" w:line="240" w:lineRule="auto"/>
        <w:jc w:val="both"/>
        <w:rPr>
          <w:rFonts w:ascii="Times New Roman" w:hAnsi="Times New Roman" w:cs="Times New Roman"/>
          <w:color w:val="000000" w:themeColor="text1"/>
          <w:sz w:val="28"/>
          <w:szCs w:val="28"/>
        </w:rPr>
      </w:pPr>
      <w:r w:rsidRPr="00162A03">
        <w:rPr>
          <w:rFonts w:ascii="Times New Roman" w:hAnsi="Times New Roman" w:cs="Times New Roman"/>
          <w:color w:val="000000" w:themeColor="text1"/>
          <w:sz w:val="28"/>
          <w:szCs w:val="28"/>
        </w:rPr>
        <w:t xml:space="preserve">     </w:t>
      </w:r>
      <w:r w:rsidR="008D2D7A" w:rsidRPr="00162A03">
        <w:rPr>
          <w:rFonts w:ascii="Times New Roman" w:hAnsi="Times New Roman" w:cs="Times New Roman"/>
          <w:color w:val="000000" w:themeColor="text1"/>
          <w:sz w:val="28"/>
          <w:szCs w:val="28"/>
        </w:rPr>
        <w:t>Установлено, что в</w:t>
      </w:r>
      <w:r w:rsidRPr="00162A03">
        <w:rPr>
          <w:rFonts w:ascii="Times New Roman" w:hAnsi="Times New Roman" w:cs="Times New Roman"/>
          <w:color w:val="000000" w:themeColor="text1"/>
          <w:sz w:val="28"/>
          <w:szCs w:val="28"/>
        </w:rPr>
        <w:t xml:space="preserve"> нарушение п. 3.8 Порядка </w:t>
      </w:r>
      <w:r w:rsidR="006A2247" w:rsidRPr="00162A03">
        <w:rPr>
          <w:rFonts w:ascii="Times New Roman" w:hAnsi="Times New Roman" w:cs="Times New Roman"/>
          <w:color w:val="000000" w:themeColor="text1"/>
          <w:sz w:val="28"/>
          <w:szCs w:val="28"/>
        </w:rPr>
        <w:t xml:space="preserve">разработки, реализации и оценки эффективности муниципальных программ  </w:t>
      </w:r>
      <w:r w:rsidRPr="00162A03">
        <w:rPr>
          <w:rFonts w:ascii="Times New Roman" w:hAnsi="Times New Roman" w:cs="Times New Roman"/>
          <w:color w:val="000000" w:themeColor="text1"/>
          <w:sz w:val="28"/>
          <w:szCs w:val="28"/>
        </w:rPr>
        <w:t xml:space="preserve">проект постановления администрации городского округа о внесении изменений в муниципальную программу «Социальная поддержка населения в городском округе город Октябрьский Республики Башкортостан» в связи приведением объемов финансового обеспечения в соответствие с решением о бюджете </w:t>
      </w:r>
      <w:r w:rsidR="008D2D7A" w:rsidRPr="00162A03">
        <w:rPr>
          <w:rFonts w:ascii="Times New Roman" w:hAnsi="Times New Roman" w:cs="Times New Roman"/>
          <w:color w:val="000000" w:themeColor="text1"/>
          <w:sz w:val="28"/>
          <w:szCs w:val="28"/>
        </w:rPr>
        <w:t xml:space="preserve">на 2019 год </w:t>
      </w:r>
      <w:r w:rsidRPr="00162A03">
        <w:rPr>
          <w:rFonts w:ascii="Times New Roman" w:hAnsi="Times New Roman" w:cs="Times New Roman"/>
          <w:color w:val="000000" w:themeColor="text1"/>
          <w:sz w:val="28"/>
          <w:szCs w:val="28"/>
        </w:rPr>
        <w:t xml:space="preserve"> (в редакции от 21.03.2019  №296)  не представлен на финансово-экономическую экспертизу в орган внешнего муниципального финансового контроля.</w:t>
      </w:r>
      <w:r w:rsidRPr="00162A03">
        <w:rPr>
          <w:rFonts w:ascii="Times New Roman" w:hAnsi="Times New Roman" w:cs="Times New Roman"/>
          <w:color w:val="000000" w:themeColor="text1"/>
          <w:sz w:val="28"/>
          <w:szCs w:val="28"/>
        </w:rPr>
        <w:tab/>
        <w:t xml:space="preserve">                                          </w:t>
      </w:r>
    </w:p>
    <w:p w14:paraId="41EC1A89" w14:textId="52705296" w:rsidR="00281B53" w:rsidRPr="00162A03" w:rsidRDefault="00642469" w:rsidP="00642469">
      <w:pPr>
        <w:tabs>
          <w:tab w:val="left" w:pos="709"/>
        </w:tabs>
        <w:spacing w:after="0" w:line="240" w:lineRule="auto"/>
        <w:jc w:val="both"/>
        <w:rPr>
          <w:rFonts w:ascii="Times New Roman" w:hAnsi="Times New Roman" w:cs="Times New Roman"/>
          <w:color w:val="000000" w:themeColor="text1"/>
          <w:sz w:val="28"/>
          <w:szCs w:val="28"/>
        </w:rPr>
      </w:pPr>
      <w:r w:rsidRPr="00162A03">
        <w:rPr>
          <w:rFonts w:ascii="Times New Roman" w:hAnsi="Times New Roman" w:cs="Times New Roman"/>
          <w:color w:val="000000" w:themeColor="text1"/>
          <w:sz w:val="28"/>
          <w:szCs w:val="28"/>
        </w:rPr>
        <w:t xml:space="preserve">       </w:t>
      </w:r>
      <w:r w:rsidR="008D2D7A" w:rsidRPr="00162A03">
        <w:rPr>
          <w:rFonts w:ascii="Times New Roman" w:hAnsi="Times New Roman" w:cs="Times New Roman"/>
          <w:color w:val="000000" w:themeColor="text1"/>
          <w:sz w:val="28"/>
          <w:szCs w:val="28"/>
        </w:rPr>
        <w:t xml:space="preserve">Также в ходе подготовки заключений на проекты муниципальных программ и внесении изменений в </w:t>
      </w:r>
      <w:r w:rsidR="00A65A70" w:rsidRPr="00162A03">
        <w:rPr>
          <w:rFonts w:ascii="Times New Roman" w:hAnsi="Times New Roman" w:cs="Times New Roman"/>
          <w:color w:val="000000" w:themeColor="text1"/>
          <w:sz w:val="28"/>
          <w:szCs w:val="28"/>
        </w:rPr>
        <w:t xml:space="preserve">действующие программы </w:t>
      </w:r>
      <w:r w:rsidR="008D2D7A" w:rsidRPr="00162A03">
        <w:rPr>
          <w:rFonts w:ascii="Times New Roman" w:hAnsi="Times New Roman" w:cs="Times New Roman"/>
          <w:color w:val="000000" w:themeColor="text1"/>
          <w:sz w:val="28"/>
          <w:szCs w:val="28"/>
        </w:rPr>
        <w:t>выявлены типовые нарушения,</w:t>
      </w:r>
      <w:r w:rsidR="001B4D29" w:rsidRPr="00162A03">
        <w:rPr>
          <w:rFonts w:ascii="Times New Roman" w:hAnsi="Times New Roman" w:cs="Times New Roman"/>
          <w:color w:val="000000" w:themeColor="text1"/>
          <w:sz w:val="28"/>
          <w:szCs w:val="28"/>
        </w:rPr>
        <w:t xml:space="preserve"> </w:t>
      </w:r>
      <w:r w:rsidR="008D2D7A" w:rsidRPr="00162A03">
        <w:rPr>
          <w:rFonts w:ascii="Times New Roman" w:hAnsi="Times New Roman" w:cs="Times New Roman"/>
          <w:color w:val="000000" w:themeColor="text1"/>
          <w:sz w:val="28"/>
          <w:szCs w:val="28"/>
        </w:rPr>
        <w:t xml:space="preserve">выразившиеся в несоответствии </w:t>
      </w:r>
      <w:r w:rsidR="001B4D29" w:rsidRPr="00162A03">
        <w:rPr>
          <w:rFonts w:ascii="Times New Roman" w:hAnsi="Times New Roman" w:cs="Times New Roman"/>
          <w:color w:val="000000" w:themeColor="text1"/>
          <w:sz w:val="28"/>
          <w:szCs w:val="28"/>
        </w:rPr>
        <w:t xml:space="preserve">параметров </w:t>
      </w:r>
      <w:r w:rsidR="008D2D7A" w:rsidRPr="00162A03">
        <w:rPr>
          <w:rFonts w:ascii="Times New Roman" w:hAnsi="Times New Roman" w:cs="Times New Roman"/>
          <w:color w:val="000000" w:themeColor="text1"/>
          <w:sz w:val="28"/>
          <w:szCs w:val="28"/>
        </w:rPr>
        <w:t xml:space="preserve">финансового обеспечения </w:t>
      </w:r>
      <w:r w:rsidR="001B4D29" w:rsidRPr="00162A03">
        <w:rPr>
          <w:rFonts w:ascii="Times New Roman" w:hAnsi="Times New Roman" w:cs="Times New Roman"/>
          <w:color w:val="000000" w:themeColor="text1"/>
          <w:sz w:val="28"/>
          <w:szCs w:val="28"/>
        </w:rPr>
        <w:t>муниципальных программ объемам, утвержденным решением о бюджете, наличи</w:t>
      </w:r>
      <w:r w:rsidR="006A2247" w:rsidRPr="00162A03">
        <w:rPr>
          <w:rFonts w:ascii="Times New Roman" w:hAnsi="Times New Roman" w:cs="Times New Roman"/>
          <w:color w:val="000000" w:themeColor="text1"/>
          <w:sz w:val="28"/>
          <w:szCs w:val="28"/>
        </w:rPr>
        <w:t>и</w:t>
      </w:r>
      <w:r w:rsidR="001B4D29" w:rsidRPr="00162A03">
        <w:rPr>
          <w:rFonts w:ascii="Times New Roman" w:hAnsi="Times New Roman" w:cs="Times New Roman"/>
          <w:color w:val="000000" w:themeColor="text1"/>
          <w:sz w:val="28"/>
          <w:szCs w:val="28"/>
        </w:rPr>
        <w:t xml:space="preserve"> арифметических ошибок, допущенных в расчетах объемов финансового обеспечения муниципальных программ.</w:t>
      </w:r>
    </w:p>
    <w:p w14:paraId="6610EF1A" w14:textId="6C75EE76" w:rsidR="00281B53" w:rsidRPr="00162A03" w:rsidRDefault="00642469" w:rsidP="00F87C53">
      <w:pPr>
        <w:tabs>
          <w:tab w:val="left" w:pos="709"/>
        </w:tabs>
        <w:spacing w:after="0" w:line="240" w:lineRule="auto"/>
        <w:jc w:val="both"/>
        <w:rPr>
          <w:rFonts w:ascii="Times New Roman" w:hAnsi="Times New Roman" w:cs="Times New Roman"/>
          <w:color w:val="000000" w:themeColor="text1"/>
          <w:sz w:val="28"/>
          <w:szCs w:val="28"/>
        </w:rPr>
      </w:pPr>
      <w:r w:rsidRPr="00162A03">
        <w:rPr>
          <w:rFonts w:ascii="Times New Roman" w:hAnsi="Times New Roman" w:cs="Times New Roman"/>
          <w:color w:val="000000" w:themeColor="text1"/>
          <w:sz w:val="28"/>
          <w:szCs w:val="28"/>
        </w:rPr>
        <w:t xml:space="preserve">      </w:t>
      </w:r>
      <w:r w:rsidR="001A1797" w:rsidRPr="00162A03">
        <w:rPr>
          <w:rFonts w:ascii="Times New Roman" w:hAnsi="Times New Roman" w:cs="Times New Roman"/>
          <w:color w:val="000000" w:themeColor="text1"/>
          <w:sz w:val="28"/>
          <w:szCs w:val="28"/>
        </w:rPr>
        <w:t xml:space="preserve"> </w:t>
      </w:r>
      <w:r w:rsidR="001B4D29" w:rsidRPr="00162A03">
        <w:rPr>
          <w:rFonts w:ascii="Times New Roman" w:hAnsi="Times New Roman" w:cs="Times New Roman"/>
          <w:color w:val="000000" w:themeColor="text1"/>
          <w:sz w:val="28"/>
          <w:szCs w:val="28"/>
        </w:rPr>
        <w:t xml:space="preserve">Сумма вышеуказанных расхождений </w:t>
      </w:r>
      <w:r w:rsidR="009B576C" w:rsidRPr="00162A03">
        <w:rPr>
          <w:rFonts w:ascii="Times New Roman" w:hAnsi="Times New Roman" w:cs="Times New Roman"/>
          <w:color w:val="000000" w:themeColor="text1"/>
          <w:sz w:val="28"/>
          <w:szCs w:val="28"/>
        </w:rPr>
        <w:t xml:space="preserve">за 2019 год составила </w:t>
      </w:r>
      <w:r w:rsidR="00284C1E" w:rsidRPr="00162A03">
        <w:rPr>
          <w:rFonts w:ascii="Times New Roman" w:hAnsi="Times New Roman" w:cs="Times New Roman"/>
          <w:color w:val="000000" w:themeColor="text1"/>
          <w:sz w:val="28"/>
          <w:szCs w:val="28"/>
        </w:rPr>
        <w:t xml:space="preserve">в сумме </w:t>
      </w:r>
      <w:r w:rsidR="001A1797" w:rsidRPr="00162A03">
        <w:rPr>
          <w:rFonts w:ascii="Times New Roman" w:hAnsi="Times New Roman" w:cs="Times New Roman"/>
          <w:color w:val="000000" w:themeColor="text1"/>
          <w:sz w:val="28"/>
          <w:szCs w:val="28"/>
        </w:rPr>
        <w:t>963 943,6 тыс. рублей</w:t>
      </w:r>
      <w:r w:rsidR="00CA4452" w:rsidRPr="00162A03">
        <w:rPr>
          <w:rFonts w:ascii="Times New Roman" w:hAnsi="Times New Roman" w:cs="Times New Roman"/>
          <w:color w:val="000000" w:themeColor="text1"/>
          <w:sz w:val="28"/>
          <w:szCs w:val="28"/>
        </w:rPr>
        <w:t>.</w:t>
      </w:r>
    </w:p>
    <w:p w14:paraId="5C01C19D" w14:textId="4A21636D" w:rsidR="00323D81" w:rsidRDefault="00323D81" w:rsidP="002C74D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715CF">
        <w:rPr>
          <w:rFonts w:ascii="Times New Roman" w:hAnsi="Times New Roman" w:cs="Times New Roman"/>
          <w:color w:val="000000" w:themeColor="text1"/>
          <w:sz w:val="28"/>
          <w:szCs w:val="28"/>
        </w:rPr>
        <w:t>По</w:t>
      </w:r>
      <w:r w:rsidR="0027598D" w:rsidRPr="00E715CF">
        <w:rPr>
          <w:rFonts w:ascii="Times New Roman" w:hAnsi="Times New Roman" w:cs="Times New Roman"/>
          <w:color w:val="000000" w:themeColor="text1"/>
          <w:sz w:val="28"/>
          <w:szCs w:val="28"/>
        </w:rPr>
        <w:t xml:space="preserve"> </w:t>
      </w:r>
      <w:r w:rsidRPr="00E715CF">
        <w:rPr>
          <w:rFonts w:ascii="Times New Roman" w:hAnsi="Times New Roman" w:cs="Times New Roman"/>
          <w:color w:val="000000" w:themeColor="text1"/>
          <w:sz w:val="28"/>
          <w:szCs w:val="28"/>
        </w:rPr>
        <w:t xml:space="preserve">результатам финансово-экономических экспертиз проектов муниципальных программ и внесении изменений в действующие программы  </w:t>
      </w:r>
      <w:r w:rsidR="00BD33F9" w:rsidRPr="00E715CF">
        <w:rPr>
          <w:rFonts w:ascii="Times New Roman" w:hAnsi="Times New Roman" w:cs="Times New Roman"/>
          <w:color w:val="000000" w:themeColor="text1"/>
          <w:sz w:val="28"/>
          <w:szCs w:val="28"/>
        </w:rPr>
        <w:t xml:space="preserve">   </w:t>
      </w:r>
      <w:r w:rsidR="00977A55" w:rsidRPr="00E715CF">
        <w:rPr>
          <w:rFonts w:ascii="Times New Roman" w:hAnsi="Times New Roman" w:cs="Times New Roman"/>
          <w:color w:val="000000" w:themeColor="text1"/>
          <w:sz w:val="28"/>
          <w:szCs w:val="28"/>
        </w:rPr>
        <w:t>орган</w:t>
      </w:r>
      <w:r w:rsidR="00054951" w:rsidRPr="00E715CF">
        <w:rPr>
          <w:rFonts w:ascii="Times New Roman" w:hAnsi="Times New Roman" w:cs="Times New Roman"/>
          <w:color w:val="000000" w:themeColor="text1"/>
          <w:sz w:val="28"/>
          <w:szCs w:val="28"/>
        </w:rPr>
        <w:t>ом</w:t>
      </w:r>
      <w:r w:rsidR="00977A55" w:rsidRPr="00E715CF">
        <w:rPr>
          <w:rFonts w:ascii="Times New Roman" w:hAnsi="Times New Roman" w:cs="Times New Roman"/>
          <w:color w:val="000000" w:themeColor="text1"/>
          <w:sz w:val="28"/>
          <w:szCs w:val="28"/>
        </w:rPr>
        <w:t xml:space="preserve"> внешнего муниципального финансового контроля </w:t>
      </w:r>
      <w:r w:rsidRPr="00E715CF">
        <w:rPr>
          <w:rFonts w:ascii="Times New Roman" w:hAnsi="Times New Roman" w:cs="Times New Roman"/>
          <w:color w:val="000000" w:themeColor="text1"/>
          <w:sz w:val="28"/>
          <w:szCs w:val="28"/>
        </w:rPr>
        <w:t xml:space="preserve">даны </w:t>
      </w:r>
      <w:r w:rsidR="0027598D" w:rsidRPr="00E715CF">
        <w:rPr>
          <w:rFonts w:ascii="Times New Roman" w:hAnsi="Times New Roman" w:cs="Times New Roman"/>
          <w:color w:val="000000" w:themeColor="text1"/>
          <w:sz w:val="28"/>
          <w:szCs w:val="28"/>
        </w:rPr>
        <w:t xml:space="preserve">177 </w:t>
      </w:r>
      <w:r w:rsidRPr="00E715CF">
        <w:rPr>
          <w:rFonts w:ascii="Times New Roman" w:hAnsi="Times New Roman" w:cs="Times New Roman"/>
          <w:color w:val="000000" w:themeColor="text1"/>
          <w:sz w:val="28"/>
          <w:szCs w:val="28"/>
        </w:rPr>
        <w:t>предложени</w:t>
      </w:r>
      <w:r w:rsidR="0027598D" w:rsidRPr="00E715CF">
        <w:rPr>
          <w:rFonts w:ascii="Times New Roman" w:hAnsi="Times New Roman" w:cs="Times New Roman"/>
          <w:color w:val="000000" w:themeColor="text1"/>
          <w:sz w:val="28"/>
          <w:szCs w:val="28"/>
        </w:rPr>
        <w:t>й</w:t>
      </w:r>
      <w:r w:rsidRPr="00E715CF">
        <w:rPr>
          <w:rFonts w:ascii="Times New Roman" w:hAnsi="Times New Roman" w:cs="Times New Roman"/>
          <w:color w:val="000000" w:themeColor="text1"/>
          <w:sz w:val="28"/>
          <w:szCs w:val="28"/>
        </w:rPr>
        <w:t xml:space="preserve"> </w:t>
      </w:r>
      <w:r w:rsidR="0027598D" w:rsidRPr="00E715CF">
        <w:rPr>
          <w:rFonts w:ascii="Times New Roman" w:hAnsi="Times New Roman" w:cs="Times New Roman"/>
          <w:color w:val="000000" w:themeColor="text1"/>
          <w:sz w:val="28"/>
          <w:szCs w:val="28"/>
        </w:rPr>
        <w:lastRenderedPageBreak/>
        <w:t>по устранению нарушений и недостатков</w:t>
      </w:r>
      <w:r w:rsidR="00977A55" w:rsidRPr="00E715CF">
        <w:rPr>
          <w:rFonts w:ascii="Times New Roman" w:hAnsi="Times New Roman" w:cs="Times New Roman"/>
          <w:color w:val="000000" w:themeColor="text1"/>
          <w:sz w:val="28"/>
          <w:szCs w:val="28"/>
        </w:rPr>
        <w:t>. Ответственными исполнителями муниципальных программ учтены 138 предложений</w:t>
      </w:r>
      <w:r w:rsidR="00A65A70">
        <w:rPr>
          <w:rFonts w:ascii="Times New Roman" w:hAnsi="Times New Roman" w:cs="Times New Roman"/>
          <w:color w:val="000000" w:themeColor="text1"/>
          <w:sz w:val="28"/>
          <w:szCs w:val="28"/>
        </w:rPr>
        <w:t xml:space="preserve">, что составило </w:t>
      </w:r>
      <w:r w:rsidR="00977A55" w:rsidRPr="00E715CF">
        <w:rPr>
          <w:rFonts w:ascii="Times New Roman" w:hAnsi="Times New Roman" w:cs="Times New Roman"/>
          <w:color w:val="000000" w:themeColor="text1"/>
          <w:sz w:val="28"/>
          <w:szCs w:val="28"/>
        </w:rPr>
        <w:t>78,0%</w:t>
      </w:r>
      <w:r w:rsidR="00A65A70">
        <w:rPr>
          <w:rFonts w:ascii="Times New Roman" w:hAnsi="Times New Roman" w:cs="Times New Roman"/>
          <w:color w:val="000000" w:themeColor="text1"/>
          <w:sz w:val="28"/>
          <w:szCs w:val="28"/>
        </w:rPr>
        <w:t>.</w:t>
      </w:r>
      <w:r w:rsidR="00977A55" w:rsidRPr="00E715CF">
        <w:rPr>
          <w:rFonts w:ascii="Times New Roman" w:hAnsi="Times New Roman" w:cs="Times New Roman"/>
          <w:color w:val="000000" w:themeColor="text1"/>
          <w:sz w:val="28"/>
          <w:szCs w:val="28"/>
        </w:rPr>
        <w:t xml:space="preserve"> </w:t>
      </w:r>
    </w:p>
    <w:p w14:paraId="62D4ABC3" w14:textId="07156218" w:rsidR="00AB25AF" w:rsidRPr="009541A0" w:rsidRDefault="00AB25AF" w:rsidP="00AB25AF">
      <w:pPr>
        <w:spacing w:after="0" w:line="240" w:lineRule="auto"/>
        <w:jc w:val="both"/>
        <w:rPr>
          <w:rFonts w:ascii="Times New Roman" w:hAnsi="Times New Roman" w:cs="Times New Roman"/>
          <w:color w:val="000000" w:themeColor="text1"/>
          <w:sz w:val="28"/>
          <w:szCs w:val="28"/>
          <w:u w:val="single"/>
        </w:rPr>
      </w:pPr>
      <w:r>
        <w:rPr>
          <w:rFonts w:ascii="Times New Roman" w:hAnsi="Times New Roman" w:cs="Times New Roman"/>
          <w:color w:val="7030A0"/>
          <w:sz w:val="28"/>
          <w:szCs w:val="28"/>
        </w:rPr>
        <w:t xml:space="preserve">       </w:t>
      </w:r>
      <w:r w:rsidR="00A65A70" w:rsidRPr="00AB25AF">
        <w:rPr>
          <w:rFonts w:ascii="Times New Roman" w:hAnsi="Times New Roman" w:cs="Times New Roman"/>
          <w:color w:val="000000" w:themeColor="text1"/>
          <w:sz w:val="28"/>
          <w:szCs w:val="28"/>
        </w:rPr>
        <w:t xml:space="preserve">По предложению главы администрации городского округа город Октябрьский проведен </w:t>
      </w:r>
      <w:r w:rsidR="00A65A70" w:rsidRPr="009541A0">
        <w:rPr>
          <w:rFonts w:ascii="Times New Roman" w:hAnsi="Times New Roman" w:cs="Times New Roman"/>
          <w:color w:val="000000" w:themeColor="text1"/>
          <w:sz w:val="28"/>
          <w:szCs w:val="28"/>
          <w:u w:val="single"/>
        </w:rPr>
        <w:t>а</w:t>
      </w:r>
      <w:r w:rsidR="005D5497" w:rsidRPr="009541A0">
        <w:rPr>
          <w:rFonts w:ascii="Times New Roman" w:hAnsi="Times New Roman" w:cs="Times New Roman"/>
          <w:color w:val="000000" w:themeColor="text1"/>
          <w:sz w:val="28"/>
          <w:szCs w:val="28"/>
          <w:u w:val="single"/>
        </w:rPr>
        <w:t xml:space="preserve">нализ режима работы муниципальных дошкольных образовательных учреждений городского округа город Октябрьский. </w:t>
      </w:r>
    </w:p>
    <w:p w14:paraId="0BBC6961" w14:textId="5A60EE23" w:rsidR="00AB25AF" w:rsidRPr="009541A0" w:rsidRDefault="00AB25AF" w:rsidP="00AB25AF">
      <w:pPr>
        <w:spacing w:after="0" w:line="240" w:lineRule="auto"/>
        <w:jc w:val="both"/>
        <w:rPr>
          <w:rFonts w:ascii="Times New Roman" w:hAnsi="Times New Roman" w:cs="Times New Roman"/>
          <w:color w:val="000000" w:themeColor="text1"/>
          <w:sz w:val="28"/>
          <w:szCs w:val="28"/>
        </w:rPr>
      </w:pPr>
      <w:r w:rsidRPr="009541A0">
        <w:rPr>
          <w:rFonts w:ascii="Times New Roman" w:hAnsi="Times New Roman" w:cs="Times New Roman"/>
          <w:color w:val="000000" w:themeColor="text1"/>
          <w:sz w:val="28"/>
          <w:szCs w:val="28"/>
        </w:rPr>
        <w:t xml:space="preserve">      Постановлением администрации городского округа город Октябрьский Республики Башкортостан от 19.12.2018 №5434 с 09 января 2019 года для муниципальных дошкольных образовательных учреждений, за исключением МБДОУ Детский сад №18, установлено время работы в режиме полного дня - 10,5 часового пребывания с 08.00 до 18.30 с функционированием одной группы с 12-часовым пребыванием с 07.00 до 19.00 часов.</w:t>
      </w:r>
    </w:p>
    <w:p w14:paraId="5623659C" w14:textId="796C8F50" w:rsidR="00AB25AF" w:rsidRPr="009541A0" w:rsidRDefault="00AB25AF" w:rsidP="00AB25AF">
      <w:pPr>
        <w:spacing w:after="0" w:line="240" w:lineRule="auto"/>
        <w:jc w:val="both"/>
        <w:rPr>
          <w:rFonts w:ascii="Times New Roman" w:hAnsi="Times New Roman" w:cs="Times New Roman"/>
          <w:color w:val="000000" w:themeColor="text1"/>
          <w:sz w:val="28"/>
          <w:szCs w:val="28"/>
        </w:rPr>
      </w:pPr>
      <w:r w:rsidRPr="009541A0">
        <w:rPr>
          <w:rFonts w:ascii="Times New Roman" w:hAnsi="Times New Roman" w:cs="Times New Roman"/>
          <w:color w:val="000000" w:themeColor="text1"/>
          <w:sz w:val="28"/>
          <w:szCs w:val="28"/>
        </w:rPr>
        <w:t xml:space="preserve">     Время работы МБДОУ Детский сад №18 установлено в режиме полного дня - 10,5 часового  пребывания (с 08.00 до 18.30 часов) с функционированием одной группы с круглосуточным пребыванием в здании по адресу: г. Октябрьский ул. Комсомольская д.21б.  Нормативным правовым актом Учредителя функционирование группы в режиме полного дня – с 12-часовым пребыванием с 07.00 до 19.00 часов в МБДОУ Детский сад №18 по адресу: ул. Совхозная д.11 не установлено.</w:t>
      </w:r>
    </w:p>
    <w:p w14:paraId="26FDF46E" w14:textId="171411DF" w:rsidR="00AB25AF" w:rsidRPr="009541A0" w:rsidRDefault="00AB25AF" w:rsidP="00AB25AF">
      <w:pPr>
        <w:spacing w:after="0" w:line="240" w:lineRule="auto"/>
        <w:jc w:val="both"/>
        <w:rPr>
          <w:rFonts w:ascii="Times New Roman" w:hAnsi="Times New Roman" w:cs="Times New Roman"/>
          <w:color w:val="000000" w:themeColor="text1"/>
          <w:sz w:val="28"/>
          <w:szCs w:val="28"/>
        </w:rPr>
      </w:pPr>
      <w:r w:rsidRPr="009541A0">
        <w:rPr>
          <w:rFonts w:ascii="Times New Roman" w:hAnsi="Times New Roman" w:cs="Times New Roman"/>
          <w:color w:val="000000" w:themeColor="text1"/>
          <w:sz w:val="28"/>
          <w:szCs w:val="28"/>
        </w:rPr>
        <w:t xml:space="preserve">    Установленное локальными нормативными документами МАДОУ Детский сад №26 время работы группы кратковременного пребывания во второй половине дня не соответствует времени, установленному Учредителем.</w:t>
      </w:r>
    </w:p>
    <w:p w14:paraId="7796E2DE" w14:textId="1F597406" w:rsidR="00AB25AF" w:rsidRPr="009541A0" w:rsidRDefault="00AB25AF" w:rsidP="00AB25AF">
      <w:pPr>
        <w:spacing w:after="0" w:line="240" w:lineRule="auto"/>
        <w:jc w:val="both"/>
        <w:rPr>
          <w:rFonts w:ascii="Times New Roman" w:hAnsi="Times New Roman" w:cs="Times New Roman"/>
          <w:color w:val="000000" w:themeColor="text1"/>
          <w:sz w:val="28"/>
          <w:szCs w:val="28"/>
        </w:rPr>
      </w:pPr>
      <w:r w:rsidRPr="009541A0">
        <w:rPr>
          <w:rFonts w:ascii="Times New Roman" w:hAnsi="Times New Roman" w:cs="Times New Roman"/>
          <w:color w:val="000000" w:themeColor="text1"/>
          <w:sz w:val="28"/>
          <w:szCs w:val="28"/>
        </w:rPr>
        <w:t xml:space="preserve">     Локальными нормативными актами МБДОУ Детский сад №18, МБДОУ Детский сад №9, МАДОУ Детский сад №27, МБДОУ Детский сад №4, МАДОУ Детский сад №35 неправомерно установлены ограничения при зачислении детей в дежурные группы, выразившееся в обязательном предоставлении родителями (законными представителями) обучающихся справки с места работы о графике работы  родителей (родителя).  </w:t>
      </w:r>
    </w:p>
    <w:p w14:paraId="728A66B7" w14:textId="073CFFD2" w:rsidR="00AB25AF" w:rsidRPr="009541A0" w:rsidRDefault="009541A0" w:rsidP="009541A0">
      <w:pPr>
        <w:spacing w:after="0" w:line="240" w:lineRule="auto"/>
        <w:jc w:val="both"/>
        <w:rPr>
          <w:rFonts w:ascii="Times New Roman" w:hAnsi="Times New Roman" w:cs="Times New Roman"/>
          <w:color w:val="000000" w:themeColor="text1"/>
          <w:sz w:val="28"/>
          <w:szCs w:val="28"/>
        </w:rPr>
      </w:pPr>
      <w:r w:rsidRPr="009541A0">
        <w:rPr>
          <w:rFonts w:ascii="Times New Roman" w:hAnsi="Times New Roman" w:cs="Times New Roman"/>
          <w:color w:val="000000" w:themeColor="text1"/>
          <w:sz w:val="28"/>
          <w:szCs w:val="28"/>
        </w:rPr>
        <w:t xml:space="preserve">    </w:t>
      </w:r>
      <w:r w:rsidR="00AB25AF" w:rsidRPr="009541A0">
        <w:rPr>
          <w:rFonts w:ascii="Times New Roman" w:hAnsi="Times New Roman" w:cs="Times New Roman"/>
          <w:color w:val="000000" w:themeColor="text1"/>
          <w:sz w:val="28"/>
          <w:szCs w:val="28"/>
        </w:rPr>
        <w:t xml:space="preserve">Предусмотренное в Положениях о режиме организованной образовательной деятельности воспитанников МБДОУ Детский сад №18 и МАДОУ Детский сад №27 согласование режима функционирования образовательного учреждения с Учредителем не соответствует пунктам 5.8 уставов учреждений. </w:t>
      </w:r>
    </w:p>
    <w:p w14:paraId="4293754A" w14:textId="4A2EE22C" w:rsidR="00AB25AF" w:rsidRPr="009541A0" w:rsidRDefault="009541A0" w:rsidP="009541A0">
      <w:pPr>
        <w:spacing w:after="0" w:line="240" w:lineRule="auto"/>
        <w:jc w:val="both"/>
        <w:rPr>
          <w:rFonts w:ascii="Times New Roman" w:hAnsi="Times New Roman" w:cs="Times New Roman"/>
          <w:color w:val="000000" w:themeColor="text1"/>
          <w:sz w:val="28"/>
          <w:szCs w:val="28"/>
        </w:rPr>
      </w:pPr>
      <w:r w:rsidRPr="009541A0">
        <w:rPr>
          <w:rFonts w:ascii="Times New Roman" w:hAnsi="Times New Roman" w:cs="Times New Roman"/>
          <w:color w:val="000000" w:themeColor="text1"/>
          <w:sz w:val="28"/>
          <w:szCs w:val="28"/>
        </w:rPr>
        <w:t xml:space="preserve">    </w:t>
      </w:r>
      <w:r w:rsidR="00AB25AF" w:rsidRPr="009541A0">
        <w:rPr>
          <w:rFonts w:ascii="Times New Roman" w:hAnsi="Times New Roman" w:cs="Times New Roman"/>
          <w:color w:val="000000" w:themeColor="text1"/>
          <w:sz w:val="28"/>
          <w:szCs w:val="28"/>
        </w:rPr>
        <w:t>В нарушение требований законодательства на официальных сайтах МАДОУ Детский сад №35, МБДОУ Детский сад №4, МБДОУ Детский сад №9, МБДОУ Детский сад №18 не в полном объеме была размещена информация о режиме и графике работы учреждений.</w:t>
      </w:r>
    </w:p>
    <w:p w14:paraId="2E0766A2" w14:textId="03A78562" w:rsidR="00AB25AF" w:rsidRPr="009541A0" w:rsidRDefault="009541A0" w:rsidP="009541A0">
      <w:pPr>
        <w:spacing w:after="0" w:line="240" w:lineRule="auto"/>
        <w:jc w:val="both"/>
        <w:rPr>
          <w:rFonts w:ascii="Times New Roman" w:hAnsi="Times New Roman" w:cs="Times New Roman"/>
          <w:color w:val="000000" w:themeColor="text1"/>
          <w:sz w:val="28"/>
          <w:szCs w:val="28"/>
        </w:rPr>
      </w:pPr>
      <w:r w:rsidRPr="009541A0">
        <w:rPr>
          <w:rFonts w:ascii="Times New Roman" w:hAnsi="Times New Roman" w:cs="Times New Roman"/>
          <w:color w:val="000000" w:themeColor="text1"/>
          <w:sz w:val="28"/>
          <w:szCs w:val="28"/>
        </w:rPr>
        <w:t xml:space="preserve">     </w:t>
      </w:r>
      <w:r w:rsidR="00AB25AF" w:rsidRPr="009541A0">
        <w:rPr>
          <w:rFonts w:ascii="Times New Roman" w:hAnsi="Times New Roman" w:cs="Times New Roman"/>
          <w:color w:val="000000" w:themeColor="text1"/>
          <w:sz w:val="28"/>
          <w:szCs w:val="28"/>
        </w:rPr>
        <w:t>По результатам анализа посещаемости детьми группы кратковременного пребывания с 08.30 до 11.30 часов в МАДОУ Детский сад №26 установлено, что за период с 22 января по 31 января 2019 года в среднем посещаемость в данной группе составила 6 детей в день при списочной численности 10 детей, что составило 60,0%.</w:t>
      </w:r>
    </w:p>
    <w:p w14:paraId="1FA18977" w14:textId="77777777" w:rsidR="0040505D" w:rsidRDefault="009541A0" w:rsidP="009541A0">
      <w:pPr>
        <w:spacing w:after="0" w:line="240" w:lineRule="auto"/>
        <w:jc w:val="both"/>
        <w:rPr>
          <w:rFonts w:ascii="Times New Roman" w:hAnsi="Times New Roman" w:cs="Times New Roman"/>
          <w:color w:val="000000" w:themeColor="text1"/>
          <w:sz w:val="28"/>
          <w:szCs w:val="28"/>
        </w:rPr>
      </w:pPr>
      <w:r w:rsidRPr="009541A0">
        <w:rPr>
          <w:rFonts w:ascii="Times New Roman" w:hAnsi="Times New Roman" w:cs="Times New Roman"/>
          <w:color w:val="000000" w:themeColor="text1"/>
          <w:sz w:val="28"/>
          <w:szCs w:val="28"/>
        </w:rPr>
        <w:t xml:space="preserve">      </w:t>
      </w:r>
      <w:r w:rsidR="00AB25AF" w:rsidRPr="009541A0">
        <w:rPr>
          <w:rFonts w:ascii="Times New Roman" w:hAnsi="Times New Roman" w:cs="Times New Roman"/>
          <w:color w:val="000000" w:themeColor="text1"/>
          <w:sz w:val="28"/>
          <w:szCs w:val="28"/>
        </w:rPr>
        <w:t>В группе круглосуточного пребывания детей в МБДОУ Детский сад №18 средняя посещаемость за 2018 год составила в среднем 63,0%, за январь 2019 года - 70,0%.</w:t>
      </w:r>
    </w:p>
    <w:p w14:paraId="2DF43450" w14:textId="13235AE6" w:rsidR="00AB25AF" w:rsidRPr="009541A0" w:rsidRDefault="009541A0" w:rsidP="009541A0">
      <w:pPr>
        <w:spacing w:after="0" w:line="240" w:lineRule="auto"/>
        <w:jc w:val="both"/>
        <w:rPr>
          <w:rFonts w:ascii="Times New Roman" w:hAnsi="Times New Roman" w:cs="Times New Roman"/>
          <w:color w:val="000000" w:themeColor="text1"/>
          <w:sz w:val="28"/>
          <w:szCs w:val="28"/>
        </w:rPr>
      </w:pPr>
      <w:r w:rsidRPr="009541A0">
        <w:rPr>
          <w:rFonts w:ascii="Times New Roman" w:hAnsi="Times New Roman" w:cs="Times New Roman"/>
          <w:color w:val="000000" w:themeColor="text1"/>
          <w:sz w:val="28"/>
          <w:szCs w:val="28"/>
        </w:rPr>
        <w:lastRenderedPageBreak/>
        <w:t xml:space="preserve">      </w:t>
      </w:r>
      <w:r w:rsidR="00AB25AF" w:rsidRPr="009541A0">
        <w:rPr>
          <w:rFonts w:ascii="Times New Roman" w:hAnsi="Times New Roman" w:cs="Times New Roman"/>
          <w:color w:val="000000" w:themeColor="text1"/>
          <w:sz w:val="28"/>
          <w:szCs w:val="28"/>
        </w:rPr>
        <w:t xml:space="preserve">Средняя посещаемость детей в дежурных группах </w:t>
      </w:r>
      <w:r w:rsidRPr="009541A0">
        <w:rPr>
          <w:rFonts w:ascii="Times New Roman" w:hAnsi="Times New Roman" w:cs="Times New Roman"/>
          <w:color w:val="000000" w:themeColor="text1"/>
          <w:sz w:val="28"/>
          <w:szCs w:val="28"/>
        </w:rPr>
        <w:t>в проверенных дошкольных</w:t>
      </w:r>
      <w:r w:rsidR="00AB25AF" w:rsidRPr="009541A0">
        <w:rPr>
          <w:rFonts w:ascii="Times New Roman" w:hAnsi="Times New Roman" w:cs="Times New Roman"/>
          <w:color w:val="000000" w:themeColor="text1"/>
          <w:sz w:val="28"/>
          <w:szCs w:val="28"/>
        </w:rPr>
        <w:t xml:space="preserve"> </w:t>
      </w:r>
      <w:r w:rsidRPr="009541A0">
        <w:rPr>
          <w:rFonts w:ascii="Times New Roman" w:hAnsi="Times New Roman" w:cs="Times New Roman"/>
          <w:color w:val="000000" w:themeColor="text1"/>
          <w:sz w:val="28"/>
          <w:szCs w:val="28"/>
        </w:rPr>
        <w:t xml:space="preserve">образовательных учреждениях </w:t>
      </w:r>
      <w:r w:rsidR="00AB25AF" w:rsidRPr="009541A0">
        <w:rPr>
          <w:rFonts w:ascii="Times New Roman" w:hAnsi="Times New Roman" w:cs="Times New Roman"/>
          <w:color w:val="000000" w:themeColor="text1"/>
          <w:sz w:val="28"/>
          <w:szCs w:val="28"/>
        </w:rPr>
        <w:t xml:space="preserve">за январь 2019 года составила от 20,7% до 71,4%. </w:t>
      </w:r>
    </w:p>
    <w:p w14:paraId="6D0EDB6F" w14:textId="77777777" w:rsidR="00AB25AF" w:rsidRDefault="00AB25AF" w:rsidP="005D5497">
      <w:pPr>
        <w:spacing w:after="0" w:line="240" w:lineRule="auto"/>
        <w:ind w:firstLine="708"/>
        <w:jc w:val="both"/>
        <w:rPr>
          <w:rFonts w:ascii="Times New Roman" w:hAnsi="Times New Roman" w:cs="Times New Roman"/>
          <w:color w:val="7030A0"/>
          <w:sz w:val="28"/>
          <w:szCs w:val="28"/>
        </w:rPr>
      </w:pPr>
    </w:p>
    <w:p w14:paraId="5A08A334" w14:textId="7A9A96AC" w:rsidR="00EA2FC5" w:rsidRPr="00C93564" w:rsidRDefault="0022559F" w:rsidP="00C93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2FC5" w:rsidRPr="00C93564">
        <w:rPr>
          <w:rFonts w:ascii="Times New Roman" w:hAnsi="Times New Roman" w:cs="Times New Roman"/>
          <w:sz w:val="28"/>
          <w:szCs w:val="28"/>
        </w:rPr>
        <w:t>2.2. Контрольная деятельность</w:t>
      </w:r>
    </w:p>
    <w:p w14:paraId="1869E579" w14:textId="77777777" w:rsidR="00E63CD8" w:rsidRPr="00C93564" w:rsidRDefault="00E63CD8" w:rsidP="00C93564">
      <w:pPr>
        <w:spacing w:after="0" w:line="240" w:lineRule="auto"/>
        <w:jc w:val="both"/>
        <w:rPr>
          <w:rFonts w:ascii="Times New Roman" w:hAnsi="Times New Roman" w:cs="Times New Roman"/>
          <w:sz w:val="28"/>
          <w:szCs w:val="28"/>
        </w:rPr>
      </w:pPr>
    </w:p>
    <w:p w14:paraId="3F71E77C" w14:textId="69A7DF36" w:rsidR="00740EFC" w:rsidRDefault="00E63CD8" w:rsidP="00F87C53">
      <w:pPr>
        <w:tabs>
          <w:tab w:val="left" w:pos="709"/>
        </w:tabs>
        <w:spacing w:after="0" w:line="240" w:lineRule="auto"/>
        <w:jc w:val="both"/>
        <w:rPr>
          <w:rFonts w:ascii="Times New Roman" w:hAnsi="Times New Roman" w:cs="Times New Roman"/>
          <w:sz w:val="28"/>
          <w:szCs w:val="28"/>
        </w:rPr>
      </w:pPr>
      <w:r w:rsidRPr="00C93564">
        <w:rPr>
          <w:rFonts w:ascii="Times New Roman" w:hAnsi="Times New Roman" w:cs="Times New Roman"/>
          <w:sz w:val="28"/>
          <w:szCs w:val="28"/>
        </w:rPr>
        <w:t xml:space="preserve"> </w:t>
      </w:r>
      <w:r w:rsidR="00F847BB" w:rsidRPr="00C93564">
        <w:rPr>
          <w:rFonts w:ascii="Times New Roman" w:hAnsi="Times New Roman" w:cs="Times New Roman"/>
          <w:sz w:val="28"/>
          <w:szCs w:val="28"/>
        </w:rPr>
        <w:t xml:space="preserve">      </w:t>
      </w:r>
      <w:r w:rsidR="00AA2612">
        <w:rPr>
          <w:rFonts w:ascii="Times New Roman" w:hAnsi="Times New Roman" w:cs="Times New Roman"/>
          <w:sz w:val="28"/>
          <w:szCs w:val="28"/>
        </w:rPr>
        <w:t>В 201</w:t>
      </w:r>
      <w:r w:rsidR="00791452">
        <w:rPr>
          <w:rFonts w:ascii="Times New Roman" w:hAnsi="Times New Roman" w:cs="Times New Roman"/>
          <w:sz w:val="28"/>
          <w:szCs w:val="28"/>
        </w:rPr>
        <w:t>9</w:t>
      </w:r>
      <w:r w:rsidR="00762D75" w:rsidRPr="00C93564">
        <w:rPr>
          <w:rFonts w:ascii="Times New Roman" w:hAnsi="Times New Roman" w:cs="Times New Roman"/>
          <w:sz w:val="28"/>
          <w:szCs w:val="28"/>
        </w:rPr>
        <w:t xml:space="preserve"> году </w:t>
      </w:r>
      <w:r w:rsidR="00DA054D" w:rsidRPr="00DA054D">
        <w:rPr>
          <w:rFonts w:ascii="Times New Roman" w:hAnsi="Times New Roman" w:cs="Times New Roman"/>
          <w:sz w:val="28"/>
          <w:szCs w:val="28"/>
        </w:rPr>
        <w:t>орган</w:t>
      </w:r>
      <w:r w:rsidR="00DA054D">
        <w:rPr>
          <w:rFonts w:ascii="Times New Roman" w:hAnsi="Times New Roman" w:cs="Times New Roman"/>
          <w:sz w:val="28"/>
          <w:szCs w:val="28"/>
        </w:rPr>
        <w:t>ом</w:t>
      </w:r>
      <w:r w:rsidR="00DA054D" w:rsidRPr="00DA054D">
        <w:rPr>
          <w:rFonts w:ascii="Times New Roman" w:hAnsi="Times New Roman" w:cs="Times New Roman"/>
          <w:sz w:val="28"/>
          <w:szCs w:val="28"/>
        </w:rPr>
        <w:t xml:space="preserve"> внешнего муниципального финансового контроля </w:t>
      </w:r>
      <w:r w:rsidR="00407909">
        <w:rPr>
          <w:rFonts w:ascii="Times New Roman" w:hAnsi="Times New Roman" w:cs="Times New Roman"/>
          <w:sz w:val="28"/>
          <w:szCs w:val="28"/>
        </w:rPr>
        <w:t xml:space="preserve">проведено </w:t>
      </w:r>
      <w:r w:rsidR="00791452">
        <w:rPr>
          <w:rFonts w:ascii="Times New Roman" w:hAnsi="Times New Roman" w:cs="Times New Roman"/>
          <w:sz w:val="28"/>
          <w:szCs w:val="28"/>
        </w:rPr>
        <w:t xml:space="preserve">10 </w:t>
      </w:r>
      <w:r w:rsidR="00662673">
        <w:rPr>
          <w:rFonts w:ascii="Times New Roman" w:hAnsi="Times New Roman" w:cs="Times New Roman"/>
          <w:sz w:val="28"/>
          <w:szCs w:val="28"/>
        </w:rPr>
        <w:t>контрольных мероприятий</w:t>
      </w:r>
      <w:r w:rsidR="00E60685">
        <w:rPr>
          <w:rFonts w:ascii="Times New Roman" w:hAnsi="Times New Roman" w:cs="Times New Roman"/>
          <w:sz w:val="28"/>
          <w:szCs w:val="28"/>
        </w:rPr>
        <w:t>,</w:t>
      </w:r>
      <w:r w:rsidR="00407909">
        <w:rPr>
          <w:rFonts w:ascii="Times New Roman" w:hAnsi="Times New Roman" w:cs="Times New Roman"/>
          <w:sz w:val="28"/>
          <w:szCs w:val="28"/>
        </w:rPr>
        <w:t xml:space="preserve"> </w:t>
      </w:r>
      <w:r w:rsidR="00E60685" w:rsidRPr="00E60685">
        <w:rPr>
          <w:rFonts w:ascii="Times New Roman" w:hAnsi="Times New Roman" w:cs="Times New Roman"/>
          <w:sz w:val="28"/>
          <w:szCs w:val="28"/>
        </w:rPr>
        <w:t xml:space="preserve">из них </w:t>
      </w:r>
      <w:r w:rsidR="00006308" w:rsidRPr="00006308">
        <w:rPr>
          <w:rFonts w:ascii="Times New Roman" w:hAnsi="Times New Roman" w:cs="Times New Roman"/>
          <w:sz w:val="28"/>
          <w:szCs w:val="28"/>
        </w:rPr>
        <w:t>2</w:t>
      </w:r>
      <w:r w:rsidR="00006308">
        <w:rPr>
          <w:rFonts w:ascii="Times New Roman" w:hAnsi="Times New Roman" w:cs="Times New Roman"/>
          <w:sz w:val="28"/>
          <w:szCs w:val="28"/>
        </w:rPr>
        <w:t xml:space="preserve"> </w:t>
      </w:r>
      <w:r w:rsidR="00662673">
        <w:rPr>
          <w:rFonts w:ascii="Times New Roman" w:hAnsi="Times New Roman" w:cs="Times New Roman"/>
          <w:sz w:val="28"/>
          <w:szCs w:val="28"/>
        </w:rPr>
        <w:t xml:space="preserve">по </w:t>
      </w:r>
      <w:r w:rsidR="00006308">
        <w:rPr>
          <w:rFonts w:ascii="Times New Roman" w:hAnsi="Times New Roman" w:cs="Times New Roman"/>
          <w:sz w:val="28"/>
          <w:szCs w:val="28"/>
        </w:rPr>
        <w:t xml:space="preserve">предложениям </w:t>
      </w:r>
      <w:r w:rsidR="00662673">
        <w:rPr>
          <w:rFonts w:ascii="Times New Roman" w:hAnsi="Times New Roman" w:cs="Times New Roman"/>
          <w:sz w:val="28"/>
          <w:szCs w:val="28"/>
        </w:rPr>
        <w:t>главы администрации городского округа город Октябрьский.</w:t>
      </w:r>
      <w:r w:rsidR="00890CBA" w:rsidRPr="00890CBA">
        <w:rPr>
          <w:rFonts w:ascii="Times New Roman" w:hAnsi="Times New Roman" w:cs="Times New Roman"/>
          <w:sz w:val="28"/>
          <w:szCs w:val="28"/>
        </w:rPr>
        <w:t xml:space="preserve"> </w:t>
      </w:r>
    </w:p>
    <w:p w14:paraId="6BB06CF5" w14:textId="507B07DA" w:rsidR="00B82F56" w:rsidRDefault="00740EFC" w:rsidP="00C93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1452">
        <w:rPr>
          <w:rFonts w:ascii="Times New Roman" w:hAnsi="Times New Roman" w:cs="Times New Roman"/>
          <w:sz w:val="28"/>
          <w:szCs w:val="28"/>
        </w:rPr>
        <w:t>В ходе контрольных мероприятий проверено 13</w:t>
      </w:r>
      <w:r w:rsidR="00B82F56">
        <w:rPr>
          <w:rFonts w:ascii="Times New Roman" w:hAnsi="Times New Roman" w:cs="Times New Roman"/>
          <w:sz w:val="28"/>
          <w:szCs w:val="28"/>
        </w:rPr>
        <w:t xml:space="preserve"> </w:t>
      </w:r>
      <w:r w:rsidR="00791452">
        <w:rPr>
          <w:rFonts w:ascii="Times New Roman" w:hAnsi="Times New Roman" w:cs="Times New Roman"/>
          <w:sz w:val="28"/>
          <w:szCs w:val="28"/>
        </w:rPr>
        <w:t>объектов</w:t>
      </w:r>
      <w:r w:rsidR="00B82F56">
        <w:rPr>
          <w:rFonts w:ascii="Times New Roman" w:hAnsi="Times New Roman" w:cs="Times New Roman"/>
          <w:sz w:val="28"/>
          <w:szCs w:val="28"/>
        </w:rPr>
        <w:t>.</w:t>
      </w:r>
    </w:p>
    <w:p w14:paraId="0FCA589E" w14:textId="21575FBA" w:rsidR="00152545" w:rsidRPr="00C93564" w:rsidRDefault="0034414A" w:rsidP="00C93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3211">
        <w:rPr>
          <w:rFonts w:ascii="Times New Roman" w:hAnsi="Times New Roman" w:cs="Times New Roman"/>
          <w:sz w:val="28"/>
          <w:szCs w:val="28"/>
        </w:rPr>
        <w:t>К</w:t>
      </w:r>
      <w:r w:rsidR="000F095C" w:rsidRPr="00C93564">
        <w:rPr>
          <w:rFonts w:ascii="Times New Roman" w:hAnsi="Times New Roman" w:cs="Times New Roman"/>
          <w:sz w:val="28"/>
          <w:szCs w:val="28"/>
        </w:rPr>
        <w:t>онтрольные м</w:t>
      </w:r>
      <w:r w:rsidR="000F095C" w:rsidRPr="0034414A">
        <w:rPr>
          <w:rFonts w:ascii="Times New Roman" w:hAnsi="Times New Roman" w:cs="Times New Roman"/>
          <w:sz w:val="28"/>
          <w:szCs w:val="28"/>
        </w:rPr>
        <w:t>ероприятия проводились</w:t>
      </w:r>
      <w:r w:rsidR="00E11A09" w:rsidRPr="00E11A09">
        <w:t xml:space="preserve"> </w:t>
      </w:r>
      <w:r w:rsidR="00E11A09" w:rsidRPr="0034414A">
        <w:rPr>
          <w:rFonts w:ascii="Times New Roman" w:hAnsi="Times New Roman" w:cs="Times New Roman"/>
          <w:sz w:val="28"/>
          <w:szCs w:val="28"/>
        </w:rPr>
        <w:t>в органах местного самоуправления,</w:t>
      </w:r>
      <w:r w:rsidR="000F095C" w:rsidRPr="0034414A">
        <w:rPr>
          <w:rFonts w:ascii="Times New Roman" w:hAnsi="Times New Roman" w:cs="Times New Roman"/>
          <w:sz w:val="28"/>
          <w:szCs w:val="28"/>
        </w:rPr>
        <w:t xml:space="preserve"> </w:t>
      </w:r>
      <w:r w:rsidR="00C71376">
        <w:rPr>
          <w:rFonts w:ascii="Times New Roman" w:hAnsi="Times New Roman" w:cs="Times New Roman"/>
          <w:sz w:val="28"/>
          <w:szCs w:val="28"/>
        </w:rPr>
        <w:t xml:space="preserve">в автономном учреждении, </w:t>
      </w:r>
      <w:r w:rsidR="00C71376" w:rsidRPr="00C71376">
        <w:rPr>
          <w:rFonts w:ascii="Times New Roman" w:hAnsi="Times New Roman" w:cs="Times New Roman"/>
          <w:sz w:val="28"/>
          <w:szCs w:val="28"/>
        </w:rPr>
        <w:t>в бюджетных учреждениях</w:t>
      </w:r>
      <w:r w:rsidR="00C71376">
        <w:rPr>
          <w:rFonts w:ascii="Times New Roman" w:hAnsi="Times New Roman" w:cs="Times New Roman"/>
          <w:sz w:val="28"/>
          <w:szCs w:val="28"/>
        </w:rPr>
        <w:t xml:space="preserve"> и </w:t>
      </w:r>
      <w:r w:rsidR="00923211" w:rsidRPr="0034414A">
        <w:rPr>
          <w:rFonts w:ascii="Times New Roman" w:hAnsi="Times New Roman" w:cs="Times New Roman"/>
          <w:sz w:val="28"/>
          <w:szCs w:val="28"/>
        </w:rPr>
        <w:t>в</w:t>
      </w:r>
      <w:r w:rsidR="000F095C" w:rsidRPr="0034414A">
        <w:rPr>
          <w:rFonts w:ascii="Times New Roman" w:hAnsi="Times New Roman" w:cs="Times New Roman"/>
          <w:sz w:val="28"/>
          <w:szCs w:val="28"/>
        </w:rPr>
        <w:t xml:space="preserve"> муниципальн</w:t>
      </w:r>
      <w:r w:rsidR="00791452">
        <w:rPr>
          <w:rFonts w:ascii="Times New Roman" w:hAnsi="Times New Roman" w:cs="Times New Roman"/>
          <w:sz w:val="28"/>
          <w:szCs w:val="28"/>
        </w:rPr>
        <w:t>ом</w:t>
      </w:r>
      <w:r w:rsidR="00C64562" w:rsidRPr="0034414A">
        <w:rPr>
          <w:rFonts w:ascii="Times New Roman" w:hAnsi="Times New Roman" w:cs="Times New Roman"/>
          <w:sz w:val="28"/>
          <w:szCs w:val="28"/>
        </w:rPr>
        <w:t xml:space="preserve"> </w:t>
      </w:r>
      <w:r w:rsidR="00923211" w:rsidRPr="0034414A">
        <w:rPr>
          <w:rFonts w:ascii="Times New Roman" w:hAnsi="Times New Roman" w:cs="Times New Roman"/>
          <w:sz w:val="28"/>
          <w:szCs w:val="28"/>
        </w:rPr>
        <w:t>унитарн</w:t>
      </w:r>
      <w:r w:rsidR="00791452">
        <w:rPr>
          <w:rFonts w:ascii="Times New Roman" w:hAnsi="Times New Roman" w:cs="Times New Roman"/>
          <w:sz w:val="28"/>
          <w:szCs w:val="28"/>
        </w:rPr>
        <w:t>ом</w:t>
      </w:r>
      <w:r w:rsidR="00923211" w:rsidRPr="0034414A">
        <w:rPr>
          <w:rFonts w:ascii="Times New Roman" w:hAnsi="Times New Roman" w:cs="Times New Roman"/>
          <w:sz w:val="28"/>
          <w:szCs w:val="28"/>
        </w:rPr>
        <w:t xml:space="preserve"> </w:t>
      </w:r>
      <w:r w:rsidR="000F095C" w:rsidRPr="0034414A">
        <w:rPr>
          <w:rFonts w:ascii="Times New Roman" w:hAnsi="Times New Roman" w:cs="Times New Roman"/>
          <w:sz w:val="28"/>
          <w:szCs w:val="28"/>
        </w:rPr>
        <w:t>предприят</w:t>
      </w:r>
      <w:r w:rsidR="000F095C" w:rsidRPr="00C93564">
        <w:rPr>
          <w:rFonts w:ascii="Times New Roman" w:hAnsi="Times New Roman" w:cs="Times New Roman"/>
          <w:sz w:val="28"/>
          <w:szCs w:val="28"/>
        </w:rPr>
        <w:t>и</w:t>
      </w:r>
      <w:r w:rsidR="00791452">
        <w:rPr>
          <w:rFonts w:ascii="Times New Roman" w:hAnsi="Times New Roman" w:cs="Times New Roman"/>
          <w:sz w:val="28"/>
          <w:szCs w:val="28"/>
        </w:rPr>
        <w:t>и</w:t>
      </w:r>
      <w:r w:rsidR="00C256E2">
        <w:rPr>
          <w:rFonts w:ascii="Times New Roman" w:hAnsi="Times New Roman" w:cs="Times New Roman"/>
          <w:sz w:val="28"/>
          <w:szCs w:val="28"/>
        </w:rPr>
        <w:t>.</w:t>
      </w:r>
      <w:r w:rsidR="00C256E2" w:rsidRPr="00C256E2">
        <w:rPr>
          <w:rFonts w:ascii="Times New Roman" w:hAnsi="Times New Roman" w:cs="Times New Roman"/>
          <w:sz w:val="28"/>
          <w:szCs w:val="28"/>
        </w:rPr>
        <w:t xml:space="preserve"> </w:t>
      </w:r>
    </w:p>
    <w:p w14:paraId="60B64D55" w14:textId="2CE81C2C" w:rsidR="0097362E" w:rsidRDefault="008D283E" w:rsidP="009736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0FCE" w:rsidRPr="006C023D">
        <w:rPr>
          <w:rFonts w:ascii="Times New Roman" w:hAnsi="Times New Roman" w:cs="Times New Roman"/>
          <w:sz w:val="28"/>
          <w:szCs w:val="28"/>
        </w:rPr>
        <w:t>При про</w:t>
      </w:r>
      <w:r w:rsidR="006C023D" w:rsidRPr="006C023D">
        <w:rPr>
          <w:rFonts w:ascii="Times New Roman" w:hAnsi="Times New Roman" w:cs="Times New Roman"/>
          <w:sz w:val="28"/>
          <w:szCs w:val="28"/>
        </w:rPr>
        <w:t xml:space="preserve">ведении контрольных мероприятий </w:t>
      </w:r>
      <w:r w:rsidR="0097362E" w:rsidRPr="006C023D">
        <w:rPr>
          <w:rFonts w:ascii="Times New Roman" w:hAnsi="Times New Roman" w:cs="Times New Roman"/>
          <w:sz w:val="28"/>
          <w:szCs w:val="28"/>
        </w:rPr>
        <w:t>в отчетном году приоритетным оставал</w:t>
      </w:r>
      <w:r w:rsidR="00B31CF6">
        <w:rPr>
          <w:rFonts w:ascii="Times New Roman" w:hAnsi="Times New Roman" w:cs="Times New Roman"/>
          <w:sz w:val="28"/>
          <w:szCs w:val="28"/>
        </w:rPr>
        <w:t>а</w:t>
      </w:r>
      <w:r w:rsidR="0097362E" w:rsidRPr="006C023D">
        <w:rPr>
          <w:rFonts w:ascii="Times New Roman" w:hAnsi="Times New Roman" w:cs="Times New Roman"/>
          <w:sz w:val="28"/>
          <w:szCs w:val="28"/>
        </w:rPr>
        <w:t xml:space="preserve">сь </w:t>
      </w:r>
      <w:r w:rsidR="00B31CF6">
        <w:rPr>
          <w:rFonts w:ascii="Times New Roman" w:hAnsi="Times New Roman" w:cs="Times New Roman"/>
          <w:sz w:val="28"/>
          <w:szCs w:val="28"/>
        </w:rPr>
        <w:t xml:space="preserve">проверка </w:t>
      </w:r>
      <w:r w:rsidR="002F21A1">
        <w:rPr>
          <w:rFonts w:ascii="Times New Roman" w:hAnsi="Times New Roman" w:cs="Times New Roman"/>
          <w:sz w:val="28"/>
          <w:szCs w:val="28"/>
        </w:rPr>
        <w:t xml:space="preserve">целевого использования, </w:t>
      </w:r>
      <w:r w:rsidR="0097362E" w:rsidRPr="006C023D">
        <w:rPr>
          <w:rFonts w:ascii="Times New Roman" w:hAnsi="Times New Roman" w:cs="Times New Roman"/>
          <w:sz w:val="28"/>
          <w:szCs w:val="28"/>
        </w:rPr>
        <w:t>законности и эффективности расходования средств бюджета</w:t>
      </w:r>
      <w:r w:rsidR="006C023D" w:rsidRPr="006C023D">
        <w:rPr>
          <w:rFonts w:ascii="Times New Roman" w:hAnsi="Times New Roman" w:cs="Times New Roman"/>
          <w:sz w:val="28"/>
          <w:szCs w:val="28"/>
        </w:rPr>
        <w:t xml:space="preserve"> городского округа</w:t>
      </w:r>
      <w:r w:rsidR="0097362E" w:rsidRPr="006C023D">
        <w:rPr>
          <w:rFonts w:ascii="Times New Roman" w:hAnsi="Times New Roman" w:cs="Times New Roman"/>
          <w:sz w:val="28"/>
          <w:szCs w:val="28"/>
        </w:rPr>
        <w:t xml:space="preserve">. </w:t>
      </w:r>
    </w:p>
    <w:p w14:paraId="63F03A79" w14:textId="7C7DD5C3" w:rsidR="00134778" w:rsidRPr="00134778" w:rsidRDefault="0052518B" w:rsidP="001347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w:t>
      </w:r>
      <w:r w:rsidRPr="0052518B">
        <w:rPr>
          <w:rFonts w:ascii="Times New Roman" w:hAnsi="Times New Roman" w:cs="Times New Roman"/>
          <w:sz w:val="28"/>
          <w:szCs w:val="28"/>
        </w:rPr>
        <w:t>результата</w:t>
      </w:r>
      <w:r>
        <w:rPr>
          <w:rFonts w:ascii="Times New Roman" w:hAnsi="Times New Roman" w:cs="Times New Roman"/>
          <w:sz w:val="28"/>
          <w:szCs w:val="28"/>
        </w:rPr>
        <w:t>м</w:t>
      </w:r>
      <w:r w:rsidRPr="0052518B">
        <w:rPr>
          <w:rFonts w:ascii="Times New Roman" w:hAnsi="Times New Roman" w:cs="Times New Roman"/>
          <w:sz w:val="28"/>
          <w:szCs w:val="28"/>
        </w:rPr>
        <w:t xml:space="preserve"> </w:t>
      </w:r>
      <w:r w:rsidR="00FE4F41" w:rsidRPr="00FE4F41">
        <w:rPr>
          <w:rFonts w:ascii="Times New Roman" w:hAnsi="Times New Roman" w:cs="Times New Roman"/>
          <w:sz w:val="28"/>
          <w:szCs w:val="28"/>
        </w:rPr>
        <w:t xml:space="preserve">проведенного по </w:t>
      </w:r>
      <w:r w:rsidR="00141624">
        <w:rPr>
          <w:rFonts w:ascii="Times New Roman" w:hAnsi="Times New Roman" w:cs="Times New Roman"/>
          <w:sz w:val="28"/>
          <w:szCs w:val="28"/>
        </w:rPr>
        <w:t xml:space="preserve">предложению </w:t>
      </w:r>
      <w:r w:rsidR="00FE4F41" w:rsidRPr="00FE4F41">
        <w:rPr>
          <w:rFonts w:ascii="Times New Roman" w:hAnsi="Times New Roman" w:cs="Times New Roman"/>
          <w:sz w:val="28"/>
          <w:szCs w:val="28"/>
        </w:rPr>
        <w:t xml:space="preserve">главы администрации городского округа город Октябрьский </w:t>
      </w:r>
      <w:r w:rsidR="006A2247" w:rsidRPr="00BA3166">
        <w:rPr>
          <w:rFonts w:ascii="Times New Roman" w:hAnsi="Times New Roman" w:cs="Times New Roman"/>
          <w:sz w:val="28"/>
          <w:szCs w:val="28"/>
          <w:u w:val="single"/>
        </w:rPr>
        <w:t>проверки целевого и эффективного использования средств бюджета городского округа город Октябрьский, выделенных на содержание эксплуатационного участка МБУ «Благоустройство» городского округа город Октябрьский Республики Башкортостан»</w:t>
      </w:r>
      <w:r w:rsidR="002D2488">
        <w:rPr>
          <w:rFonts w:ascii="Times New Roman" w:hAnsi="Times New Roman" w:cs="Times New Roman"/>
          <w:sz w:val="28"/>
          <w:szCs w:val="28"/>
        </w:rPr>
        <w:t>,</w:t>
      </w:r>
      <w:r w:rsidR="006A2247">
        <w:rPr>
          <w:rFonts w:ascii="Times New Roman" w:hAnsi="Times New Roman" w:cs="Times New Roman"/>
          <w:sz w:val="28"/>
          <w:szCs w:val="28"/>
        </w:rPr>
        <w:t xml:space="preserve"> </w:t>
      </w:r>
      <w:r>
        <w:rPr>
          <w:rFonts w:ascii="Times New Roman" w:hAnsi="Times New Roman" w:cs="Times New Roman"/>
          <w:sz w:val="28"/>
          <w:szCs w:val="28"/>
        </w:rPr>
        <w:t>установлен</w:t>
      </w:r>
      <w:r w:rsidR="00134778">
        <w:rPr>
          <w:rFonts w:ascii="Times New Roman" w:hAnsi="Times New Roman" w:cs="Times New Roman"/>
          <w:sz w:val="28"/>
          <w:szCs w:val="28"/>
        </w:rPr>
        <w:t>о, что в</w:t>
      </w:r>
      <w:r w:rsidR="00134778" w:rsidRPr="00134778">
        <w:rPr>
          <w:rFonts w:ascii="Times New Roman" w:hAnsi="Times New Roman" w:cs="Times New Roman"/>
          <w:sz w:val="28"/>
          <w:szCs w:val="28"/>
        </w:rPr>
        <w:t xml:space="preserve"> МБУ «Благоустройство» функции по благоустройству территории городского округа возложены на структурное подразделение «эксплуатационный участок по благоустройству». Положение о структурном подразделении, определяющее основные задачи, функции, организацию деятельности эксплуатационного участка в МБУ «Благоустройство» не </w:t>
      </w:r>
      <w:r w:rsidR="00134778">
        <w:rPr>
          <w:rFonts w:ascii="Times New Roman" w:hAnsi="Times New Roman" w:cs="Times New Roman"/>
          <w:sz w:val="28"/>
          <w:szCs w:val="28"/>
        </w:rPr>
        <w:t xml:space="preserve">было </w:t>
      </w:r>
      <w:r w:rsidR="00134778" w:rsidRPr="00134778">
        <w:rPr>
          <w:rFonts w:ascii="Times New Roman" w:hAnsi="Times New Roman" w:cs="Times New Roman"/>
          <w:sz w:val="28"/>
          <w:szCs w:val="28"/>
        </w:rPr>
        <w:t>разраб</w:t>
      </w:r>
      <w:r w:rsidR="00134778">
        <w:rPr>
          <w:rFonts w:ascii="Times New Roman" w:hAnsi="Times New Roman" w:cs="Times New Roman"/>
          <w:sz w:val="28"/>
          <w:szCs w:val="28"/>
        </w:rPr>
        <w:t>отано.</w:t>
      </w:r>
      <w:r w:rsidR="00134778" w:rsidRPr="00134778">
        <w:rPr>
          <w:rFonts w:ascii="Times New Roman" w:hAnsi="Times New Roman" w:cs="Times New Roman"/>
          <w:sz w:val="28"/>
          <w:szCs w:val="28"/>
        </w:rPr>
        <w:t xml:space="preserve"> </w:t>
      </w:r>
    </w:p>
    <w:p w14:paraId="6EA0A287" w14:textId="47BEEAB0" w:rsidR="00134778" w:rsidRDefault="00134778" w:rsidP="001347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Pr="00134778">
        <w:rPr>
          <w:rFonts w:ascii="Times New Roman" w:hAnsi="Times New Roman" w:cs="Times New Roman"/>
          <w:sz w:val="28"/>
          <w:szCs w:val="28"/>
        </w:rPr>
        <w:t>хемы санитарной очистки и уборки территории городского округа город Октябрьский Республики Башкортостан, определяющие площади убираемых территорий, в том числе протяженность территорий, подлежащих уборке от мусора механизированным способом и (или) вручную</w:t>
      </w:r>
      <w:r>
        <w:rPr>
          <w:rFonts w:ascii="Times New Roman" w:hAnsi="Times New Roman" w:cs="Times New Roman"/>
          <w:sz w:val="28"/>
          <w:szCs w:val="28"/>
        </w:rPr>
        <w:t>, о</w:t>
      </w:r>
      <w:r w:rsidRPr="00134778">
        <w:rPr>
          <w:rFonts w:ascii="Times New Roman" w:hAnsi="Times New Roman" w:cs="Times New Roman"/>
          <w:sz w:val="28"/>
          <w:szCs w:val="28"/>
        </w:rPr>
        <w:t>тсутств</w:t>
      </w:r>
      <w:r>
        <w:rPr>
          <w:rFonts w:ascii="Times New Roman" w:hAnsi="Times New Roman" w:cs="Times New Roman"/>
          <w:sz w:val="28"/>
          <w:szCs w:val="28"/>
        </w:rPr>
        <w:t>овали.</w:t>
      </w:r>
      <w:r w:rsidRPr="00134778">
        <w:rPr>
          <w:rFonts w:ascii="Times New Roman" w:hAnsi="Times New Roman" w:cs="Times New Roman"/>
          <w:sz w:val="28"/>
          <w:szCs w:val="28"/>
        </w:rPr>
        <w:t xml:space="preserve"> </w:t>
      </w:r>
    </w:p>
    <w:p w14:paraId="6A83E7ED" w14:textId="04147CCE" w:rsidR="0052518B" w:rsidRDefault="00134778" w:rsidP="002D24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Выявлены </w:t>
      </w:r>
      <w:r w:rsidR="00FE4F41">
        <w:rPr>
          <w:rFonts w:ascii="Times New Roman" w:hAnsi="Times New Roman" w:cs="Times New Roman"/>
          <w:sz w:val="28"/>
          <w:szCs w:val="28"/>
        </w:rPr>
        <w:t xml:space="preserve"> </w:t>
      </w:r>
      <w:r w:rsidR="002D2488" w:rsidRPr="002D2488">
        <w:rPr>
          <w:rFonts w:ascii="Times New Roman" w:hAnsi="Times New Roman" w:cs="Times New Roman"/>
          <w:sz w:val="28"/>
          <w:szCs w:val="28"/>
        </w:rPr>
        <w:t>нарушения трудового законодательства: в оригиналах приказов по личному составу,</w:t>
      </w:r>
      <w:r w:rsidR="00BF3C8C">
        <w:rPr>
          <w:rFonts w:ascii="Times New Roman" w:hAnsi="Times New Roman" w:cs="Times New Roman"/>
          <w:sz w:val="28"/>
          <w:szCs w:val="28"/>
        </w:rPr>
        <w:t xml:space="preserve"> </w:t>
      </w:r>
      <w:r w:rsidR="002D2488" w:rsidRPr="002D2488">
        <w:rPr>
          <w:rFonts w:ascii="Times New Roman" w:hAnsi="Times New Roman" w:cs="Times New Roman"/>
          <w:sz w:val="28"/>
          <w:szCs w:val="28"/>
        </w:rPr>
        <w:t>представленных МБУ «Благоустройство», отсутствуют подписи работников об ознакомлении с приказами о приеме, об увольнении, о предоставлении отпуска; при приеме на работу на отдельных работников не заводились личные карточки (форма № Т-2), в отдельных личных карточках отсутствуют сведения о приеме на работу, переводах на другую работу, об увольнении, об отпусках, подписи работников; приходно-расходная книга по учету бланков трудовой книжки и вкладыша в нее не ве</w:t>
      </w:r>
      <w:r w:rsidR="002D2488">
        <w:rPr>
          <w:rFonts w:ascii="Times New Roman" w:hAnsi="Times New Roman" w:cs="Times New Roman"/>
          <w:sz w:val="28"/>
          <w:szCs w:val="28"/>
        </w:rPr>
        <w:t>лась</w:t>
      </w:r>
      <w:r w:rsidR="002D2488" w:rsidRPr="002D2488">
        <w:rPr>
          <w:rFonts w:ascii="Times New Roman" w:hAnsi="Times New Roman" w:cs="Times New Roman"/>
          <w:sz w:val="28"/>
          <w:szCs w:val="28"/>
        </w:rPr>
        <w:t>; условия приема на работу и характер работ, установленные приказами учреждения при приеме на работу не соответств</w:t>
      </w:r>
      <w:r w:rsidR="002D2488">
        <w:rPr>
          <w:rFonts w:ascii="Times New Roman" w:hAnsi="Times New Roman" w:cs="Times New Roman"/>
          <w:sz w:val="28"/>
          <w:szCs w:val="28"/>
        </w:rPr>
        <w:t xml:space="preserve">овали </w:t>
      </w:r>
      <w:r w:rsidR="002D2488" w:rsidRPr="002D2488">
        <w:rPr>
          <w:rFonts w:ascii="Times New Roman" w:hAnsi="Times New Roman" w:cs="Times New Roman"/>
          <w:sz w:val="28"/>
          <w:szCs w:val="28"/>
        </w:rPr>
        <w:t>условиям, указанным в трудовых договорах; записи в табелях учета рабочего времени производились в отсутствии оправдательных документов.</w:t>
      </w:r>
    </w:p>
    <w:p w14:paraId="2F2689C6" w14:textId="635CC679" w:rsidR="00134778" w:rsidRPr="002D2488" w:rsidRDefault="002D2488" w:rsidP="001347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2D2488">
        <w:rPr>
          <w:rFonts w:ascii="Times New Roman" w:hAnsi="Times New Roman" w:cs="Times New Roman"/>
          <w:sz w:val="28"/>
          <w:szCs w:val="28"/>
        </w:rPr>
        <w:t xml:space="preserve">родолжительность сезонных работ для уборщиков территории, рабочих зеленного строительства, уборщиков территории (пляж)  </w:t>
      </w:r>
      <w:r>
        <w:rPr>
          <w:rFonts w:ascii="Times New Roman" w:hAnsi="Times New Roman" w:cs="Times New Roman"/>
          <w:sz w:val="28"/>
          <w:szCs w:val="28"/>
        </w:rPr>
        <w:t>п</w:t>
      </w:r>
      <w:r w:rsidRPr="002D2488">
        <w:rPr>
          <w:rFonts w:ascii="Times New Roman" w:hAnsi="Times New Roman" w:cs="Times New Roman"/>
          <w:sz w:val="28"/>
          <w:szCs w:val="28"/>
        </w:rPr>
        <w:t>риказами учреждения не утвержд</w:t>
      </w:r>
      <w:r>
        <w:rPr>
          <w:rFonts w:ascii="Times New Roman" w:hAnsi="Times New Roman" w:cs="Times New Roman"/>
          <w:sz w:val="28"/>
          <w:szCs w:val="28"/>
        </w:rPr>
        <w:t>ались.</w:t>
      </w:r>
      <w:r w:rsidR="00134778">
        <w:rPr>
          <w:rFonts w:ascii="Times New Roman" w:hAnsi="Times New Roman" w:cs="Times New Roman"/>
          <w:sz w:val="28"/>
          <w:szCs w:val="28"/>
        </w:rPr>
        <w:t xml:space="preserve">     </w:t>
      </w:r>
    </w:p>
    <w:p w14:paraId="7727A0E3" w14:textId="514DA5C4" w:rsidR="002D2488" w:rsidRDefault="002D2488" w:rsidP="002D24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7FFE">
        <w:rPr>
          <w:rFonts w:ascii="Times New Roman" w:hAnsi="Times New Roman" w:cs="Times New Roman"/>
          <w:sz w:val="28"/>
          <w:szCs w:val="28"/>
        </w:rPr>
        <w:t xml:space="preserve">Заключение </w:t>
      </w:r>
      <w:r w:rsidR="00134778" w:rsidRPr="00134778">
        <w:rPr>
          <w:rFonts w:ascii="Times New Roman" w:hAnsi="Times New Roman" w:cs="Times New Roman"/>
          <w:sz w:val="28"/>
          <w:szCs w:val="28"/>
        </w:rPr>
        <w:t>МБУ «Благоустройство»</w:t>
      </w:r>
      <w:r w:rsidR="00134778">
        <w:rPr>
          <w:rFonts w:ascii="Times New Roman" w:hAnsi="Times New Roman" w:cs="Times New Roman"/>
          <w:sz w:val="28"/>
          <w:szCs w:val="28"/>
        </w:rPr>
        <w:t xml:space="preserve"> </w:t>
      </w:r>
      <w:r w:rsidR="00134778" w:rsidRPr="00134778">
        <w:rPr>
          <w:rFonts w:ascii="Times New Roman" w:hAnsi="Times New Roman" w:cs="Times New Roman"/>
          <w:sz w:val="28"/>
          <w:szCs w:val="28"/>
        </w:rPr>
        <w:t>договора</w:t>
      </w:r>
      <w:r w:rsidR="00B7539C">
        <w:rPr>
          <w:rFonts w:ascii="Times New Roman" w:hAnsi="Times New Roman" w:cs="Times New Roman"/>
          <w:sz w:val="28"/>
          <w:szCs w:val="28"/>
        </w:rPr>
        <w:t xml:space="preserve"> с </w:t>
      </w:r>
      <w:r w:rsidR="00637FFE">
        <w:rPr>
          <w:rFonts w:ascii="Times New Roman" w:hAnsi="Times New Roman" w:cs="Times New Roman"/>
          <w:sz w:val="28"/>
          <w:szCs w:val="28"/>
        </w:rPr>
        <w:t xml:space="preserve">индивидуальным предпринимателем </w:t>
      </w:r>
      <w:r w:rsidR="00637FFE" w:rsidRPr="00637FFE">
        <w:rPr>
          <w:rFonts w:ascii="Times New Roman" w:hAnsi="Times New Roman" w:cs="Times New Roman"/>
          <w:sz w:val="28"/>
          <w:szCs w:val="28"/>
        </w:rPr>
        <w:t xml:space="preserve">на обслуживание технологического оборудования системы водоподготовки фонтана в парке культуры и отдыха «Нефтяник» </w:t>
      </w:r>
      <w:r w:rsidR="00637FFE">
        <w:rPr>
          <w:rFonts w:ascii="Times New Roman" w:hAnsi="Times New Roman" w:cs="Times New Roman"/>
          <w:sz w:val="28"/>
          <w:szCs w:val="28"/>
        </w:rPr>
        <w:t xml:space="preserve">при наличии в штатном расписании должности </w:t>
      </w:r>
      <w:r w:rsidR="00637FFE" w:rsidRPr="00637FFE">
        <w:rPr>
          <w:rFonts w:ascii="Times New Roman" w:hAnsi="Times New Roman" w:cs="Times New Roman"/>
          <w:sz w:val="28"/>
          <w:szCs w:val="28"/>
        </w:rPr>
        <w:t>слесаря-сантехника</w:t>
      </w:r>
      <w:r w:rsidR="00134778">
        <w:rPr>
          <w:rFonts w:ascii="Times New Roman" w:hAnsi="Times New Roman" w:cs="Times New Roman"/>
          <w:sz w:val="28"/>
          <w:szCs w:val="28"/>
        </w:rPr>
        <w:t>,</w:t>
      </w:r>
      <w:r w:rsidR="00637FFE" w:rsidRPr="00637FFE">
        <w:rPr>
          <w:rFonts w:ascii="Times New Roman" w:hAnsi="Times New Roman" w:cs="Times New Roman"/>
          <w:sz w:val="28"/>
          <w:szCs w:val="28"/>
        </w:rPr>
        <w:t xml:space="preserve"> </w:t>
      </w:r>
      <w:r w:rsidR="00134778" w:rsidRPr="00134778">
        <w:rPr>
          <w:rFonts w:ascii="Times New Roman" w:hAnsi="Times New Roman" w:cs="Times New Roman"/>
          <w:sz w:val="28"/>
          <w:szCs w:val="28"/>
        </w:rPr>
        <w:t>в должностные обязанности которого входят обслуживание и текущий ремонт сооружений</w:t>
      </w:r>
      <w:r w:rsidR="00134778">
        <w:rPr>
          <w:rFonts w:ascii="Times New Roman" w:hAnsi="Times New Roman" w:cs="Times New Roman"/>
          <w:sz w:val="28"/>
          <w:szCs w:val="28"/>
        </w:rPr>
        <w:t>, привело</w:t>
      </w:r>
      <w:r w:rsidR="00134778" w:rsidRPr="00134778">
        <w:rPr>
          <w:rFonts w:ascii="Times New Roman" w:hAnsi="Times New Roman" w:cs="Times New Roman"/>
          <w:sz w:val="28"/>
          <w:szCs w:val="28"/>
        </w:rPr>
        <w:t xml:space="preserve"> </w:t>
      </w:r>
      <w:r w:rsidR="00134778">
        <w:rPr>
          <w:rFonts w:ascii="Times New Roman" w:hAnsi="Times New Roman" w:cs="Times New Roman"/>
          <w:sz w:val="28"/>
          <w:szCs w:val="28"/>
        </w:rPr>
        <w:t>к н</w:t>
      </w:r>
      <w:r w:rsidR="00637FFE">
        <w:rPr>
          <w:rFonts w:ascii="Times New Roman" w:hAnsi="Times New Roman" w:cs="Times New Roman"/>
          <w:sz w:val="28"/>
          <w:szCs w:val="28"/>
        </w:rPr>
        <w:t>еэффективны</w:t>
      </w:r>
      <w:r w:rsidR="00134778">
        <w:rPr>
          <w:rFonts w:ascii="Times New Roman" w:hAnsi="Times New Roman" w:cs="Times New Roman"/>
          <w:sz w:val="28"/>
          <w:szCs w:val="28"/>
        </w:rPr>
        <w:t>м</w:t>
      </w:r>
      <w:r w:rsidR="00637FFE">
        <w:rPr>
          <w:rFonts w:ascii="Times New Roman" w:hAnsi="Times New Roman" w:cs="Times New Roman"/>
          <w:sz w:val="28"/>
          <w:szCs w:val="28"/>
        </w:rPr>
        <w:t xml:space="preserve"> расход</w:t>
      </w:r>
      <w:r w:rsidR="00134778">
        <w:rPr>
          <w:rFonts w:ascii="Times New Roman" w:hAnsi="Times New Roman" w:cs="Times New Roman"/>
          <w:sz w:val="28"/>
          <w:szCs w:val="28"/>
        </w:rPr>
        <w:t>ам</w:t>
      </w:r>
      <w:r w:rsidR="00637FFE">
        <w:rPr>
          <w:rFonts w:ascii="Times New Roman" w:hAnsi="Times New Roman" w:cs="Times New Roman"/>
          <w:sz w:val="28"/>
          <w:szCs w:val="28"/>
        </w:rPr>
        <w:t xml:space="preserve"> </w:t>
      </w:r>
      <w:r w:rsidR="00637FFE" w:rsidRPr="00637FFE">
        <w:rPr>
          <w:rFonts w:ascii="Times New Roman" w:hAnsi="Times New Roman" w:cs="Times New Roman"/>
          <w:sz w:val="28"/>
          <w:szCs w:val="28"/>
        </w:rPr>
        <w:t xml:space="preserve">бюджета городского округа </w:t>
      </w:r>
      <w:r w:rsidRPr="002D2488">
        <w:rPr>
          <w:rFonts w:ascii="Times New Roman" w:hAnsi="Times New Roman" w:cs="Times New Roman"/>
          <w:sz w:val="28"/>
          <w:szCs w:val="28"/>
        </w:rPr>
        <w:t>в сумме 59</w:t>
      </w:r>
      <w:r w:rsidR="00134778">
        <w:rPr>
          <w:rFonts w:ascii="Times New Roman" w:hAnsi="Times New Roman" w:cs="Times New Roman"/>
          <w:sz w:val="28"/>
          <w:szCs w:val="28"/>
        </w:rPr>
        <w:t>,</w:t>
      </w:r>
      <w:r w:rsidRPr="002D2488">
        <w:rPr>
          <w:rFonts w:ascii="Times New Roman" w:hAnsi="Times New Roman" w:cs="Times New Roman"/>
          <w:sz w:val="28"/>
          <w:szCs w:val="28"/>
        </w:rPr>
        <w:t>4</w:t>
      </w:r>
      <w:r w:rsidR="00134778">
        <w:rPr>
          <w:rFonts w:ascii="Times New Roman" w:hAnsi="Times New Roman" w:cs="Times New Roman"/>
          <w:sz w:val="28"/>
          <w:szCs w:val="28"/>
        </w:rPr>
        <w:t xml:space="preserve"> тыс. </w:t>
      </w:r>
      <w:r w:rsidRPr="002D2488">
        <w:rPr>
          <w:rFonts w:ascii="Times New Roman" w:hAnsi="Times New Roman" w:cs="Times New Roman"/>
          <w:sz w:val="28"/>
          <w:szCs w:val="28"/>
        </w:rPr>
        <w:t>руб</w:t>
      </w:r>
      <w:r w:rsidR="00134778">
        <w:rPr>
          <w:rFonts w:ascii="Times New Roman" w:hAnsi="Times New Roman" w:cs="Times New Roman"/>
          <w:sz w:val="28"/>
          <w:szCs w:val="28"/>
        </w:rPr>
        <w:t>лей.</w:t>
      </w:r>
    </w:p>
    <w:p w14:paraId="4B5B0CDB" w14:textId="57C9D236" w:rsidR="00B7539C" w:rsidRDefault="003128D1" w:rsidP="00B96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6DC8">
        <w:rPr>
          <w:rFonts w:ascii="Times New Roman" w:hAnsi="Times New Roman" w:cs="Times New Roman"/>
          <w:sz w:val="28"/>
          <w:szCs w:val="28"/>
        </w:rPr>
        <w:t xml:space="preserve"> </w:t>
      </w:r>
      <w:r w:rsidR="00154295">
        <w:rPr>
          <w:rFonts w:ascii="Times New Roman" w:hAnsi="Times New Roman" w:cs="Times New Roman"/>
          <w:sz w:val="28"/>
          <w:szCs w:val="28"/>
        </w:rPr>
        <w:t>У</w:t>
      </w:r>
      <w:r w:rsidR="00594E3D" w:rsidRPr="00594E3D">
        <w:rPr>
          <w:rFonts w:ascii="Times New Roman" w:hAnsi="Times New Roman" w:cs="Times New Roman"/>
          <w:sz w:val="28"/>
          <w:szCs w:val="28"/>
        </w:rPr>
        <w:t xml:space="preserve">становлены нарушения </w:t>
      </w:r>
      <w:r w:rsidR="00154295">
        <w:rPr>
          <w:rFonts w:ascii="Times New Roman" w:hAnsi="Times New Roman" w:cs="Times New Roman"/>
          <w:sz w:val="28"/>
          <w:szCs w:val="28"/>
        </w:rPr>
        <w:t xml:space="preserve">ведения </w:t>
      </w:r>
      <w:r w:rsidR="00594E3D" w:rsidRPr="00594E3D">
        <w:rPr>
          <w:rFonts w:ascii="Times New Roman" w:hAnsi="Times New Roman" w:cs="Times New Roman"/>
          <w:sz w:val="28"/>
          <w:szCs w:val="28"/>
        </w:rPr>
        <w:t>бухгалтерского  учета</w:t>
      </w:r>
      <w:r w:rsidR="00B96DC8">
        <w:rPr>
          <w:rFonts w:ascii="Times New Roman" w:hAnsi="Times New Roman" w:cs="Times New Roman"/>
          <w:sz w:val="28"/>
          <w:szCs w:val="28"/>
        </w:rPr>
        <w:t xml:space="preserve"> на</w:t>
      </w:r>
      <w:r w:rsidR="00B7539C">
        <w:rPr>
          <w:rFonts w:ascii="Times New Roman" w:hAnsi="Times New Roman" w:cs="Times New Roman"/>
          <w:sz w:val="28"/>
          <w:szCs w:val="28"/>
        </w:rPr>
        <w:t xml:space="preserve"> общую</w:t>
      </w:r>
      <w:r w:rsidR="00B96DC8">
        <w:rPr>
          <w:rFonts w:ascii="Times New Roman" w:hAnsi="Times New Roman" w:cs="Times New Roman"/>
          <w:sz w:val="28"/>
          <w:szCs w:val="28"/>
        </w:rPr>
        <w:t xml:space="preserve"> сумму </w:t>
      </w:r>
      <w:r w:rsidR="00B7539C">
        <w:rPr>
          <w:rFonts w:ascii="Times New Roman" w:hAnsi="Times New Roman" w:cs="Times New Roman"/>
          <w:sz w:val="28"/>
          <w:szCs w:val="28"/>
        </w:rPr>
        <w:t>96,1</w:t>
      </w:r>
      <w:r w:rsidR="00B96DC8">
        <w:rPr>
          <w:rFonts w:ascii="Times New Roman" w:hAnsi="Times New Roman" w:cs="Times New Roman"/>
          <w:sz w:val="28"/>
          <w:szCs w:val="28"/>
        </w:rPr>
        <w:t xml:space="preserve"> тыс. рублей</w:t>
      </w:r>
      <w:r w:rsidR="00594E3D" w:rsidRPr="00594E3D">
        <w:rPr>
          <w:rFonts w:ascii="Times New Roman" w:hAnsi="Times New Roman" w:cs="Times New Roman"/>
          <w:sz w:val="28"/>
          <w:szCs w:val="28"/>
        </w:rPr>
        <w:t xml:space="preserve">, </w:t>
      </w:r>
      <w:r w:rsidR="00B7539C" w:rsidRPr="00B7539C">
        <w:rPr>
          <w:rFonts w:ascii="Times New Roman" w:hAnsi="Times New Roman" w:cs="Times New Roman"/>
          <w:sz w:val="28"/>
          <w:szCs w:val="28"/>
        </w:rPr>
        <w:t xml:space="preserve">нарушения порядка определения видов и (или) перечней особо ценного движимого имущества на общую сумму </w:t>
      </w:r>
      <w:r w:rsidR="00B7539C">
        <w:rPr>
          <w:rFonts w:ascii="Times New Roman" w:hAnsi="Times New Roman" w:cs="Times New Roman"/>
          <w:sz w:val="28"/>
          <w:szCs w:val="28"/>
        </w:rPr>
        <w:t>565,4</w:t>
      </w:r>
      <w:r w:rsidR="00B7539C" w:rsidRPr="00B7539C">
        <w:rPr>
          <w:rFonts w:ascii="Times New Roman" w:hAnsi="Times New Roman" w:cs="Times New Roman"/>
          <w:sz w:val="28"/>
          <w:szCs w:val="28"/>
        </w:rPr>
        <w:t xml:space="preserve"> тыс. рублей</w:t>
      </w:r>
      <w:r w:rsidR="00B7539C">
        <w:rPr>
          <w:rFonts w:ascii="Times New Roman" w:hAnsi="Times New Roman" w:cs="Times New Roman"/>
          <w:sz w:val="28"/>
          <w:szCs w:val="28"/>
        </w:rPr>
        <w:t>.</w:t>
      </w:r>
    </w:p>
    <w:p w14:paraId="1CB79365" w14:textId="5C824A90" w:rsidR="00B96DC8" w:rsidRDefault="00B7539C" w:rsidP="00B96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Pr="00B7539C">
        <w:rPr>
          <w:rFonts w:ascii="Times New Roman" w:hAnsi="Times New Roman" w:cs="Times New Roman"/>
          <w:sz w:val="28"/>
          <w:szCs w:val="28"/>
        </w:rPr>
        <w:t xml:space="preserve"> нарушение статьи 130 Гражданского кодекса РФ приобретенная (поставленная) и смонтированная будка для обслуживающего персонала МБУ «Благоустройство» стоимостью 148</w:t>
      </w:r>
      <w:r>
        <w:rPr>
          <w:rFonts w:ascii="Times New Roman" w:hAnsi="Times New Roman" w:cs="Times New Roman"/>
          <w:sz w:val="28"/>
          <w:szCs w:val="28"/>
        </w:rPr>
        <w:t>,</w:t>
      </w:r>
      <w:r w:rsidRPr="00B7539C">
        <w:rPr>
          <w:rFonts w:ascii="Times New Roman" w:hAnsi="Times New Roman" w:cs="Times New Roman"/>
          <w:sz w:val="28"/>
          <w:szCs w:val="28"/>
        </w:rPr>
        <w:t>8</w:t>
      </w:r>
      <w:r>
        <w:rPr>
          <w:rFonts w:ascii="Times New Roman" w:hAnsi="Times New Roman" w:cs="Times New Roman"/>
          <w:sz w:val="28"/>
          <w:szCs w:val="28"/>
        </w:rPr>
        <w:t xml:space="preserve"> тыс.</w:t>
      </w:r>
      <w:r w:rsidRPr="00B7539C">
        <w:rPr>
          <w:rFonts w:ascii="Times New Roman" w:hAnsi="Times New Roman" w:cs="Times New Roman"/>
          <w:sz w:val="28"/>
          <w:szCs w:val="28"/>
        </w:rPr>
        <w:t xml:space="preserve"> руб., являющаяся объектом движимого имущества, отнесена к недвижимому имуществу.  </w:t>
      </w:r>
    </w:p>
    <w:p w14:paraId="71AA833B" w14:textId="027E87D7" w:rsidR="00B7539C" w:rsidRPr="00594E3D" w:rsidRDefault="00B7539C" w:rsidP="00B96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Pr="00B7539C">
        <w:rPr>
          <w:rFonts w:ascii="Times New Roman" w:hAnsi="Times New Roman" w:cs="Times New Roman"/>
          <w:sz w:val="28"/>
          <w:szCs w:val="28"/>
        </w:rPr>
        <w:t xml:space="preserve"> ходе контрольного мероприятия </w:t>
      </w:r>
      <w:r>
        <w:rPr>
          <w:rFonts w:ascii="Times New Roman" w:hAnsi="Times New Roman" w:cs="Times New Roman"/>
          <w:sz w:val="28"/>
          <w:szCs w:val="28"/>
        </w:rPr>
        <w:t xml:space="preserve">устранены нарушения на общую сумму 240,4 тыс. рублей. </w:t>
      </w:r>
    </w:p>
    <w:p w14:paraId="2B91B526" w14:textId="1BE3C00F" w:rsidR="00302941" w:rsidRDefault="00D23B30" w:rsidP="00D23B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5A4D">
        <w:rPr>
          <w:rFonts w:ascii="Times New Roman" w:hAnsi="Times New Roman" w:cs="Times New Roman"/>
          <w:sz w:val="28"/>
          <w:szCs w:val="28"/>
        </w:rPr>
        <w:t xml:space="preserve">В рамках внешней проверки </w:t>
      </w:r>
      <w:r w:rsidR="00FF5A4D" w:rsidRPr="00FF5A4D">
        <w:rPr>
          <w:rFonts w:ascii="Times New Roman" w:hAnsi="Times New Roman" w:cs="Times New Roman"/>
          <w:sz w:val="28"/>
          <w:szCs w:val="28"/>
        </w:rPr>
        <w:t>отчёта об исполнении бюджета городского округа за 201</w:t>
      </w:r>
      <w:r w:rsidR="002F21A1">
        <w:rPr>
          <w:rFonts w:ascii="Times New Roman" w:hAnsi="Times New Roman" w:cs="Times New Roman"/>
          <w:sz w:val="28"/>
          <w:szCs w:val="28"/>
        </w:rPr>
        <w:t>8</w:t>
      </w:r>
      <w:r w:rsidR="00FF5A4D" w:rsidRPr="00FF5A4D">
        <w:rPr>
          <w:rFonts w:ascii="Times New Roman" w:hAnsi="Times New Roman" w:cs="Times New Roman"/>
          <w:sz w:val="28"/>
          <w:szCs w:val="28"/>
        </w:rPr>
        <w:t xml:space="preserve"> год</w:t>
      </w:r>
      <w:r w:rsidR="00FF5A4D">
        <w:rPr>
          <w:rFonts w:ascii="Times New Roman" w:hAnsi="Times New Roman" w:cs="Times New Roman"/>
          <w:sz w:val="28"/>
          <w:szCs w:val="28"/>
        </w:rPr>
        <w:t xml:space="preserve"> проведена </w:t>
      </w:r>
      <w:r w:rsidR="00593DE3" w:rsidRPr="003F47BF">
        <w:rPr>
          <w:rFonts w:ascii="Times New Roman" w:hAnsi="Times New Roman" w:cs="Times New Roman"/>
          <w:sz w:val="28"/>
          <w:szCs w:val="28"/>
          <w:u w:val="single"/>
        </w:rPr>
        <w:t xml:space="preserve">внешняя проверка бюджетной отчетности </w:t>
      </w:r>
      <w:r w:rsidR="00412294" w:rsidRPr="003F47BF">
        <w:rPr>
          <w:rFonts w:ascii="Times New Roman" w:hAnsi="Times New Roman" w:cs="Times New Roman"/>
          <w:sz w:val="28"/>
          <w:szCs w:val="28"/>
          <w:u w:val="single"/>
        </w:rPr>
        <w:t xml:space="preserve">у </w:t>
      </w:r>
      <w:r w:rsidR="002F21A1">
        <w:rPr>
          <w:rFonts w:ascii="Times New Roman" w:hAnsi="Times New Roman" w:cs="Times New Roman"/>
          <w:sz w:val="28"/>
          <w:szCs w:val="28"/>
          <w:u w:val="single"/>
        </w:rPr>
        <w:t>4</w:t>
      </w:r>
      <w:r w:rsidR="00412294" w:rsidRPr="003F47BF">
        <w:rPr>
          <w:rFonts w:ascii="Times New Roman" w:hAnsi="Times New Roman" w:cs="Times New Roman"/>
          <w:sz w:val="28"/>
          <w:szCs w:val="28"/>
          <w:u w:val="single"/>
        </w:rPr>
        <w:t xml:space="preserve"> </w:t>
      </w:r>
      <w:r w:rsidR="00593DE3" w:rsidRPr="003F47BF">
        <w:rPr>
          <w:rFonts w:ascii="Times New Roman" w:hAnsi="Times New Roman" w:cs="Times New Roman"/>
          <w:sz w:val="28"/>
          <w:szCs w:val="28"/>
          <w:u w:val="single"/>
        </w:rPr>
        <w:t>главных администраторов бюджетных средств</w:t>
      </w:r>
      <w:r w:rsidR="00412294">
        <w:rPr>
          <w:rFonts w:ascii="Times New Roman" w:hAnsi="Times New Roman" w:cs="Times New Roman"/>
          <w:sz w:val="28"/>
          <w:szCs w:val="28"/>
        </w:rPr>
        <w:t xml:space="preserve">, </w:t>
      </w:r>
      <w:r w:rsidR="00412294" w:rsidRPr="00E42F0C">
        <w:rPr>
          <w:rFonts w:ascii="Times New Roman" w:hAnsi="Times New Roman" w:cs="Times New Roman"/>
          <w:color w:val="000000" w:themeColor="text1"/>
          <w:sz w:val="28"/>
          <w:szCs w:val="28"/>
        </w:rPr>
        <w:t>из них одна проверка с выходом на объект.</w:t>
      </w:r>
    </w:p>
    <w:p w14:paraId="3FD11B84" w14:textId="5C911C66" w:rsidR="00EA5AE8" w:rsidRDefault="000F4E41" w:rsidP="00154295">
      <w:pPr>
        <w:tabs>
          <w:tab w:val="left" w:pos="975"/>
        </w:tabs>
        <w:spacing w:after="0" w:line="240" w:lineRule="auto"/>
        <w:jc w:val="both"/>
        <w:rPr>
          <w:rFonts w:ascii="Times New Roman" w:hAnsi="Times New Roman" w:cs="Times New Roman"/>
          <w:sz w:val="28"/>
          <w:szCs w:val="28"/>
        </w:rPr>
      </w:pPr>
      <w:r w:rsidRPr="000F4E41">
        <w:rPr>
          <w:rFonts w:ascii="Times New Roman" w:hAnsi="Times New Roman" w:cs="Times New Roman"/>
          <w:sz w:val="28"/>
          <w:szCs w:val="28"/>
        </w:rPr>
        <w:t xml:space="preserve">      Внешняя проверка бюджетной отчетности главны</w:t>
      </w:r>
      <w:r w:rsidR="00412294">
        <w:rPr>
          <w:rFonts w:ascii="Times New Roman" w:hAnsi="Times New Roman" w:cs="Times New Roman"/>
          <w:sz w:val="28"/>
          <w:szCs w:val="28"/>
        </w:rPr>
        <w:t>х</w:t>
      </w:r>
      <w:r w:rsidRPr="000F4E41">
        <w:rPr>
          <w:rFonts w:ascii="Times New Roman" w:hAnsi="Times New Roman" w:cs="Times New Roman"/>
          <w:sz w:val="28"/>
          <w:szCs w:val="28"/>
        </w:rPr>
        <w:t xml:space="preserve"> администратор</w:t>
      </w:r>
      <w:r w:rsidR="00412294">
        <w:rPr>
          <w:rFonts w:ascii="Times New Roman" w:hAnsi="Times New Roman" w:cs="Times New Roman"/>
          <w:sz w:val="28"/>
          <w:szCs w:val="28"/>
        </w:rPr>
        <w:t>ов</w:t>
      </w:r>
      <w:r w:rsidRPr="000F4E41">
        <w:rPr>
          <w:rFonts w:ascii="Times New Roman" w:hAnsi="Times New Roman" w:cs="Times New Roman"/>
          <w:sz w:val="28"/>
          <w:szCs w:val="28"/>
        </w:rPr>
        <w:t xml:space="preserve"> бюджетных средств показала, что имеются отдельные нарушения и недостатки требований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2010г. №191н.  В ходе проведения внешней проверки нарушения и недостатки главными администраторами бюджетных средств устранены.</w:t>
      </w:r>
    </w:p>
    <w:p w14:paraId="634DA315" w14:textId="46FB4E99" w:rsidR="005D5497" w:rsidRPr="005D5497" w:rsidRDefault="005D5497" w:rsidP="00006308">
      <w:pPr>
        <w:tabs>
          <w:tab w:val="left" w:pos="975"/>
        </w:tabs>
        <w:spacing w:after="0" w:line="240" w:lineRule="auto"/>
        <w:ind w:firstLine="708"/>
        <w:jc w:val="both"/>
        <w:rPr>
          <w:rFonts w:ascii="Times New Roman" w:hAnsi="Times New Roman" w:cs="Times New Roman"/>
          <w:sz w:val="28"/>
          <w:szCs w:val="28"/>
        </w:rPr>
      </w:pPr>
      <w:r w:rsidRPr="00BF337B">
        <w:rPr>
          <w:rFonts w:ascii="Times New Roman" w:hAnsi="Times New Roman" w:cs="Times New Roman"/>
          <w:sz w:val="28"/>
          <w:szCs w:val="28"/>
          <w:u w:val="single"/>
        </w:rPr>
        <w:t>Проверкой законности, результативности и целевого использования субсидий, выделенных из бюджета городского округа город Октябрьский                                              МБУ ДО «Детская школа искусств № 1» городского округа город Октябрьский Республики Башкортостан в 2017-2018 гг.</w:t>
      </w:r>
      <w:r>
        <w:rPr>
          <w:rFonts w:ascii="Times New Roman" w:hAnsi="Times New Roman" w:cs="Times New Roman"/>
          <w:sz w:val="28"/>
          <w:szCs w:val="28"/>
        </w:rPr>
        <w:t xml:space="preserve"> </w:t>
      </w:r>
      <w:r w:rsidRPr="005D5497">
        <w:rPr>
          <w:rFonts w:ascii="Times New Roman" w:hAnsi="Times New Roman" w:cs="Times New Roman"/>
          <w:sz w:val="28"/>
          <w:szCs w:val="28"/>
        </w:rPr>
        <w:t>установлены отклонения отчетных показателей выполнения муниципального задания от фактических значений (отрицательные отклонения от установленных муниципальными заданиями значений не установлен</w:t>
      </w:r>
      <w:r w:rsidR="00BF3C8C">
        <w:rPr>
          <w:rFonts w:ascii="Times New Roman" w:hAnsi="Times New Roman" w:cs="Times New Roman"/>
          <w:sz w:val="28"/>
          <w:szCs w:val="28"/>
        </w:rPr>
        <w:t>ы</w:t>
      </w:r>
      <w:r w:rsidRPr="005D5497">
        <w:rPr>
          <w:rFonts w:ascii="Times New Roman" w:hAnsi="Times New Roman" w:cs="Times New Roman"/>
          <w:sz w:val="28"/>
          <w:szCs w:val="28"/>
        </w:rPr>
        <w:t>)</w:t>
      </w:r>
      <w:r>
        <w:rPr>
          <w:rFonts w:ascii="Times New Roman" w:hAnsi="Times New Roman" w:cs="Times New Roman"/>
          <w:sz w:val="28"/>
          <w:szCs w:val="28"/>
        </w:rPr>
        <w:t>,</w:t>
      </w:r>
      <w:r w:rsidRPr="005D5497">
        <w:t xml:space="preserve"> </w:t>
      </w:r>
      <w:r w:rsidRPr="005D5497">
        <w:rPr>
          <w:rFonts w:ascii="Times New Roman" w:hAnsi="Times New Roman" w:cs="Times New Roman"/>
          <w:sz w:val="28"/>
          <w:szCs w:val="28"/>
        </w:rPr>
        <w:t>отдельные документы размещались на официальном сайте (bus.gov.ru)</w:t>
      </w:r>
      <w:r>
        <w:rPr>
          <w:rFonts w:ascii="Times New Roman" w:hAnsi="Times New Roman" w:cs="Times New Roman"/>
          <w:sz w:val="28"/>
          <w:szCs w:val="28"/>
        </w:rPr>
        <w:t xml:space="preserve"> </w:t>
      </w:r>
      <w:r w:rsidRPr="005D5497">
        <w:rPr>
          <w:rFonts w:ascii="Times New Roman" w:hAnsi="Times New Roman" w:cs="Times New Roman"/>
          <w:sz w:val="28"/>
          <w:szCs w:val="28"/>
        </w:rPr>
        <w:t>с нарушением установленных сроков</w:t>
      </w:r>
      <w:r>
        <w:rPr>
          <w:rFonts w:ascii="Times New Roman" w:hAnsi="Times New Roman" w:cs="Times New Roman"/>
          <w:sz w:val="28"/>
          <w:szCs w:val="28"/>
        </w:rPr>
        <w:t>, м</w:t>
      </w:r>
      <w:r w:rsidRPr="005D5497">
        <w:rPr>
          <w:rFonts w:ascii="Times New Roman" w:hAnsi="Times New Roman" w:cs="Times New Roman"/>
          <w:sz w:val="28"/>
          <w:szCs w:val="28"/>
        </w:rPr>
        <w:t>узыкальные инструменты общей стоимостью 528</w:t>
      </w:r>
      <w:r>
        <w:rPr>
          <w:rFonts w:ascii="Times New Roman" w:hAnsi="Times New Roman" w:cs="Times New Roman"/>
          <w:sz w:val="28"/>
          <w:szCs w:val="28"/>
        </w:rPr>
        <w:t>,2 тыс.</w:t>
      </w:r>
      <w:r w:rsidRPr="005D5497">
        <w:rPr>
          <w:rFonts w:ascii="Times New Roman" w:hAnsi="Times New Roman" w:cs="Times New Roman"/>
          <w:sz w:val="28"/>
          <w:szCs w:val="28"/>
        </w:rPr>
        <w:t xml:space="preserve"> руб</w:t>
      </w:r>
      <w:r>
        <w:rPr>
          <w:rFonts w:ascii="Times New Roman" w:hAnsi="Times New Roman" w:cs="Times New Roman"/>
          <w:sz w:val="28"/>
          <w:szCs w:val="28"/>
        </w:rPr>
        <w:t>лей</w:t>
      </w:r>
      <w:r w:rsidRPr="005D5497">
        <w:rPr>
          <w:rFonts w:ascii="Times New Roman" w:hAnsi="Times New Roman" w:cs="Times New Roman"/>
          <w:sz w:val="28"/>
          <w:szCs w:val="28"/>
        </w:rPr>
        <w:t xml:space="preserve"> приняты к учету в качестве особо ценного имущества ранее даты отнесения их к категории особо ценного движимого имущества</w:t>
      </w:r>
      <w:r>
        <w:rPr>
          <w:rFonts w:ascii="Times New Roman" w:hAnsi="Times New Roman" w:cs="Times New Roman"/>
          <w:sz w:val="28"/>
          <w:szCs w:val="28"/>
        </w:rPr>
        <w:t xml:space="preserve">, </w:t>
      </w:r>
      <w:r w:rsidRPr="005D5497">
        <w:rPr>
          <w:rFonts w:ascii="Times New Roman" w:hAnsi="Times New Roman" w:cs="Times New Roman"/>
          <w:sz w:val="28"/>
          <w:szCs w:val="28"/>
        </w:rPr>
        <w:t>не в полном объеме проведены мероприятия по выделению особо ценного имущества в отношении материальных ценностей стоимостью 115,0 тыс.  рублей</w:t>
      </w:r>
      <w:r>
        <w:rPr>
          <w:rFonts w:ascii="Times New Roman" w:hAnsi="Times New Roman" w:cs="Times New Roman"/>
          <w:sz w:val="28"/>
          <w:szCs w:val="28"/>
        </w:rPr>
        <w:t>,</w:t>
      </w:r>
      <w:r w:rsidR="00006308">
        <w:rPr>
          <w:rFonts w:ascii="Times New Roman" w:hAnsi="Times New Roman" w:cs="Times New Roman"/>
          <w:sz w:val="28"/>
          <w:szCs w:val="28"/>
        </w:rPr>
        <w:t xml:space="preserve"> </w:t>
      </w:r>
      <w:r>
        <w:rPr>
          <w:rFonts w:ascii="Times New Roman" w:hAnsi="Times New Roman" w:cs="Times New Roman"/>
          <w:sz w:val="28"/>
          <w:szCs w:val="28"/>
        </w:rPr>
        <w:t>н</w:t>
      </w:r>
      <w:r w:rsidRPr="005D5497">
        <w:rPr>
          <w:rFonts w:ascii="Times New Roman" w:hAnsi="Times New Roman" w:cs="Times New Roman"/>
          <w:sz w:val="28"/>
          <w:szCs w:val="28"/>
        </w:rPr>
        <w:t>а объектах основных средств общей стоимостью 1149</w:t>
      </w:r>
      <w:r>
        <w:rPr>
          <w:rFonts w:ascii="Times New Roman" w:hAnsi="Times New Roman" w:cs="Times New Roman"/>
          <w:sz w:val="28"/>
          <w:szCs w:val="28"/>
        </w:rPr>
        <w:t>,</w:t>
      </w:r>
      <w:r w:rsidRPr="005D5497">
        <w:rPr>
          <w:rFonts w:ascii="Times New Roman" w:hAnsi="Times New Roman" w:cs="Times New Roman"/>
          <w:sz w:val="28"/>
          <w:szCs w:val="28"/>
        </w:rPr>
        <w:t>1</w:t>
      </w:r>
      <w:r>
        <w:rPr>
          <w:rFonts w:ascii="Times New Roman" w:hAnsi="Times New Roman" w:cs="Times New Roman"/>
          <w:sz w:val="28"/>
          <w:szCs w:val="28"/>
        </w:rPr>
        <w:t xml:space="preserve"> тыс.</w:t>
      </w:r>
      <w:r w:rsidRPr="005D5497">
        <w:rPr>
          <w:rFonts w:ascii="Times New Roman" w:hAnsi="Times New Roman" w:cs="Times New Roman"/>
          <w:sz w:val="28"/>
          <w:szCs w:val="28"/>
        </w:rPr>
        <w:t xml:space="preserve"> руб</w:t>
      </w:r>
      <w:r>
        <w:rPr>
          <w:rFonts w:ascii="Times New Roman" w:hAnsi="Times New Roman" w:cs="Times New Roman"/>
          <w:sz w:val="28"/>
          <w:szCs w:val="28"/>
        </w:rPr>
        <w:t>лей</w:t>
      </w:r>
      <w:r w:rsidRPr="005D5497">
        <w:rPr>
          <w:rFonts w:ascii="Times New Roman" w:hAnsi="Times New Roman" w:cs="Times New Roman"/>
          <w:sz w:val="28"/>
          <w:szCs w:val="28"/>
        </w:rPr>
        <w:t xml:space="preserve"> инвентарные номера присвоены с нарушением требований</w:t>
      </w:r>
      <w:r w:rsidR="00006308">
        <w:rPr>
          <w:rFonts w:ascii="Times New Roman" w:hAnsi="Times New Roman" w:cs="Times New Roman"/>
          <w:sz w:val="28"/>
          <w:szCs w:val="28"/>
        </w:rPr>
        <w:t>.</w:t>
      </w:r>
    </w:p>
    <w:p w14:paraId="4AA744B0" w14:textId="72C7AF3C" w:rsidR="005D5497" w:rsidRDefault="005D5497" w:rsidP="005D5497">
      <w:pPr>
        <w:spacing w:after="0" w:line="240" w:lineRule="auto"/>
        <w:ind w:firstLine="708"/>
        <w:jc w:val="both"/>
        <w:rPr>
          <w:rFonts w:ascii="Times New Roman" w:hAnsi="Times New Roman" w:cs="Times New Roman"/>
          <w:sz w:val="28"/>
          <w:szCs w:val="28"/>
        </w:rPr>
      </w:pPr>
      <w:r w:rsidRPr="005D5497">
        <w:rPr>
          <w:rFonts w:ascii="Times New Roman" w:hAnsi="Times New Roman" w:cs="Times New Roman"/>
          <w:sz w:val="28"/>
          <w:szCs w:val="28"/>
        </w:rPr>
        <w:t xml:space="preserve">В нарушение </w:t>
      </w:r>
      <w:r w:rsidR="0006118A">
        <w:rPr>
          <w:rFonts w:ascii="Times New Roman" w:hAnsi="Times New Roman" w:cs="Times New Roman"/>
          <w:sz w:val="28"/>
          <w:szCs w:val="28"/>
        </w:rPr>
        <w:t xml:space="preserve">требований федерального законодательства о закупках </w:t>
      </w:r>
      <w:r w:rsidRPr="005D5497">
        <w:rPr>
          <w:rFonts w:ascii="Times New Roman" w:hAnsi="Times New Roman" w:cs="Times New Roman"/>
          <w:sz w:val="28"/>
          <w:szCs w:val="28"/>
        </w:rPr>
        <w:t>и должностной инструкции контрактного управляющего  обязанности по внесению изменений в план закупок и план-график</w:t>
      </w:r>
      <w:r w:rsidR="00006308">
        <w:rPr>
          <w:rFonts w:ascii="Times New Roman" w:hAnsi="Times New Roman" w:cs="Times New Roman"/>
          <w:sz w:val="28"/>
          <w:szCs w:val="28"/>
        </w:rPr>
        <w:t xml:space="preserve"> </w:t>
      </w:r>
      <w:r w:rsidRPr="005D5497">
        <w:rPr>
          <w:rFonts w:ascii="Times New Roman" w:hAnsi="Times New Roman" w:cs="Times New Roman"/>
          <w:sz w:val="28"/>
          <w:szCs w:val="28"/>
        </w:rPr>
        <w:t xml:space="preserve">и их размещение в Региональный информационной системе в сфере закупок и Единой информационной системе </w:t>
      </w:r>
      <w:r w:rsidRPr="005D5497">
        <w:rPr>
          <w:rFonts w:ascii="Times New Roman" w:hAnsi="Times New Roman" w:cs="Times New Roman"/>
          <w:sz w:val="28"/>
          <w:szCs w:val="28"/>
        </w:rPr>
        <w:lastRenderedPageBreak/>
        <w:t>возлагались приказами учреждения на секретаря экспертной комиссии  МБУ ДО «ДШИ № 1».</w:t>
      </w:r>
    </w:p>
    <w:p w14:paraId="310A25FE" w14:textId="444D9D5D" w:rsidR="00141624" w:rsidRDefault="00141624" w:rsidP="005D54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BF337B">
        <w:rPr>
          <w:rFonts w:ascii="Times New Roman" w:hAnsi="Times New Roman" w:cs="Times New Roman"/>
          <w:sz w:val="28"/>
          <w:szCs w:val="28"/>
        </w:rPr>
        <w:t xml:space="preserve">отчетном </w:t>
      </w:r>
      <w:r>
        <w:rPr>
          <w:rFonts w:ascii="Times New Roman" w:hAnsi="Times New Roman" w:cs="Times New Roman"/>
          <w:sz w:val="28"/>
          <w:szCs w:val="28"/>
        </w:rPr>
        <w:t xml:space="preserve">году по </w:t>
      </w:r>
      <w:r w:rsidRPr="00141624">
        <w:rPr>
          <w:rFonts w:ascii="Times New Roman" w:hAnsi="Times New Roman" w:cs="Times New Roman"/>
          <w:sz w:val="28"/>
          <w:szCs w:val="28"/>
        </w:rPr>
        <w:t xml:space="preserve">предложению главы администрации городского округа город Октябрьский </w:t>
      </w:r>
      <w:r>
        <w:rPr>
          <w:rFonts w:ascii="Times New Roman" w:hAnsi="Times New Roman" w:cs="Times New Roman"/>
          <w:sz w:val="28"/>
          <w:szCs w:val="28"/>
        </w:rPr>
        <w:t xml:space="preserve">проведена </w:t>
      </w:r>
      <w:r w:rsidRPr="00BF337B">
        <w:rPr>
          <w:rFonts w:ascii="Times New Roman" w:hAnsi="Times New Roman" w:cs="Times New Roman"/>
          <w:sz w:val="28"/>
          <w:szCs w:val="28"/>
          <w:u w:val="single"/>
        </w:rPr>
        <w:t>внеплановая проверка соблюдения трудового законодательства в хозяйственном участке МБУ «Благоустройство»</w:t>
      </w:r>
      <w:r w:rsidRPr="00141624">
        <w:rPr>
          <w:rFonts w:ascii="Times New Roman" w:hAnsi="Times New Roman" w:cs="Times New Roman"/>
          <w:sz w:val="28"/>
          <w:szCs w:val="28"/>
        </w:rPr>
        <w:t xml:space="preserve"> в 2018 году и текущем периоде 2019 года</w:t>
      </w:r>
      <w:r>
        <w:rPr>
          <w:rFonts w:ascii="Times New Roman" w:hAnsi="Times New Roman" w:cs="Times New Roman"/>
          <w:sz w:val="28"/>
          <w:szCs w:val="28"/>
        </w:rPr>
        <w:t xml:space="preserve"> (по состоянию на 20.03.2019).</w:t>
      </w:r>
    </w:p>
    <w:p w14:paraId="71067E5E" w14:textId="5D95E3D3" w:rsidR="00141624" w:rsidRPr="00141624" w:rsidRDefault="00141624" w:rsidP="001416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Pr="00141624">
        <w:rPr>
          <w:rFonts w:ascii="Times New Roman" w:hAnsi="Times New Roman" w:cs="Times New Roman"/>
          <w:sz w:val="28"/>
          <w:szCs w:val="28"/>
        </w:rPr>
        <w:t xml:space="preserve">ункции по оказанию услуг по обслуживанию зданий муниципальных учреждений и по уборке служебных помещений и сантехническому обслуживанию администрации городского округа город Октябрьский возложены на структурное подразделение МБУ «Благоустройство» - хозяйственный участок. Положение, определяющее основные задачи, функции, организацию деятельности хозяйственного участка в МБУ «Благоустройство» не </w:t>
      </w:r>
      <w:r>
        <w:rPr>
          <w:rFonts w:ascii="Times New Roman" w:hAnsi="Times New Roman" w:cs="Times New Roman"/>
          <w:sz w:val="28"/>
          <w:szCs w:val="28"/>
        </w:rPr>
        <w:t xml:space="preserve">было </w:t>
      </w:r>
      <w:r w:rsidRPr="00141624">
        <w:rPr>
          <w:rFonts w:ascii="Times New Roman" w:hAnsi="Times New Roman" w:cs="Times New Roman"/>
          <w:sz w:val="28"/>
          <w:szCs w:val="28"/>
        </w:rPr>
        <w:t>разработ</w:t>
      </w:r>
      <w:r>
        <w:rPr>
          <w:rFonts w:ascii="Times New Roman" w:hAnsi="Times New Roman" w:cs="Times New Roman"/>
          <w:sz w:val="28"/>
          <w:szCs w:val="28"/>
        </w:rPr>
        <w:t>ано</w:t>
      </w:r>
      <w:r w:rsidRPr="00141624">
        <w:rPr>
          <w:rFonts w:ascii="Times New Roman" w:hAnsi="Times New Roman" w:cs="Times New Roman"/>
          <w:sz w:val="28"/>
          <w:szCs w:val="28"/>
        </w:rPr>
        <w:t xml:space="preserve">. </w:t>
      </w:r>
    </w:p>
    <w:p w14:paraId="212ACE7E" w14:textId="47584440" w:rsidR="00141624" w:rsidRPr="00141624" w:rsidRDefault="00141624" w:rsidP="00141624">
      <w:pPr>
        <w:spacing w:after="0" w:line="240" w:lineRule="auto"/>
        <w:ind w:firstLine="708"/>
        <w:jc w:val="both"/>
        <w:rPr>
          <w:rFonts w:ascii="Times New Roman" w:hAnsi="Times New Roman" w:cs="Times New Roman"/>
          <w:sz w:val="28"/>
          <w:szCs w:val="28"/>
        </w:rPr>
      </w:pPr>
      <w:r w:rsidRPr="00141624">
        <w:rPr>
          <w:rFonts w:ascii="Times New Roman" w:hAnsi="Times New Roman" w:cs="Times New Roman"/>
          <w:sz w:val="28"/>
          <w:szCs w:val="28"/>
        </w:rPr>
        <w:t>В муниципальных заданиях на 2018 год и 2019 год на выполнение работ по содержанию (эксплуатации) имущества, находящегося в государственной (муниципальной) собственности (код по базовому (отраслевому) перечню 28.060.1) до  МБУ «Благоустройство» не доведены показатели объема работ на оказание услуг по обеспечению техническим персоналом 13 муниципальных учреждений, по уборке служебных помещений и сантехническому обслуживанию администрации городского округа город Октябрьский.</w:t>
      </w:r>
    </w:p>
    <w:p w14:paraId="02407272" w14:textId="57D6D078" w:rsidR="00141624" w:rsidRPr="00141624" w:rsidRDefault="00141624" w:rsidP="00141624">
      <w:pPr>
        <w:spacing w:after="0" w:line="240" w:lineRule="auto"/>
        <w:ind w:firstLine="708"/>
        <w:jc w:val="both"/>
        <w:rPr>
          <w:rFonts w:ascii="Times New Roman" w:hAnsi="Times New Roman" w:cs="Times New Roman"/>
          <w:sz w:val="28"/>
          <w:szCs w:val="28"/>
        </w:rPr>
      </w:pPr>
      <w:r w:rsidRPr="00141624">
        <w:rPr>
          <w:rFonts w:ascii="Times New Roman" w:hAnsi="Times New Roman" w:cs="Times New Roman"/>
          <w:sz w:val="28"/>
          <w:szCs w:val="28"/>
        </w:rPr>
        <w:t xml:space="preserve">В нарушение пунктов 3.1.1 договоров о предоставлении персонала, заключенных МБУ «Благоустройство» с муниципальными учреждениями (заказчиками), заявки заказчиками не оформлялись. Согласно списку, представленному МБУ «Благоустройство», рабочие по обслуживанию зданий закреплены за муниципальными учреждениями. </w:t>
      </w:r>
    </w:p>
    <w:p w14:paraId="6314D88E" w14:textId="68AA4869" w:rsidR="00141624" w:rsidRPr="00141624" w:rsidRDefault="00141624" w:rsidP="00141624">
      <w:pPr>
        <w:spacing w:after="0" w:line="240" w:lineRule="auto"/>
        <w:ind w:firstLine="708"/>
        <w:jc w:val="both"/>
        <w:rPr>
          <w:rFonts w:ascii="Times New Roman" w:hAnsi="Times New Roman" w:cs="Times New Roman"/>
          <w:sz w:val="28"/>
          <w:szCs w:val="28"/>
        </w:rPr>
      </w:pPr>
      <w:r w:rsidRPr="00141624">
        <w:rPr>
          <w:rFonts w:ascii="Times New Roman" w:hAnsi="Times New Roman" w:cs="Times New Roman"/>
          <w:sz w:val="28"/>
          <w:szCs w:val="28"/>
        </w:rPr>
        <w:t>В трудовых договорах рабочих по обслуживанию зданий хозяйственного участка местом работы установлен адрес МБУ «Благоустройство» (работодателя), тогда как фактическим местом работы для работников являются закрепленные муниципальные учреждения.</w:t>
      </w:r>
      <w:r w:rsidRPr="00141624">
        <w:rPr>
          <w:rFonts w:ascii="Times New Roman" w:hAnsi="Times New Roman" w:cs="Times New Roman"/>
          <w:sz w:val="28"/>
          <w:szCs w:val="28"/>
        </w:rPr>
        <w:cr/>
      </w:r>
      <w:r w:rsidR="00B05F7A">
        <w:rPr>
          <w:rFonts w:ascii="Times New Roman" w:hAnsi="Times New Roman" w:cs="Times New Roman"/>
          <w:sz w:val="28"/>
          <w:szCs w:val="28"/>
        </w:rPr>
        <w:t xml:space="preserve">       </w:t>
      </w:r>
      <w:r w:rsidRPr="00141624">
        <w:rPr>
          <w:rFonts w:ascii="Times New Roman" w:hAnsi="Times New Roman" w:cs="Times New Roman"/>
          <w:sz w:val="28"/>
          <w:szCs w:val="28"/>
        </w:rPr>
        <w:t xml:space="preserve"> Установлены нарушения при осуществлении трудовых отношений с персоналом хозяйственного участка:</w:t>
      </w:r>
      <w:r w:rsidR="00B05F7A">
        <w:rPr>
          <w:rFonts w:ascii="Times New Roman" w:hAnsi="Times New Roman" w:cs="Times New Roman"/>
          <w:sz w:val="28"/>
          <w:szCs w:val="28"/>
        </w:rPr>
        <w:t xml:space="preserve"> </w:t>
      </w:r>
      <w:r w:rsidRPr="00141624">
        <w:rPr>
          <w:rFonts w:ascii="Times New Roman" w:hAnsi="Times New Roman" w:cs="Times New Roman"/>
          <w:sz w:val="28"/>
          <w:szCs w:val="28"/>
        </w:rPr>
        <w:t>отсутствие трудовых договоров по отдельным работникам;  в трудовых книжках отдельных работников отсутствуют подписи владельцев, в трудовые книжки не внесены записи о приеме на работу, в  трудовых договорах отсутствуют подписи работников, отсутствуют подписи работников об ознакомлении с локальными актами и должностными обязанностями, экземпляры трудовых договоров на руки работникам не выданы, оформлены дополнительные соглашени</w:t>
      </w:r>
      <w:r w:rsidR="00B05F7A">
        <w:rPr>
          <w:rFonts w:ascii="Times New Roman" w:hAnsi="Times New Roman" w:cs="Times New Roman"/>
          <w:sz w:val="28"/>
          <w:szCs w:val="28"/>
        </w:rPr>
        <w:t>я</w:t>
      </w:r>
      <w:r w:rsidRPr="00141624">
        <w:rPr>
          <w:rFonts w:ascii="Times New Roman" w:hAnsi="Times New Roman" w:cs="Times New Roman"/>
          <w:sz w:val="28"/>
          <w:szCs w:val="28"/>
        </w:rPr>
        <w:t xml:space="preserve"> без подписи работников, экземпляр дополнительного соглашения на руки также не выда</w:t>
      </w:r>
      <w:r w:rsidR="00B05F7A">
        <w:rPr>
          <w:rFonts w:ascii="Times New Roman" w:hAnsi="Times New Roman" w:cs="Times New Roman"/>
          <w:sz w:val="28"/>
          <w:szCs w:val="28"/>
        </w:rPr>
        <w:t>вались</w:t>
      </w:r>
      <w:r w:rsidRPr="00141624">
        <w:rPr>
          <w:rFonts w:ascii="Times New Roman" w:hAnsi="Times New Roman" w:cs="Times New Roman"/>
          <w:sz w:val="28"/>
          <w:szCs w:val="28"/>
        </w:rPr>
        <w:t>, личные карточки работника (форма Т-2) заполн</w:t>
      </w:r>
      <w:r w:rsidR="00B05F7A">
        <w:rPr>
          <w:rFonts w:ascii="Times New Roman" w:hAnsi="Times New Roman" w:cs="Times New Roman"/>
          <w:sz w:val="28"/>
          <w:szCs w:val="28"/>
        </w:rPr>
        <w:t>ялись</w:t>
      </w:r>
      <w:r w:rsidRPr="00141624">
        <w:rPr>
          <w:rFonts w:ascii="Times New Roman" w:hAnsi="Times New Roman" w:cs="Times New Roman"/>
          <w:sz w:val="28"/>
          <w:szCs w:val="28"/>
        </w:rPr>
        <w:t xml:space="preserve"> не полностью, отсутствует ознакомление работника с приказами о переводе, об отпуске;</w:t>
      </w:r>
      <w:r w:rsidR="00B05F7A">
        <w:rPr>
          <w:rFonts w:ascii="Times New Roman" w:hAnsi="Times New Roman" w:cs="Times New Roman"/>
          <w:sz w:val="28"/>
          <w:szCs w:val="28"/>
        </w:rPr>
        <w:t xml:space="preserve"> </w:t>
      </w:r>
      <w:r w:rsidRPr="00141624">
        <w:rPr>
          <w:rFonts w:ascii="Times New Roman" w:hAnsi="Times New Roman" w:cs="Times New Roman"/>
          <w:sz w:val="28"/>
          <w:szCs w:val="28"/>
        </w:rPr>
        <w:t>несоответствие в отдельных трудовых договорах продолжительности рабочего времени замещаемой ставке;</w:t>
      </w:r>
      <w:r w:rsidR="00B05F7A">
        <w:rPr>
          <w:rFonts w:ascii="Times New Roman" w:hAnsi="Times New Roman" w:cs="Times New Roman"/>
          <w:sz w:val="28"/>
          <w:szCs w:val="28"/>
        </w:rPr>
        <w:t xml:space="preserve"> </w:t>
      </w:r>
      <w:r w:rsidRPr="00141624">
        <w:rPr>
          <w:rFonts w:ascii="Times New Roman" w:hAnsi="Times New Roman" w:cs="Times New Roman"/>
          <w:sz w:val="28"/>
          <w:szCs w:val="28"/>
        </w:rPr>
        <w:t>при отсутствии в трудовом договоре испытательного срока в приказе о приеме на работу установлен испытательный срок;</w:t>
      </w:r>
      <w:r w:rsidR="00B05F7A">
        <w:rPr>
          <w:rFonts w:ascii="Times New Roman" w:hAnsi="Times New Roman" w:cs="Times New Roman"/>
          <w:sz w:val="28"/>
          <w:szCs w:val="28"/>
        </w:rPr>
        <w:t xml:space="preserve"> </w:t>
      </w:r>
      <w:r w:rsidRPr="00141624">
        <w:rPr>
          <w:rFonts w:ascii="Times New Roman" w:hAnsi="Times New Roman" w:cs="Times New Roman"/>
          <w:sz w:val="28"/>
          <w:szCs w:val="28"/>
        </w:rPr>
        <w:t>условия приема на работу (основной, совместитель) в трудовом договоре не соответствуют условиям, указанным в приказе о приеме на работу.</w:t>
      </w:r>
    </w:p>
    <w:p w14:paraId="31C4A08B" w14:textId="5D8C74AB" w:rsidR="00141624" w:rsidRPr="00141624" w:rsidRDefault="00141624" w:rsidP="00141624">
      <w:pPr>
        <w:spacing w:after="0" w:line="240" w:lineRule="auto"/>
        <w:ind w:firstLine="708"/>
        <w:jc w:val="both"/>
        <w:rPr>
          <w:rFonts w:ascii="Times New Roman" w:hAnsi="Times New Roman" w:cs="Times New Roman"/>
          <w:sz w:val="28"/>
          <w:szCs w:val="28"/>
        </w:rPr>
      </w:pPr>
      <w:r w:rsidRPr="00141624">
        <w:rPr>
          <w:rFonts w:ascii="Times New Roman" w:hAnsi="Times New Roman" w:cs="Times New Roman"/>
          <w:sz w:val="28"/>
          <w:szCs w:val="28"/>
        </w:rPr>
        <w:lastRenderedPageBreak/>
        <w:t xml:space="preserve">В ходе выезда в обслуживаемые муниципальные учреждения с целью проверки исполнения рабочими по обслуживанию зданий хозяйственного участка своих трудовых обязанностей установлено отсутствие в рабочее время отдельных работников на рабочих местах, что свидетельствует о слабом контроле со стороны МБУ «Благоустройство» соблюдения работниками трудовой дисциплины. </w:t>
      </w:r>
    </w:p>
    <w:p w14:paraId="5F4FCFFB" w14:textId="195C94B7" w:rsidR="00141624" w:rsidRPr="00141624" w:rsidRDefault="00EE3F50" w:rsidP="00EE3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1624" w:rsidRPr="00141624">
        <w:rPr>
          <w:rFonts w:ascii="Times New Roman" w:hAnsi="Times New Roman" w:cs="Times New Roman"/>
          <w:sz w:val="28"/>
          <w:szCs w:val="28"/>
        </w:rPr>
        <w:t xml:space="preserve">В нарушение пункта 3.6. Коллективного договора на 2017-2019 годы и пункта 6.4. Положения об оплате труда при исполнении обязанностей временно отсутствующего работника, по которым предусмотрены доплаты к тарифным ставкам (должностным окладам), работники оформлялись приказами по совместительству. </w:t>
      </w:r>
    </w:p>
    <w:p w14:paraId="0E02ED1B" w14:textId="0FC1ED67" w:rsidR="005D5497" w:rsidRPr="00BF337B" w:rsidRDefault="00EE3F50" w:rsidP="00EE3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337B">
        <w:rPr>
          <w:rFonts w:ascii="Times New Roman" w:hAnsi="Times New Roman" w:cs="Times New Roman"/>
          <w:sz w:val="28"/>
          <w:szCs w:val="28"/>
        </w:rPr>
        <w:t xml:space="preserve">По итогам </w:t>
      </w:r>
      <w:r w:rsidR="00BF337B" w:rsidRPr="00BF337B">
        <w:rPr>
          <w:rFonts w:ascii="Times New Roman" w:hAnsi="Times New Roman" w:cs="Times New Roman"/>
          <w:sz w:val="28"/>
          <w:szCs w:val="28"/>
          <w:u w:val="single"/>
        </w:rPr>
        <w:t>проверки законности, результативности и целевого использования субсидий, выделенных МБОУ «Средняя общеобразовательная школа №13» городского округа город Октябрьский Республики Башкортостан в 2017-2018 гг.</w:t>
      </w:r>
      <w:r w:rsidR="00BF337B">
        <w:rPr>
          <w:rFonts w:ascii="Times New Roman" w:hAnsi="Times New Roman" w:cs="Times New Roman"/>
          <w:sz w:val="28"/>
          <w:szCs w:val="28"/>
        </w:rPr>
        <w:t xml:space="preserve"> </w:t>
      </w:r>
      <w:r w:rsidR="00BF337B" w:rsidRPr="00BF337B">
        <w:rPr>
          <w:rFonts w:ascii="Times New Roman" w:hAnsi="Times New Roman" w:cs="Times New Roman"/>
          <w:sz w:val="28"/>
          <w:szCs w:val="28"/>
        </w:rPr>
        <w:t>установлены расхождения отчетных значений выполнения муниципального задания от фактически исполненных значений (расхождения допущены в пределах допустимых отклонений).</w:t>
      </w:r>
    </w:p>
    <w:p w14:paraId="51965D92" w14:textId="0A0B9C25" w:rsidR="00BF337B" w:rsidRDefault="007B776B" w:rsidP="00F979F2">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635741" w:rsidRPr="00635741">
        <w:rPr>
          <w:rFonts w:ascii="Times New Roman" w:hAnsi="Times New Roman" w:cs="Times New Roman"/>
          <w:sz w:val="28"/>
          <w:szCs w:val="28"/>
        </w:rPr>
        <w:t>Объемы финансового обеспечения по соглашениям о порядке и условиях предоставления субсидии на финансовое обеспечение муниципальных заданий на 2017 и 2018 годы не соответствуют рассчитанным по утверждённым нормативам объемам финансирования (за счет бюджета городского округа) в 2017 году на 95</w:t>
      </w:r>
      <w:r w:rsidR="00635741">
        <w:rPr>
          <w:rFonts w:ascii="Times New Roman" w:hAnsi="Times New Roman" w:cs="Times New Roman"/>
          <w:sz w:val="28"/>
          <w:szCs w:val="28"/>
        </w:rPr>
        <w:t>,4</w:t>
      </w:r>
      <w:r w:rsidR="00635741" w:rsidRPr="00635741">
        <w:rPr>
          <w:rFonts w:ascii="Times New Roman" w:hAnsi="Times New Roman" w:cs="Times New Roman"/>
          <w:sz w:val="28"/>
          <w:szCs w:val="28"/>
        </w:rPr>
        <w:t xml:space="preserve"> </w:t>
      </w:r>
      <w:r w:rsidR="00635741">
        <w:rPr>
          <w:rFonts w:ascii="Times New Roman" w:hAnsi="Times New Roman" w:cs="Times New Roman"/>
          <w:sz w:val="28"/>
          <w:szCs w:val="28"/>
        </w:rPr>
        <w:t xml:space="preserve">тыс. </w:t>
      </w:r>
      <w:r w:rsidR="00635741" w:rsidRPr="00635741">
        <w:rPr>
          <w:rFonts w:ascii="Times New Roman" w:hAnsi="Times New Roman" w:cs="Times New Roman"/>
          <w:sz w:val="28"/>
          <w:szCs w:val="28"/>
        </w:rPr>
        <w:t>руб</w:t>
      </w:r>
      <w:r w:rsidR="00635741">
        <w:rPr>
          <w:rFonts w:ascii="Times New Roman" w:hAnsi="Times New Roman" w:cs="Times New Roman"/>
          <w:sz w:val="28"/>
          <w:szCs w:val="28"/>
        </w:rPr>
        <w:t>лей</w:t>
      </w:r>
      <w:r w:rsidR="00635741" w:rsidRPr="00635741">
        <w:rPr>
          <w:rFonts w:ascii="Times New Roman" w:hAnsi="Times New Roman" w:cs="Times New Roman"/>
          <w:sz w:val="28"/>
          <w:szCs w:val="28"/>
        </w:rPr>
        <w:t>, в 2018 году на 115</w:t>
      </w:r>
      <w:r w:rsidR="00635741">
        <w:rPr>
          <w:rFonts w:ascii="Times New Roman" w:hAnsi="Times New Roman" w:cs="Times New Roman"/>
          <w:sz w:val="28"/>
          <w:szCs w:val="28"/>
        </w:rPr>
        <w:t>,0 тыс.</w:t>
      </w:r>
      <w:r w:rsidR="00635741" w:rsidRPr="00635741">
        <w:rPr>
          <w:rFonts w:ascii="Times New Roman" w:hAnsi="Times New Roman" w:cs="Times New Roman"/>
          <w:sz w:val="28"/>
          <w:szCs w:val="28"/>
        </w:rPr>
        <w:t xml:space="preserve"> руб</w:t>
      </w:r>
      <w:r w:rsidR="00635741">
        <w:rPr>
          <w:rFonts w:ascii="Times New Roman" w:hAnsi="Times New Roman" w:cs="Times New Roman"/>
          <w:sz w:val="28"/>
          <w:szCs w:val="28"/>
        </w:rPr>
        <w:t>лей.</w:t>
      </w:r>
    </w:p>
    <w:p w14:paraId="4FACF104" w14:textId="7B65E1BC" w:rsidR="00374336" w:rsidRDefault="008D48EB" w:rsidP="009377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Допущены </w:t>
      </w:r>
      <w:r w:rsidR="00BE50EF">
        <w:rPr>
          <w:rFonts w:ascii="Times New Roman" w:hAnsi="Times New Roman" w:cs="Times New Roman"/>
          <w:sz w:val="28"/>
          <w:szCs w:val="28"/>
        </w:rPr>
        <w:t>н</w:t>
      </w:r>
      <w:r>
        <w:rPr>
          <w:rFonts w:ascii="Times New Roman" w:hAnsi="Times New Roman" w:cs="Times New Roman"/>
          <w:sz w:val="28"/>
          <w:szCs w:val="28"/>
        </w:rPr>
        <w:t>арушения п</w:t>
      </w:r>
      <w:r w:rsidR="00C86908">
        <w:rPr>
          <w:rFonts w:ascii="Times New Roman" w:hAnsi="Times New Roman" w:cs="Times New Roman"/>
          <w:sz w:val="28"/>
          <w:szCs w:val="28"/>
        </w:rPr>
        <w:t>о</w:t>
      </w:r>
      <w:r>
        <w:rPr>
          <w:rFonts w:ascii="Times New Roman" w:hAnsi="Times New Roman" w:cs="Times New Roman"/>
          <w:sz w:val="28"/>
          <w:szCs w:val="28"/>
        </w:rPr>
        <w:t xml:space="preserve"> оплате труда работников </w:t>
      </w:r>
      <w:r w:rsidR="00BE50EF">
        <w:rPr>
          <w:rFonts w:ascii="Times New Roman" w:hAnsi="Times New Roman" w:cs="Times New Roman"/>
          <w:sz w:val="28"/>
          <w:szCs w:val="28"/>
        </w:rPr>
        <w:t xml:space="preserve">на сумму </w:t>
      </w:r>
      <w:r w:rsidR="00635741">
        <w:rPr>
          <w:rFonts w:ascii="Times New Roman" w:hAnsi="Times New Roman" w:cs="Times New Roman"/>
          <w:sz w:val="28"/>
          <w:szCs w:val="28"/>
        </w:rPr>
        <w:t>17,8</w:t>
      </w:r>
      <w:r w:rsidR="00BE50EF">
        <w:rPr>
          <w:rFonts w:ascii="Times New Roman" w:hAnsi="Times New Roman" w:cs="Times New Roman"/>
          <w:sz w:val="28"/>
          <w:szCs w:val="28"/>
        </w:rPr>
        <w:t xml:space="preserve"> тыс. рублей, </w:t>
      </w:r>
      <w:r w:rsidR="00C86E83">
        <w:rPr>
          <w:rFonts w:ascii="Times New Roman" w:hAnsi="Times New Roman" w:cs="Times New Roman"/>
          <w:sz w:val="28"/>
          <w:szCs w:val="28"/>
        </w:rPr>
        <w:t xml:space="preserve">нарушения ведения бухгалтерского учета составили в сумме </w:t>
      </w:r>
      <w:r w:rsidR="00E3280E">
        <w:rPr>
          <w:rFonts w:ascii="Times New Roman" w:hAnsi="Times New Roman" w:cs="Times New Roman"/>
          <w:sz w:val="28"/>
          <w:szCs w:val="28"/>
        </w:rPr>
        <w:t>543,1</w:t>
      </w:r>
      <w:r w:rsidR="00C86E83">
        <w:rPr>
          <w:rFonts w:ascii="Times New Roman" w:hAnsi="Times New Roman" w:cs="Times New Roman"/>
          <w:sz w:val="28"/>
          <w:szCs w:val="28"/>
        </w:rPr>
        <w:t xml:space="preserve"> тыс. рублей, </w:t>
      </w:r>
      <w:r w:rsidR="00635741" w:rsidRPr="00635741">
        <w:rPr>
          <w:rFonts w:ascii="Times New Roman" w:hAnsi="Times New Roman" w:cs="Times New Roman"/>
          <w:sz w:val="28"/>
          <w:szCs w:val="28"/>
        </w:rPr>
        <w:t>ежегодная инвентаризация имущества учреждения в 2017 году не проводилась</w:t>
      </w:r>
      <w:r w:rsidR="00635741">
        <w:rPr>
          <w:rFonts w:ascii="Times New Roman" w:hAnsi="Times New Roman" w:cs="Times New Roman"/>
          <w:sz w:val="28"/>
          <w:szCs w:val="28"/>
        </w:rPr>
        <w:t>,</w:t>
      </w:r>
      <w:r w:rsidR="00635741" w:rsidRPr="00635741">
        <w:rPr>
          <w:rFonts w:ascii="Times New Roman" w:hAnsi="Times New Roman" w:cs="Times New Roman"/>
          <w:sz w:val="28"/>
          <w:szCs w:val="28"/>
        </w:rPr>
        <w:t xml:space="preserve"> </w:t>
      </w:r>
      <w:r w:rsidR="00BD478C">
        <w:rPr>
          <w:rFonts w:ascii="Times New Roman" w:hAnsi="Times New Roman" w:cs="Times New Roman"/>
          <w:sz w:val="28"/>
          <w:szCs w:val="28"/>
        </w:rPr>
        <w:t>имущество (</w:t>
      </w:r>
      <w:r w:rsidR="00E3280E" w:rsidRPr="00E3280E">
        <w:rPr>
          <w:rFonts w:ascii="Times New Roman" w:hAnsi="Times New Roman" w:cs="Times New Roman"/>
          <w:sz w:val="28"/>
          <w:szCs w:val="28"/>
        </w:rPr>
        <w:t>хоккейная коробка</w:t>
      </w:r>
      <w:r w:rsidR="00BD478C">
        <w:rPr>
          <w:rFonts w:ascii="Times New Roman" w:hAnsi="Times New Roman" w:cs="Times New Roman"/>
          <w:sz w:val="28"/>
          <w:szCs w:val="28"/>
        </w:rPr>
        <w:t>)</w:t>
      </w:r>
      <w:r w:rsidR="00E3280E" w:rsidRPr="00E3280E">
        <w:rPr>
          <w:rFonts w:ascii="Times New Roman" w:hAnsi="Times New Roman" w:cs="Times New Roman"/>
          <w:sz w:val="28"/>
          <w:szCs w:val="28"/>
        </w:rPr>
        <w:t xml:space="preserve"> стоимостью 7</w:t>
      </w:r>
      <w:r w:rsidR="0047014B">
        <w:rPr>
          <w:rFonts w:ascii="Times New Roman" w:hAnsi="Times New Roman" w:cs="Times New Roman"/>
          <w:sz w:val="28"/>
          <w:szCs w:val="28"/>
        </w:rPr>
        <w:t>50,0 тыс.</w:t>
      </w:r>
      <w:r w:rsidR="00E3280E" w:rsidRPr="00E3280E">
        <w:rPr>
          <w:rFonts w:ascii="Times New Roman" w:hAnsi="Times New Roman" w:cs="Times New Roman"/>
          <w:sz w:val="28"/>
          <w:szCs w:val="28"/>
        </w:rPr>
        <w:t xml:space="preserve"> руб</w:t>
      </w:r>
      <w:r w:rsidR="0047014B">
        <w:rPr>
          <w:rFonts w:ascii="Times New Roman" w:hAnsi="Times New Roman" w:cs="Times New Roman"/>
          <w:sz w:val="28"/>
          <w:szCs w:val="28"/>
        </w:rPr>
        <w:t>лей</w:t>
      </w:r>
      <w:r w:rsidR="00E3280E" w:rsidRPr="00E3280E">
        <w:rPr>
          <w:rFonts w:ascii="Times New Roman" w:hAnsi="Times New Roman" w:cs="Times New Roman"/>
          <w:sz w:val="28"/>
          <w:szCs w:val="28"/>
        </w:rPr>
        <w:t xml:space="preserve"> не отнесена к категории особо ценного имущества.</w:t>
      </w:r>
    </w:p>
    <w:p w14:paraId="1E944519" w14:textId="355EDF2B" w:rsidR="00C40151" w:rsidRPr="00C40151" w:rsidRDefault="00C40151" w:rsidP="0093779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О</w:t>
      </w:r>
      <w:r w:rsidRPr="00C40151">
        <w:rPr>
          <w:rFonts w:ascii="Times New Roman" w:hAnsi="Times New Roman" w:cs="Times New Roman"/>
          <w:sz w:val="28"/>
          <w:szCs w:val="28"/>
        </w:rPr>
        <w:t>рган</w:t>
      </w:r>
      <w:r>
        <w:rPr>
          <w:rFonts w:ascii="Times New Roman" w:hAnsi="Times New Roman" w:cs="Times New Roman"/>
          <w:sz w:val="28"/>
          <w:szCs w:val="28"/>
        </w:rPr>
        <w:t>ом</w:t>
      </w:r>
      <w:r w:rsidRPr="00C40151">
        <w:rPr>
          <w:rFonts w:ascii="Times New Roman" w:hAnsi="Times New Roman" w:cs="Times New Roman"/>
          <w:sz w:val="28"/>
          <w:szCs w:val="28"/>
        </w:rPr>
        <w:t xml:space="preserve"> внешнего муниципального финансового контроля </w:t>
      </w:r>
      <w:r>
        <w:rPr>
          <w:rFonts w:ascii="Times New Roman" w:hAnsi="Times New Roman" w:cs="Times New Roman"/>
          <w:sz w:val="28"/>
          <w:szCs w:val="28"/>
        </w:rPr>
        <w:t xml:space="preserve">проведена </w:t>
      </w:r>
      <w:r w:rsidRPr="00C40151">
        <w:rPr>
          <w:rFonts w:ascii="Times New Roman" w:hAnsi="Times New Roman" w:cs="Times New Roman"/>
          <w:sz w:val="28"/>
          <w:szCs w:val="28"/>
          <w:u w:val="single"/>
        </w:rPr>
        <w:t>проверка целевого и эффективного использования бюджетных средств, выделенных МКУ «Управление по гражданской обороне, защиты населения и территорий от чрезвычайных ситуаций городского округа город Октябрьский Республики Башкортостан» в 2017-2018 гг.</w:t>
      </w:r>
    </w:p>
    <w:p w14:paraId="13A43DAE" w14:textId="24299662" w:rsidR="00C40151" w:rsidRDefault="00C40151" w:rsidP="0093779A">
      <w:pPr>
        <w:spacing w:after="0" w:line="240" w:lineRule="auto"/>
        <w:jc w:val="both"/>
        <w:rPr>
          <w:rFonts w:ascii="Times New Roman" w:hAnsi="Times New Roman" w:cs="Times New Roman"/>
          <w:sz w:val="28"/>
          <w:szCs w:val="28"/>
        </w:rPr>
      </w:pPr>
      <w:r w:rsidRPr="00C40151">
        <w:rPr>
          <w:rFonts w:ascii="Times New Roman" w:hAnsi="Times New Roman" w:cs="Times New Roman"/>
          <w:sz w:val="28"/>
          <w:szCs w:val="28"/>
        </w:rPr>
        <w:t xml:space="preserve">          </w:t>
      </w:r>
      <w:r w:rsidR="00C46DEA" w:rsidRPr="00C46DEA">
        <w:rPr>
          <w:rFonts w:ascii="Times New Roman" w:hAnsi="Times New Roman" w:cs="Times New Roman"/>
          <w:sz w:val="28"/>
          <w:szCs w:val="28"/>
        </w:rPr>
        <w:t xml:space="preserve">МКУ «Управление по ГОЧС городского округа город Октябрьский РБ» </w:t>
      </w:r>
      <w:r w:rsidRPr="00C40151">
        <w:rPr>
          <w:rFonts w:ascii="Times New Roman" w:hAnsi="Times New Roman" w:cs="Times New Roman"/>
          <w:sz w:val="28"/>
          <w:szCs w:val="28"/>
        </w:rPr>
        <w:t>в 2017 году выделены бюджетные ассигнования в размере 18</w:t>
      </w:r>
      <w:r>
        <w:rPr>
          <w:rFonts w:ascii="Times New Roman" w:hAnsi="Times New Roman" w:cs="Times New Roman"/>
          <w:sz w:val="28"/>
          <w:szCs w:val="28"/>
        </w:rPr>
        <w:t xml:space="preserve"> </w:t>
      </w:r>
      <w:r w:rsidRPr="00C40151">
        <w:rPr>
          <w:rFonts w:ascii="Times New Roman" w:hAnsi="Times New Roman" w:cs="Times New Roman"/>
          <w:sz w:val="28"/>
          <w:szCs w:val="28"/>
        </w:rPr>
        <w:t>803</w:t>
      </w:r>
      <w:r>
        <w:rPr>
          <w:rFonts w:ascii="Times New Roman" w:hAnsi="Times New Roman" w:cs="Times New Roman"/>
          <w:sz w:val="28"/>
          <w:szCs w:val="28"/>
        </w:rPr>
        <w:t>,</w:t>
      </w:r>
      <w:r w:rsidRPr="00C40151">
        <w:rPr>
          <w:rFonts w:ascii="Times New Roman" w:hAnsi="Times New Roman" w:cs="Times New Roman"/>
          <w:sz w:val="28"/>
          <w:szCs w:val="28"/>
        </w:rPr>
        <w:t>0</w:t>
      </w:r>
      <w:r>
        <w:rPr>
          <w:rFonts w:ascii="Times New Roman" w:hAnsi="Times New Roman" w:cs="Times New Roman"/>
          <w:sz w:val="28"/>
          <w:szCs w:val="28"/>
        </w:rPr>
        <w:t xml:space="preserve"> тыс.</w:t>
      </w:r>
      <w:r w:rsidRPr="00C40151">
        <w:rPr>
          <w:rFonts w:ascii="Times New Roman" w:hAnsi="Times New Roman" w:cs="Times New Roman"/>
          <w:sz w:val="28"/>
          <w:szCs w:val="28"/>
        </w:rPr>
        <w:t xml:space="preserve"> рублей, средства освоены в сумме 18</w:t>
      </w:r>
      <w:r>
        <w:rPr>
          <w:rFonts w:ascii="Times New Roman" w:hAnsi="Times New Roman" w:cs="Times New Roman"/>
          <w:sz w:val="28"/>
          <w:szCs w:val="28"/>
        </w:rPr>
        <w:t> </w:t>
      </w:r>
      <w:r w:rsidRPr="00C40151">
        <w:rPr>
          <w:rFonts w:ascii="Times New Roman" w:hAnsi="Times New Roman" w:cs="Times New Roman"/>
          <w:sz w:val="28"/>
          <w:szCs w:val="28"/>
        </w:rPr>
        <w:t>549</w:t>
      </w:r>
      <w:r>
        <w:rPr>
          <w:rFonts w:ascii="Times New Roman" w:hAnsi="Times New Roman" w:cs="Times New Roman"/>
          <w:sz w:val="28"/>
          <w:szCs w:val="28"/>
        </w:rPr>
        <w:t>,1 тыс.</w:t>
      </w:r>
      <w:r w:rsidRPr="00C40151">
        <w:rPr>
          <w:rFonts w:ascii="Times New Roman" w:hAnsi="Times New Roman" w:cs="Times New Roman"/>
          <w:sz w:val="28"/>
          <w:szCs w:val="28"/>
        </w:rPr>
        <w:t xml:space="preserve"> рублей или на 98,6%, в 2018 году бюджетные ассигнования выделены в размере 22</w:t>
      </w:r>
      <w:r>
        <w:rPr>
          <w:rFonts w:ascii="Times New Roman" w:hAnsi="Times New Roman" w:cs="Times New Roman"/>
          <w:sz w:val="28"/>
          <w:szCs w:val="28"/>
        </w:rPr>
        <w:t> </w:t>
      </w:r>
      <w:r w:rsidRPr="00C40151">
        <w:rPr>
          <w:rFonts w:ascii="Times New Roman" w:hAnsi="Times New Roman" w:cs="Times New Roman"/>
          <w:sz w:val="28"/>
          <w:szCs w:val="28"/>
        </w:rPr>
        <w:t>149</w:t>
      </w:r>
      <w:r>
        <w:rPr>
          <w:rFonts w:ascii="Times New Roman" w:hAnsi="Times New Roman" w:cs="Times New Roman"/>
          <w:sz w:val="28"/>
          <w:szCs w:val="28"/>
        </w:rPr>
        <w:t>,8 тыс.</w:t>
      </w:r>
      <w:r w:rsidRPr="00C40151">
        <w:rPr>
          <w:rFonts w:ascii="Times New Roman" w:hAnsi="Times New Roman" w:cs="Times New Roman"/>
          <w:sz w:val="28"/>
          <w:szCs w:val="28"/>
        </w:rPr>
        <w:t xml:space="preserve"> рублей, освоены в сумме 22</w:t>
      </w:r>
      <w:r>
        <w:rPr>
          <w:rFonts w:ascii="Times New Roman" w:hAnsi="Times New Roman" w:cs="Times New Roman"/>
          <w:sz w:val="28"/>
          <w:szCs w:val="28"/>
        </w:rPr>
        <w:t> </w:t>
      </w:r>
      <w:r w:rsidRPr="00C40151">
        <w:rPr>
          <w:rFonts w:ascii="Times New Roman" w:hAnsi="Times New Roman" w:cs="Times New Roman"/>
          <w:sz w:val="28"/>
          <w:szCs w:val="28"/>
        </w:rPr>
        <w:t>134</w:t>
      </w:r>
      <w:r>
        <w:rPr>
          <w:rFonts w:ascii="Times New Roman" w:hAnsi="Times New Roman" w:cs="Times New Roman"/>
          <w:sz w:val="28"/>
          <w:szCs w:val="28"/>
        </w:rPr>
        <w:t>,</w:t>
      </w:r>
      <w:r w:rsidRPr="00C40151">
        <w:rPr>
          <w:rFonts w:ascii="Times New Roman" w:hAnsi="Times New Roman" w:cs="Times New Roman"/>
          <w:sz w:val="28"/>
          <w:szCs w:val="28"/>
        </w:rPr>
        <w:t>8</w:t>
      </w:r>
      <w:r>
        <w:rPr>
          <w:rFonts w:ascii="Times New Roman" w:hAnsi="Times New Roman" w:cs="Times New Roman"/>
          <w:sz w:val="28"/>
          <w:szCs w:val="28"/>
        </w:rPr>
        <w:t xml:space="preserve"> тыс.</w:t>
      </w:r>
      <w:r w:rsidRPr="00C40151">
        <w:rPr>
          <w:rFonts w:ascii="Times New Roman" w:hAnsi="Times New Roman" w:cs="Times New Roman"/>
          <w:sz w:val="28"/>
          <w:szCs w:val="28"/>
        </w:rPr>
        <w:t xml:space="preserve"> рублей или на 99,9%.</w:t>
      </w:r>
    </w:p>
    <w:p w14:paraId="1B84CC46" w14:textId="48E0A4A6" w:rsidR="008D4675" w:rsidRPr="00C40151" w:rsidRDefault="008D4675" w:rsidP="008D4675">
      <w:pPr>
        <w:spacing w:after="0" w:line="240" w:lineRule="auto"/>
        <w:ind w:firstLine="708"/>
        <w:jc w:val="both"/>
        <w:rPr>
          <w:rFonts w:ascii="Times New Roman" w:hAnsi="Times New Roman" w:cs="Times New Roman"/>
          <w:sz w:val="28"/>
          <w:szCs w:val="28"/>
        </w:rPr>
      </w:pPr>
      <w:r w:rsidRPr="008D4675">
        <w:rPr>
          <w:rFonts w:ascii="Times New Roman" w:hAnsi="Times New Roman" w:cs="Times New Roman"/>
          <w:sz w:val="28"/>
          <w:szCs w:val="28"/>
        </w:rPr>
        <w:t>В Положени</w:t>
      </w:r>
      <w:r>
        <w:rPr>
          <w:rFonts w:ascii="Times New Roman" w:hAnsi="Times New Roman" w:cs="Times New Roman"/>
          <w:sz w:val="28"/>
          <w:szCs w:val="28"/>
        </w:rPr>
        <w:t>и</w:t>
      </w:r>
      <w:r w:rsidRPr="008D4675">
        <w:rPr>
          <w:rFonts w:ascii="Times New Roman" w:hAnsi="Times New Roman" w:cs="Times New Roman"/>
          <w:sz w:val="28"/>
          <w:szCs w:val="28"/>
        </w:rPr>
        <w:t xml:space="preserve"> об оплате труда работников не установлен конкретный размер выплаты материальной помощи при уходе работника в ежегодный отпуск</w:t>
      </w:r>
      <w:r>
        <w:rPr>
          <w:rFonts w:ascii="Times New Roman" w:hAnsi="Times New Roman" w:cs="Times New Roman"/>
          <w:sz w:val="28"/>
          <w:szCs w:val="28"/>
        </w:rPr>
        <w:t>, в</w:t>
      </w:r>
      <w:r w:rsidRPr="008D4675">
        <w:rPr>
          <w:rFonts w:ascii="Times New Roman" w:hAnsi="Times New Roman" w:cs="Times New Roman"/>
          <w:sz w:val="28"/>
          <w:szCs w:val="28"/>
        </w:rPr>
        <w:t xml:space="preserve"> нарушение </w:t>
      </w:r>
      <w:r w:rsidR="0048338E">
        <w:rPr>
          <w:rFonts w:ascii="Times New Roman" w:hAnsi="Times New Roman" w:cs="Times New Roman"/>
          <w:sz w:val="28"/>
          <w:szCs w:val="28"/>
        </w:rPr>
        <w:t xml:space="preserve">трудового законодательства </w:t>
      </w:r>
      <w:r w:rsidRPr="008D4675">
        <w:rPr>
          <w:rFonts w:ascii="Times New Roman" w:hAnsi="Times New Roman" w:cs="Times New Roman"/>
          <w:sz w:val="28"/>
          <w:szCs w:val="28"/>
        </w:rPr>
        <w:t>в трудовых договорах работников, входящих в состав дежурных смен и АСГ, не установлена продолжительность нормального рабочего времени для данной категории работников.</w:t>
      </w:r>
    </w:p>
    <w:p w14:paraId="6A309E03" w14:textId="4C4D2C71" w:rsidR="00C40151" w:rsidRDefault="00C40151" w:rsidP="009377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4675" w:rsidRPr="008D4675">
        <w:rPr>
          <w:rFonts w:ascii="Times New Roman" w:hAnsi="Times New Roman" w:cs="Times New Roman"/>
          <w:sz w:val="28"/>
          <w:szCs w:val="28"/>
        </w:rPr>
        <w:t xml:space="preserve">Нарушения при начислении оплаты труда, исчислении среднего заработка для оплаты отпускных и за дни нахождения в командировках отдельным </w:t>
      </w:r>
      <w:r w:rsidR="008D4675" w:rsidRPr="008D4675">
        <w:rPr>
          <w:rFonts w:ascii="Times New Roman" w:hAnsi="Times New Roman" w:cs="Times New Roman"/>
          <w:sz w:val="28"/>
          <w:szCs w:val="28"/>
        </w:rPr>
        <w:lastRenderedPageBreak/>
        <w:t>работникам привел</w:t>
      </w:r>
      <w:r w:rsidR="008D4675">
        <w:rPr>
          <w:rFonts w:ascii="Times New Roman" w:hAnsi="Times New Roman" w:cs="Times New Roman"/>
          <w:sz w:val="28"/>
          <w:szCs w:val="28"/>
        </w:rPr>
        <w:t>и</w:t>
      </w:r>
      <w:r w:rsidR="008D4675" w:rsidRPr="008D4675">
        <w:rPr>
          <w:rFonts w:ascii="Times New Roman" w:hAnsi="Times New Roman" w:cs="Times New Roman"/>
          <w:sz w:val="28"/>
          <w:szCs w:val="28"/>
        </w:rPr>
        <w:t xml:space="preserve"> к излишнему начислению на общую сумму 5</w:t>
      </w:r>
      <w:r w:rsidR="008D4675">
        <w:rPr>
          <w:rFonts w:ascii="Times New Roman" w:hAnsi="Times New Roman" w:cs="Times New Roman"/>
          <w:sz w:val="28"/>
          <w:szCs w:val="28"/>
        </w:rPr>
        <w:t>,</w:t>
      </w:r>
      <w:r w:rsidR="008D4675" w:rsidRPr="008D4675">
        <w:rPr>
          <w:rFonts w:ascii="Times New Roman" w:hAnsi="Times New Roman" w:cs="Times New Roman"/>
          <w:sz w:val="28"/>
          <w:szCs w:val="28"/>
        </w:rPr>
        <w:t>4</w:t>
      </w:r>
      <w:r w:rsidR="008D4675">
        <w:rPr>
          <w:rFonts w:ascii="Times New Roman" w:hAnsi="Times New Roman" w:cs="Times New Roman"/>
          <w:sz w:val="28"/>
          <w:szCs w:val="28"/>
        </w:rPr>
        <w:t xml:space="preserve"> тыс.</w:t>
      </w:r>
      <w:r w:rsidR="008D4675" w:rsidRPr="008D4675">
        <w:rPr>
          <w:rFonts w:ascii="Times New Roman" w:hAnsi="Times New Roman" w:cs="Times New Roman"/>
          <w:sz w:val="28"/>
          <w:szCs w:val="28"/>
        </w:rPr>
        <w:t xml:space="preserve"> рублей</w:t>
      </w:r>
      <w:r w:rsidR="008D4675">
        <w:rPr>
          <w:rFonts w:ascii="Times New Roman" w:hAnsi="Times New Roman" w:cs="Times New Roman"/>
          <w:sz w:val="28"/>
          <w:szCs w:val="28"/>
        </w:rPr>
        <w:t>,</w:t>
      </w:r>
      <w:r w:rsidR="008D4675" w:rsidRPr="008D4675">
        <w:rPr>
          <w:rFonts w:ascii="Times New Roman" w:hAnsi="Times New Roman" w:cs="Times New Roman"/>
          <w:sz w:val="28"/>
          <w:szCs w:val="28"/>
        </w:rPr>
        <w:t xml:space="preserve"> к недоплате в сумме </w:t>
      </w:r>
      <w:r w:rsidR="008D4675">
        <w:rPr>
          <w:rFonts w:ascii="Times New Roman" w:hAnsi="Times New Roman" w:cs="Times New Roman"/>
          <w:sz w:val="28"/>
          <w:szCs w:val="28"/>
        </w:rPr>
        <w:t>0,1 тыс.</w:t>
      </w:r>
      <w:r w:rsidR="008D4675" w:rsidRPr="008D4675">
        <w:rPr>
          <w:rFonts w:ascii="Times New Roman" w:hAnsi="Times New Roman" w:cs="Times New Roman"/>
          <w:sz w:val="28"/>
          <w:szCs w:val="28"/>
        </w:rPr>
        <w:t xml:space="preserve"> рубл</w:t>
      </w:r>
      <w:r w:rsidR="008D4675">
        <w:rPr>
          <w:rFonts w:ascii="Times New Roman" w:hAnsi="Times New Roman" w:cs="Times New Roman"/>
          <w:sz w:val="28"/>
          <w:szCs w:val="28"/>
        </w:rPr>
        <w:t>ей.</w:t>
      </w:r>
    </w:p>
    <w:p w14:paraId="434B2861" w14:textId="461A09B8" w:rsidR="008D4675" w:rsidRDefault="008D4675" w:rsidP="008D46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8D4675">
        <w:rPr>
          <w:rFonts w:ascii="Times New Roman" w:hAnsi="Times New Roman" w:cs="Times New Roman"/>
          <w:sz w:val="28"/>
          <w:szCs w:val="28"/>
        </w:rPr>
        <w:t>ыдача отдельным работникам специальной одежды, не предусмотренных нормами обеспечения экипировкой, а также сверх установленного количества в расчете на одного человека и до истечения сроков носки ранее выданных привел</w:t>
      </w:r>
      <w:r>
        <w:rPr>
          <w:rFonts w:ascii="Times New Roman" w:hAnsi="Times New Roman" w:cs="Times New Roman"/>
          <w:sz w:val="28"/>
          <w:szCs w:val="28"/>
        </w:rPr>
        <w:t>а</w:t>
      </w:r>
      <w:r w:rsidRPr="008D4675">
        <w:rPr>
          <w:rFonts w:ascii="Times New Roman" w:hAnsi="Times New Roman" w:cs="Times New Roman"/>
          <w:sz w:val="28"/>
          <w:szCs w:val="28"/>
        </w:rPr>
        <w:t xml:space="preserve"> к необоснованным расходам бюджета городского округа на общую сумму 65</w:t>
      </w:r>
      <w:r>
        <w:rPr>
          <w:rFonts w:ascii="Times New Roman" w:hAnsi="Times New Roman" w:cs="Times New Roman"/>
          <w:sz w:val="28"/>
          <w:szCs w:val="28"/>
        </w:rPr>
        <w:t>,8</w:t>
      </w:r>
      <w:r w:rsidRPr="008D4675">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8D4675">
        <w:rPr>
          <w:rFonts w:ascii="Times New Roman" w:hAnsi="Times New Roman" w:cs="Times New Roman"/>
          <w:sz w:val="28"/>
          <w:szCs w:val="28"/>
        </w:rPr>
        <w:t>рублей.</w:t>
      </w:r>
    </w:p>
    <w:p w14:paraId="69FD4535" w14:textId="50EA51CE" w:rsidR="00E15F95" w:rsidRPr="0048338E" w:rsidRDefault="00C46DEA" w:rsidP="00E15F95">
      <w:pPr>
        <w:suppressAutoHyphens/>
        <w:spacing w:after="0" w:line="240" w:lineRule="auto"/>
        <w:ind w:firstLine="709"/>
        <w:jc w:val="both"/>
        <w:rPr>
          <w:rFonts w:ascii="Times New Roman" w:eastAsia="Times New Roman" w:hAnsi="Times New Roman"/>
          <w:color w:val="000000" w:themeColor="text1"/>
          <w:sz w:val="28"/>
          <w:szCs w:val="28"/>
          <w:lang w:eastAsia="ru-RU"/>
        </w:rPr>
      </w:pPr>
      <w:r w:rsidRPr="0048338E">
        <w:rPr>
          <w:rFonts w:ascii="Times New Roman" w:eastAsia="Times New Roman" w:hAnsi="Times New Roman"/>
          <w:color w:val="000000" w:themeColor="text1"/>
          <w:sz w:val="28"/>
          <w:szCs w:val="20"/>
          <w:lang w:eastAsia="ar-SA"/>
        </w:rPr>
        <w:t xml:space="preserve">МКУ «Управление по ГОЧС городского округа город Октябрьский РБ» не оформлено право собственности </w:t>
      </w:r>
      <w:r w:rsidR="00E15F95" w:rsidRPr="0048338E">
        <w:rPr>
          <w:rFonts w:ascii="Times New Roman" w:eastAsia="Times New Roman" w:hAnsi="Times New Roman"/>
          <w:color w:val="000000" w:themeColor="text1"/>
          <w:sz w:val="28"/>
          <w:szCs w:val="20"/>
          <w:lang w:eastAsia="ar-SA"/>
        </w:rPr>
        <w:t>на здание пожарного депо</w:t>
      </w:r>
      <w:r w:rsidRPr="0048338E">
        <w:rPr>
          <w:rFonts w:ascii="Times New Roman" w:eastAsia="Times New Roman" w:hAnsi="Times New Roman"/>
          <w:color w:val="000000" w:themeColor="text1"/>
          <w:sz w:val="28"/>
          <w:szCs w:val="20"/>
          <w:lang w:eastAsia="ar-SA"/>
        </w:rPr>
        <w:t xml:space="preserve">, </w:t>
      </w:r>
      <w:r w:rsidR="0010317B" w:rsidRPr="0048338E">
        <w:rPr>
          <w:rFonts w:ascii="Times New Roman" w:eastAsia="Times New Roman" w:hAnsi="Times New Roman"/>
          <w:color w:val="000000" w:themeColor="text1"/>
          <w:sz w:val="28"/>
          <w:szCs w:val="20"/>
          <w:lang w:eastAsia="ar-SA"/>
        </w:rPr>
        <w:t xml:space="preserve">на момент проверки </w:t>
      </w:r>
      <w:r w:rsidRPr="0048338E">
        <w:rPr>
          <w:rFonts w:ascii="Times New Roman" w:eastAsia="Times New Roman" w:hAnsi="Times New Roman"/>
          <w:color w:val="000000" w:themeColor="text1"/>
          <w:sz w:val="28"/>
          <w:szCs w:val="20"/>
          <w:lang w:eastAsia="ar-SA"/>
        </w:rPr>
        <w:t>часть здания пожарного депо на первом этаже учреждением не использ</w:t>
      </w:r>
      <w:r w:rsidR="0010317B" w:rsidRPr="0048338E">
        <w:rPr>
          <w:rFonts w:ascii="Times New Roman" w:eastAsia="Times New Roman" w:hAnsi="Times New Roman"/>
          <w:color w:val="000000" w:themeColor="text1"/>
          <w:sz w:val="28"/>
          <w:szCs w:val="20"/>
          <w:lang w:eastAsia="ar-SA"/>
        </w:rPr>
        <w:t>овалось</w:t>
      </w:r>
      <w:r w:rsidRPr="0048338E">
        <w:rPr>
          <w:rFonts w:ascii="Times New Roman" w:eastAsia="Times New Roman" w:hAnsi="Times New Roman"/>
          <w:color w:val="000000" w:themeColor="text1"/>
          <w:sz w:val="28"/>
          <w:szCs w:val="20"/>
          <w:lang w:eastAsia="ar-SA"/>
        </w:rPr>
        <w:t>.</w:t>
      </w:r>
    </w:p>
    <w:p w14:paraId="3454FE1D" w14:textId="0C3A1EFA" w:rsidR="00E15F95" w:rsidRPr="0048338E" w:rsidRDefault="0010317B" w:rsidP="00E15F95">
      <w:pPr>
        <w:suppressAutoHyphens/>
        <w:spacing w:after="0" w:line="240" w:lineRule="auto"/>
        <w:ind w:firstLine="709"/>
        <w:jc w:val="both"/>
        <w:rPr>
          <w:rFonts w:ascii="Times New Roman" w:eastAsia="Times New Roman" w:hAnsi="Times New Roman"/>
          <w:color w:val="000000" w:themeColor="text1"/>
          <w:sz w:val="28"/>
          <w:szCs w:val="28"/>
          <w:lang w:eastAsia="ru-RU"/>
        </w:rPr>
      </w:pPr>
      <w:r w:rsidRPr="0048338E">
        <w:rPr>
          <w:rFonts w:ascii="Times New Roman" w:eastAsia="Times New Roman" w:hAnsi="Times New Roman"/>
          <w:color w:val="000000" w:themeColor="text1"/>
          <w:sz w:val="28"/>
          <w:szCs w:val="28"/>
          <w:lang w:eastAsia="ru-RU"/>
        </w:rPr>
        <w:t>В нарушение земельного законодательства з</w:t>
      </w:r>
      <w:r w:rsidR="00E15F95" w:rsidRPr="0048338E">
        <w:rPr>
          <w:rFonts w:ascii="Times New Roman" w:eastAsia="Times New Roman" w:hAnsi="Times New Roman"/>
          <w:color w:val="000000" w:themeColor="text1"/>
          <w:sz w:val="28"/>
          <w:szCs w:val="28"/>
          <w:lang w:eastAsia="ru-RU"/>
        </w:rPr>
        <w:t>емельный участок площадью 7670 кв.м.,</w:t>
      </w:r>
      <w:r w:rsidR="002D3DD9">
        <w:rPr>
          <w:rFonts w:ascii="Times New Roman" w:eastAsia="Times New Roman" w:hAnsi="Times New Roman"/>
          <w:color w:val="000000" w:themeColor="text1"/>
          <w:sz w:val="28"/>
          <w:szCs w:val="28"/>
          <w:lang w:eastAsia="ru-RU"/>
        </w:rPr>
        <w:t xml:space="preserve"> </w:t>
      </w:r>
      <w:r w:rsidR="00E15F95" w:rsidRPr="0048338E">
        <w:rPr>
          <w:rFonts w:ascii="Times New Roman" w:eastAsia="Times New Roman" w:hAnsi="Times New Roman"/>
          <w:color w:val="000000" w:themeColor="text1"/>
          <w:sz w:val="28"/>
          <w:szCs w:val="28"/>
          <w:lang w:eastAsia="ru-RU"/>
        </w:rPr>
        <w:t xml:space="preserve">находящийся в муниципальной собственности, используется учреждением </w:t>
      </w:r>
      <w:r w:rsidR="00B469B4">
        <w:rPr>
          <w:rFonts w:ascii="Times New Roman" w:eastAsia="Times New Roman" w:hAnsi="Times New Roman"/>
          <w:color w:val="000000" w:themeColor="text1"/>
          <w:sz w:val="28"/>
          <w:szCs w:val="28"/>
          <w:lang w:eastAsia="ru-RU"/>
        </w:rPr>
        <w:t xml:space="preserve">для ведения уставной деятельности </w:t>
      </w:r>
      <w:r w:rsidR="00E15F95" w:rsidRPr="0048338E">
        <w:rPr>
          <w:rFonts w:ascii="Times New Roman" w:eastAsia="Times New Roman" w:hAnsi="Times New Roman"/>
          <w:color w:val="000000" w:themeColor="text1"/>
          <w:sz w:val="28"/>
          <w:szCs w:val="28"/>
          <w:lang w:eastAsia="ru-RU"/>
        </w:rPr>
        <w:t>в отсутствие правоустанавливающих документов.</w:t>
      </w:r>
    </w:p>
    <w:p w14:paraId="02E4118C" w14:textId="04F2D4BC" w:rsidR="00C40151" w:rsidRDefault="0048338E" w:rsidP="00F979F2">
      <w:pPr>
        <w:suppressAutoHyphens/>
        <w:spacing w:after="0" w:line="240" w:lineRule="auto"/>
        <w:ind w:firstLine="709"/>
        <w:jc w:val="both"/>
        <w:rPr>
          <w:rFonts w:ascii="Times New Roman" w:hAnsi="Times New Roman" w:cs="Times New Roman"/>
          <w:sz w:val="28"/>
          <w:szCs w:val="28"/>
        </w:rPr>
      </w:pPr>
      <w:r w:rsidRPr="0048338E">
        <w:rPr>
          <w:rFonts w:ascii="Times New Roman" w:eastAsia="Times New Roman" w:hAnsi="Times New Roman"/>
          <w:color w:val="000000" w:themeColor="text1"/>
          <w:sz w:val="28"/>
          <w:szCs w:val="28"/>
          <w:lang w:eastAsia="ru-RU"/>
        </w:rPr>
        <w:t>Выявлены нарушения ведения бухгалтерского учета и составления бухгалтерской отчетности на общую сумму</w:t>
      </w:r>
      <w:r w:rsidRPr="0048338E">
        <w:rPr>
          <w:color w:val="000000" w:themeColor="text1"/>
        </w:rPr>
        <w:t xml:space="preserve"> </w:t>
      </w:r>
      <w:r w:rsidRPr="0048338E">
        <w:rPr>
          <w:rFonts w:ascii="Times New Roman" w:eastAsia="Times New Roman" w:hAnsi="Times New Roman"/>
          <w:color w:val="000000" w:themeColor="text1"/>
          <w:sz w:val="28"/>
          <w:szCs w:val="28"/>
          <w:lang w:eastAsia="ru-RU"/>
        </w:rPr>
        <w:t xml:space="preserve">3293,9 тыс. рублей. </w:t>
      </w:r>
    </w:p>
    <w:p w14:paraId="793F6A76" w14:textId="5F7AD267" w:rsidR="0055789F" w:rsidRPr="0055789F" w:rsidRDefault="007B776B" w:rsidP="0055789F">
      <w:pPr>
        <w:spacing w:after="0" w:line="240" w:lineRule="auto"/>
        <w:jc w:val="both"/>
        <w:rPr>
          <w:rFonts w:ascii="Times New Roman" w:eastAsia="Times New Roman" w:hAnsi="Times New Roman" w:cs="Times New Roman"/>
          <w:sz w:val="28"/>
          <w:szCs w:val="20"/>
          <w:lang w:eastAsia="ar-SA"/>
        </w:rPr>
      </w:pPr>
      <w:r>
        <w:rPr>
          <w:rFonts w:ascii="Times New Roman" w:hAnsi="Times New Roman" w:cs="Times New Roman"/>
          <w:sz w:val="28"/>
          <w:szCs w:val="28"/>
        </w:rPr>
        <w:t xml:space="preserve">      </w:t>
      </w:r>
      <w:r w:rsidR="00F979F2">
        <w:rPr>
          <w:rFonts w:ascii="Times New Roman" w:hAnsi="Times New Roman" w:cs="Times New Roman"/>
          <w:sz w:val="28"/>
          <w:szCs w:val="28"/>
        </w:rPr>
        <w:t xml:space="preserve">  </w:t>
      </w:r>
      <w:r>
        <w:rPr>
          <w:rFonts w:ascii="Times New Roman" w:hAnsi="Times New Roman" w:cs="Times New Roman"/>
          <w:sz w:val="28"/>
          <w:szCs w:val="28"/>
        </w:rPr>
        <w:t xml:space="preserve"> </w:t>
      </w:r>
      <w:r w:rsidR="00EE3F50" w:rsidRPr="00EE3F50">
        <w:rPr>
          <w:rFonts w:ascii="Times New Roman" w:hAnsi="Times New Roman" w:cs="Times New Roman"/>
          <w:sz w:val="28"/>
          <w:szCs w:val="28"/>
        </w:rPr>
        <w:t>По результатам контрольного мероприятия</w:t>
      </w:r>
      <w:r w:rsidR="00EE3F50" w:rsidRPr="00EE3F50">
        <w:t xml:space="preserve"> </w:t>
      </w:r>
      <w:r w:rsidR="00C40151">
        <w:t>«</w:t>
      </w:r>
      <w:r w:rsidR="00C40151" w:rsidRPr="00C40151">
        <w:rPr>
          <w:rFonts w:ascii="Times New Roman" w:hAnsi="Times New Roman" w:cs="Times New Roman"/>
          <w:sz w:val="28"/>
          <w:szCs w:val="28"/>
          <w:u w:val="single"/>
        </w:rPr>
        <w:t>Проверка законности, результативности и целевого использования субсидий, выделенных из бюджета городского округа город Октябрьский МАДОУ Центр развития ребенка – детский сад  № 14 «Шатлык» в 2017-2018 гг.</w:t>
      </w:r>
      <w:r w:rsidR="00C40151">
        <w:rPr>
          <w:rFonts w:ascii="Times New Roman" w:hAnsi="Times New Roman" w:cs="Times New Roman"/>
          <w:sz w:val="28"/>
          <w:szCs w:val="28"/>
          <w:u w:val="single"/>
        </w:rPr>
        <w:t>»</w:t>
      </w:r>
      <w:r w:rsidR="00C40151" w:rsidRPr="00C40151">
        <w:rPr>
          <w:rFonts w:ascii="Times New Roman" w:hAnsi="Times New Roman" w:cs="Times New Roman"/>
          <w:sz w:val="28"/>
          <w:szCs w:val="28"/>
          <w:u w:val="single"/>
        </w:rPr>
        <w:t xml:space="preserve">  </w:t>
      </w:r>
      <w:r w:rsidR="0055789F" w:rsidRPr="0055789F">
        <w:rPr>
          <w:rFonts w:ascii="Times New Roman" w:hAnsi="Times New Roman" w:cs="Times New Roman"/>
          <w:sz w:val="28"/>
          <w:szCs w:val="28"/>
        </w:rPr>
        <w:t>установлено, что в</w:t>
      </w:r>
      <w:r w:rsidR="0055789F" w:rsidRPr="0055789F">
        <w:rPr>
          <w:rFonts w:ascii="Times New Roman" w:eastAsia="Times New Roman" w:hAnsi="Times New Roman" w:cs="Times New Roman"/>
          <w:sz w:val="28"/>
          <w:szCs w:val="20"/>
          <w:lang w:eastAsia="ar-SA"/>
        </w:rPr>
        <w:t xml:space="preserve"> нарушение Федерального закона от 03.11.2006 № 174-ФЗ «Об автономных учреждениях» состав наблюдательного совета из числа представителей государственных органов  и органов местного самоуправления сформирован с превышением одной трети общего числа членов наблюдательного совета. </w:t>
      </w:r>
    </w:p>
    <w:p w14:paraId="2ECEF4FD" w14:textId="4BDD0A7C" w:rsidR="0055789F" w:rsidRPr="0055789F" w:rsidRDefault="0055789F" w:rsidP="005578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789F">
        <w:rPr>
          <w:rFonts w:ascii="Times New Roman" w:eastAsia="Times New Roman" w:hAnsi="Times New Roman" w:cs="Times New Roman"/>
          <w:sz w:val="28"/>
          <w:szCs w:val="28"/>
          <w:lang w:eastAsia="ar-SA"/>
        </w:rPr>
        <w:t>Согласно отчетам о выполнении муниципальных заданий за 2017-2018 годы показатели объема муниципальных услуг по количеству человек исполнены в полном объеме, по количеству человеко-дней и человеко-часов исполнены с отклонениями в пределах допустимых значений 10%, за исключением показателей установленных по детям-инвалидам, детям-сиротам и детям, оставшимся без попечения родителей.</w:t>
      </w:r>
    </w:p>
    <w:p w14:paraId="3C1191C7" w14:textId="2A36D4BB" w:rsidR="0055789F" w:rsidRPr="0055789F" w:rsidRDefault="0055789F" w:rsidP="0055789F">
      <w:pPr>
        <w:suppressAutoHyphens/>
        <w:spacing w:after="0" w:line="240" w:lineRule="auto"/>
        <w:ind w:firstLine="709"/>
        <w:jc w:val="both"/>
        <w:rPr>
          <w:rFonts w:ascii="Times New Roman" w:eastAsia="Times New Roman" w:hAnsi="Times New Roman" w:cs="Times New Roman"/>
          <w:sz w:val="28"/>
          <w:szCs w:val="28"/>
          <w:lang w:eastAsia="ar-SA"/>
        </w:rPr>
      </w:pPr>
      <w:r w:rsidRPr="0055789F">
        <w:rPr>
          <w:rFonts w:ascii="Times New Roman" w:eastAsia="Times New Roman" w:hAnsi="Times New Roman" w:cs="Times New Roman"/>
          <w:sz w:val="28"/>
          <w:szCs w:val="28"/>
          <w:lang w:eastAsia="ar-SA"/>
        </w:rPr>
        <w:t>В нарушение соглашения о порядке и условиях предоставления субсидии на финансовое обеспечение выполнения муниципального задания на 2017 год расчет размера субсидии за счет бюджета городского округа по утвержденным нормативам не производился.  Объем финансового обеспечения на выполнение муниципального задания на 2017 год по соглашению в части бюджета городского округа установлен с занижением объема, рассчитанного по нормативным затратам, на сумму 1816</w:t>
      </w:r>
      <w:r w:rsidR="00B469B4">
        <w:rPr>
          <w:rFonts w:ascii="Times New Roman" w:eastAsia="Times New Roman" w:hAnsi="Times New Roman" w:cs="Times New Roman"/>
          <w:sz w:val="28"/>
          <w:szCs w:val="28"/>
          <w:lang w:eastAsia="ar-SA"/>
        </w:rPr>
        <w:t>,9 тыс.</w:t>
      </w:r>
      <w:r w:rsidRPr="0055789F">
        <w:rPr>
          <w:rFonts w:ascii="Times New Roman" w:eastAsia="Times New Roman" w:hAnsi="Times New Roman" w:cs="Times New Roman"/>
          <w:sz w:val="28"/>
          <w:szCs w:val="28"/>
          <w:lang w:eastAsia="ar-SA"/>
        </w:rPr>
        <w:t xml:space="preserve"> руб</w:t>
      </w:r>
      <w:r w:rsidR="00B469B4">
        <w:rPr>
          <w:rFonts w:ascii="Times New Roman" w:eastAsia="Times New Roman" w:hAnsi="Times New Roman" w:cs="Times New Roman"/>
          <w:sz w:val="28"/>
          <w:szCs w:val="28"/>
          <w:lang w:eastAsia="ar-SA"/>
        </w:rPr>
        <w:t>лей</w:t>
      </w:r>
    </w:p>
    <w:p w14:paraId="594B0A00" w14:textId="421D93A2" w:rsidR="0055789F" w:rsidRPr="0055789F" w:rsidRDefault="0055789F" w:rsidP="0055789F">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выборочной проверки </w:t>
      </w:r>
      <w:r w:rsidR="00A83877" w:rsidRPr="00A83877">
        <w:rPr>
          <w:rFonts w:ascii="Times New Roman" w:eastAsia="Calibri" w:hAnsi="Times New Roman" w:cs="Times New Roman"/>
          <w:sz w:val="28"/>
          <w:szCs w:val="28"/>
        </w:rPr>
        <w:t xml:space="preserve">правомерности оплаты труда </w:t>
      </w:r>
      <w:r w:rsidR="00DB6876">
        <w:rPr>
          <w:rFonts w:ascii="Times New Roman" w:eastAsia="Calibri" w:hAnsi="Times New Roman" w:cs="Times New Roman"/>
          <w:sz w:val="28"/>
          <w:szCs w:val="28"/>
        </w:rPr>
        <w:t>работников</w:t>
      </w:r>
      <w:r w:rsidR="00A83877">
        <w:rPr>
          <w:rFonts w:ascii="Times New Roman" w:eastAsia="Calibri" w:hAnsi="Times New Roman" w:cs="Times New Roman"/>
          <w:sz w:val="28"/>
          <w:szCs w:val="28"/>
        </w:rPr>
        <w:t xml:space="preserve"> учреждени</w:t>
      </w:r>
      <w:r w:rsidR="00DB6876">
        <w:rPr>
          <w:rFonts w:ascii="Times New Roman" w:eastAsia="Calibri" w:hAnsi="Times New Roman" w:cs="Times New Roman"/>
          <w:sz w:val="28"/>
          <w:szCs w:val="28"/>
        </w:rPr>
        <w:t>я</w:t>
      </w:r>
      <w:r w:rsidR="00A83877">
        <w:rPr>
          <w:rFonts w:ascii="Times New Roman" w:eastAsia="Calibri" w:hAnsi="Times New Roman" w:cs="Times New Roman"/>
          <w:sz w:val="28"/>
          <w:szCs w:val="28"/>
        </w:rPr>
        <w:t xml:space="preserve"> </w:t>
      </w:r>
      <w:r w:rsidRPr="0055789F">
        <w:rPr>
          <w:rFonts w:ascii="Times New Roman" w:eastAsia="Calibri" w:hAnsi="Times New Roman" w:cs="Times New Roman"/>
          <w:sz w:val="28"/>
          <w:szCs w:val="28"/>
        </w:rPr>
        <w:t>имелись случаи</w:t>
      </w:r>
      <w:r w:rsidR="00A83877">
        <w:rPr>
          <w:rFonts w:ascii="Times New Roman" w:eastAsia="Calibri" w:hAnsi="Times New Roman" w:cs="Times New Roman"/>
          <w:sz w:val="28"/>
          <w:szCs w:val="28"/>
        </w:rPr>
        <w:t xml:space="preserve"> </w:t>
      </w:r>
      <w:r w:rsidRPr="0055789F">
        <w:rPr>
          <w:rFonts w:ascii="Times New Roman" w:eastAsia="Calibri" w:hAnsi="Times New Roman" w:cs="Times New Roman"/>
          <w:sz w:val="28"/>
          <w:szCs w:val="28"/>
        </w:rPr>
        <w:t>завышения количества календарных дней отпуска, за которые полагается компенсация при увольнении</w:t>
      </w:r>
      <w:r w:rsidR="00A83877">
        <w:rPr>
          <w:rFonts w:ascii="Times New Roman" w:eastAsia="Calibri" w:hAnsi="Times New Roman" w:cs="Times New Roman"/>
          <w:sz w:val="28"/>
          <w:szCs w:val="28"/>
        </w:rPr>
        <w:t>,</w:t>
      </w:r>
      <w:r w:rsidRPr="0055789F">
        <w:rPr>
          <w:rFonts w:ascii="Times New Roman" w:eastAsia="Calibri" w:hAnsi="Times New Roman" w:cs="Times New Roman"/>
          <w:sz w:val="28"/>
          <w:szCs w:val="28"/>
        </w:rPr>
        <w:t xml:space="preserve"> что привело к излишним начислениям на общую сумму 8</w:t>
      </w:r>
      <w:r w:rsidR="00A83877">
        <w:rPr>
          <w:rFonts w:ascii="Times New Roman" w:eastAsia="Calibri" w:hAnsi="Times New Roman" w:cs="Times New Roman"/>
          <w:sz w:val="28"/>
          <w:szCs w:val="28"/>
        </w:rPr>
        <w:t>,9 тыс.</w:t>
      </w:r>
      <w:r w:rsidRPr="0055789F">
        <w:rPr>
          <w:rFonts w:ascii="Times New Roman" w:eastAsia="Calibri" w:hAnsi="Times New Roman" w:cs="Times New Roman"/>
          <w:sz w:val="28"/>
          <w:szCs w:val="28"/>
        </w:rPr>
        <w:t xml:space="preserve"> руб</w:t>
      </w:r>
      <w:r w:rsidR="00A83877">
        <w:rPr>
          <w:rFonts w:ascii="Times New Roman" w:eastAsia="Calibri" w:hAnsi="Times New Roman" w:cs="Times New Roman"/>
          <w:sz w:val="28"/>
          <w:szCs w:val="28"/>
        </w:rPr>
        <w:t xml:space="preserve">лей, </w:t>
      </w:r>
      <w:r w:rsidRPr="0055789F">
        <w:rPr>
          <w:rFonts w:ascii="Times New Roman" w:eastAsia="Calibri" w:hAnsi="Times New Roman" w:cs="Times New Roman"/>
          <w:sz w:val="28"/>
          <w:szCs w:val="28"/>
        </w:rPr>
        <w:t>занижени</w:t>
      </w:r>
      <w:r w:rsidR="00A83877">
        <w:rPr>
          <w:rFonts w:ascii="Times New Roman" w:eastAsia="Calibri" w:hAnsi="Times New Roman" w:cs="Times New Roman"/>
          <w:sz w:val="28"/>
          <w:szCs w:val="28"/>
        </w:rPr>
        <w:t>е</w:t>
      </w:r>
      <w:r w:rsidRPr="0055789F">
        <w:rPr>
          <w:rFonts w:ascii="Times New Roman" w:eastAsia="Calibri" w:hAnsi="Times New Roman" w:cs="Times New Roman"/>
          <w:sz w:val="28"/>
          <w:szCs w:val="28"/>
        </w:rPr>
        <w:t xml:space="preserve"> количества календарных дней отпуска </w:t>
      </w:r>
      <w:r w:rsidR="00A83877">
        <w:rPr>
          <w:rFonts w:ascii="Times New Roman" w:eastAsia="Calibri" w:hAnsi="Times New Roman" w:cs="Times New Roman"/>
          <w:sz w:val="28"/>
          <w:szCs w:val="28"/>
        </w:rPr>
        <w:t xml:space="preserve">привело к недоплатам </w:t>
      </w:r>
      <w:r w:rsidRPr="0055789F">
        <w:rPr>
          <w:rFonts w:ascii="Times New Roman" w:eastAsia="Calibri" w:hAnsi="Times New Roman" w:cs="Times New Roman"/>
          <w:sz w:val="28"/>
          <w:szCs w:val="28"/>
        </w:rPr>
        <w:t>на общую сумму 21</w:t>
      </w:r>
      <w:r w:rsidR="00A83877">
        <w:rPr>
          <w:rFonts w:ascii="Times New Roman" w:eastAsia="Calibri" w:hAnsi="Times New Roman" w:cs="Times New Roman"/>
          <w:sz w:val="28"/>
          <w:szCs w:val="28"/>
        </w:rPr>
        <w:t>,1 тыс.</w:t>
      </w:r>
      <w:r w:rsidRPr="0055789F">
        <w:rPr>
          <w:rFonts w:ascii="Times New Roman" w:eastAsia="Calibri" w:hAnsi="Times New Roman" w:cs="Times New Roman"/>
          <w:sz w:val="28"/>
          <w:szCs w:val="28"/>
        </w:rPr>
        <w:t xml:space="preserve"> руб</w:t>
      </w:r>
      <w:r w:rsidR="00A83877">
        <w:rPr>
          <w:rFonts w:ascii="Times New Roman" w:eastAsia="Calibri" w:hAnsi="Times New Roman" w:cs="Times New Roman"/>
          <w:sz w:val="28"/>
          <w:szCs w:val="28"/>
        </w:rPr>
        <w:t>лей.</w:t>
      </w:r>
      <w:r w:rsidRPr="0055789F">
        <w:rPr>
          <w:rFonts w:ascii="Times New Roman" w:eastAsia="Calibri" w:hAnsi="Times New Roman" w:cs="Times New Roman"/>
          <w:sz w:val="28"/>
          <w:szCs w:val="28"/>
        </w:rPr>
        <w:t xml:space="preserve"> </w:t>
      </w:r>
    </w:p>
    <w:p w14:paraId="5FDA8447" w14:textId="0EEA0063" w:rsidR="0055789F" w:rsidRPr="0055789F" w:rsidRDefault="0055789F" w:rsidP="0055789F">
      <w:pPr>
        <w:spacing w:after="0" w:line="240" w:lineRule="auto"/>
        <w:ind w:firstLine="709"/>
        <w:jc w:val="both"/>
        <w:rPr>
          <w:rFonts w:ascii="Times New Roman" w:eastAsia="Times New Roman" w:hAnsi="Times New Roman" w:cs="Times New Roman"/>
          <w:sz w:val="28"/>
          <w:szCs w:val="28"/>
          <w:lang w:eastAsia="ar-SA"/>
        </w:rPr>
      </w:pPr>
      <w:r w:rsidRPr="0055789F">
        <w:rPr>
          <w:rFonts w:ascii="Times New Roman" w:eastAsia="Times New Roman" w:hAnsi="Times New Roman" w:cs="Times New Roman"/>
          <w:sz w:val="28"/>
          <w:szCs w:val="28"/>
          <w:lang w:eastAsia="ar-SA"/>
        </w:rPr>
        <w:lastRenderedPageBreak/>
        <w:t xml:space="preserve">В нарушение </w:t>
      </w:r>
      <w:r w:rsidR="00DB6876">
        <w:rPr>
          <w:rFonts w:ascii="Times New Roman" w:eastAsia="Times New Roman" w:hAnsi="Times New Roman" w:cs="Times New Roman"/>
          <w:sz w:val="28"/>
          <w:szCs w:val="28"/>
          <w:lang w:eastAsia="ar-SA"/>
        </w:rPr>
        <w:t xml:space="preserve">требований ведения бухгалтерского учета </w:t>
      </w:r>
      <w:r w:rsidRPr="0055789F">
        <w:rPr>
          <w:rFonts w:ascii="Times New Roman" w:eastAsia="Times New Roman" w:hAnsi="Times New Roman" w:cs="Times New Roman"/>
          <w:sz w:val="28"/>
          <w:szCs w:val="28"/>
          <w:lang w:eastAsia="ar-SA"/>
        </w:rPr>
        <w:t>доходы по субсидиям на иные цели в сумме 127</w:t>
      </w:r>
      <w:r w:rsidR="00DB6876">
        <w:rPr>
          <w:rFonts w:ascii="Times New Roman" w:eastAsia="Times New Roman" w:hAnsi="Times New Roman" w:cs="Times New Roman"/>
          <w:sz w:val="28"/>
          <w:szCs w:val="28"/>
          <w:lang w:eastAsia="ar-SA"/>
        </w:rPr>
        <w:t>,8 тыс.</w:t>
      </w:r>
      <w:r w:rsidRPr="0055789F">
        <w:rPr>
          <w:rFonts w:ascii="Times New Roman" w:eastAsia="Times New Roman" w:hAnsi="Times New Roman" w:cs="Times New Roman"/>
          <w:sz w:val="28"/>
          <w:szCs w:val="28"/>
          <w:lang w:eastAsia="ar-SA"/>
        </w:rPr>
        <w:t xml:space="preserve"> руб</w:t>
      </w:r>
      <w:r w:rsidR="00DB6876">
        <w:rPr>
          <w:rFonts w:ascii="Times New Roman" w:eastAsia="Times New Roman" w:hAnsi="Times New Roman" w:cs="Times New Roman"/>
          <w:sz w:val="28"/>
          <w:szCs w:val="28"/>
          <w:lang w:eastAsia="ar-SA"/>
        </w:rPr>
        <w:t>лей</w:t>
      </w:r>
      <w:r w:rsidRPr="0055789F">
        <w:rPr>
          <w:rFonts w:ascii="Times New Roman" w:eastAsia="Times New Roman" w:hAnsi="Times New Roman" w:cs="Times New Roman"/>
          <w:sz w:val="28"/>
          <w:szCs w:val="28"/>
          <w:lang w:eastAsia="ar-SA"/>
        </w:rPr>
        <w:t xml:space="preserve"> начислены в отсутствии отчета об использовании субсидии на иные цели.</w:t>
      </w:r>
    </w:p>
    <w:p w14:paraId="5D1173A7" w14:textId="2DD87F7E" w:rsidR="0055789F" w:rsidRPr="0055789F" w:rsidRDefault="00734966" w:rsidP="0055789F">
      <w:pPr>
        <w:widowControl w:val="0"/>
        <w:suppressAutoHyphens/>
        <w:spacing w:after="0" w:line="240" w:lineRule="auto"/>
        <w:ind w:firstLine="709"/>
        <w:jc w:val="both"/>
        <w:textAlignment w:val="baseline"/>
        <w:rPr>
          <w:rFonts w:ascii="Times New Roman" w:eastAsia="Lucida Sans Unicode" w:hAnsi="Times New Roman" w:cs="Mangal"/>
          <w:kern w:val="1"/>
          <w:sz w:val="28"/>
          <w:szCs w:val="28"/>
          <w:lang w:eastAsia="hi-IN" w:bidi="hi-IN"/>
        </w:rPr>
      </w:pPr>
      <w:r>
        <w:rPr>
          <w:rFonts w:ascii="Times New Roman" w:eastAsia="Lucida Sans Unicode" w:hAnsi="Times New Roman" w:cs="Times New Roman"/>
          <w:color w:val="000000"/>
          <w:kern w:val="1"/>
          <w:sz w:val="28"/>
          <w:szCs w:val="28"/>
          <w:lang w:eastAsia="hi-IN" w:bidi="hi-IN"/>
        </w:rPr>
        <w:t>В нарушение По</w:t>
      </w:r>
      <w:r w:rsidRPr="00734966">
        <w:rPr>
          <w:rFonts w:ascii="Times New Roman" w:eastAsia="Lucida Sans Unicode" w:hAnsi="Times New Roman" w:cs="Times New Roman"/>
          <w:color w:val="000000"/>
          <w:kern w:val="1"/>
          <w:sz w:val="28"/>
          <w:szCs w:val="28"/>
          <w:lang w:eastAsia="hi-IN" w:bidi="hi-IN"/>
        </w:rPr>
        <w:t>рядк</w:t>
      </w:r>
      <w:r>
        <w:rPr>
          <w:rFonts w:ascii="Times New Roman" w:eastAsia="Lucida Sans Unicode" w:hAnsi="Times New Roman" w:cs="Times New Roman"/>
          <w:color w:val="000000"/>
          <w:kern w:val="1"/>
          <w:sz w:val="28"/>
          <w:szCs w:val="28"/>
          <w:lang w:eastAsia="hi-IN" w:bidi="hi-IN"/>
        </w:rPr>
        <w:t>а</w:t>
      </w:r>
      <w:r w:rsidRPr="00734966">
        <w:rPr>
          <w:rFonts w:ascii="Times New Roman" w:eastAsia="Lucida Sans Unicode" w:hAnsi="Times New Roman" w:cs="Times New Roman"/>
          <w:color w:val="000000"/>
          <w:kern w:val="1"/>
          <w:sz w:val="28"/>
          <w:szCs w:val="28"/>
          <w:lang w:eastAsia="hi-IN" w:bidi="hi-IN"/>
        </w:rPr>
        <w:t xml:space="preserve"> определения видов и (или) перечней особо ценного движимого имущества муниципальных учреждений городского округа город Октябрьский </w:t>
      </w:r>
      <w:r w:rsidR="0055789F" w:rsidRPr="0055789F">
        <w:rPr>
          <w:rFonts w:ascii="Times New Roman" w:eastAsia="Lucida Sans Unicode" w:hAnsi="Times New Roman" w:cs="Times New Roman"/>
          <w:color w:val="000000"/>
          <w:kern w:val="1"/>
          <w:sz w:val="28"/>
          <w:szCs w:val="28"/>
          <w:lang w:eastAsia="hi-IN" w:bidi="hi-IN"/>
        </w:rPr>
        <w:t>имущество</w:t>
      </w:r>
      <w:r w:rsidR="0055789F" w:rsidRPr="0055789F">
        <w:rPr>
          <w:rFonts w:ascii="Times New Roman" w:eastAsia="Lucida Sans Unicode" w:hAnsi="Times New Roman" w:cs="Mangal"/>
          <w:kern w:val="1"/>
          <w:sz w:val="28"/>
          <w:szCs w:val="28"/>
          <w:lang w:eastAsia="hi-IN" w:bidi="hi-IN"/>
        </w:rPr>
        <w:t xml:space="preserve"> </w:t>
      </w:r>
      <w:r>
        <w:rPr>
          <w:rFonts w:ascii="Times New Roman" w:eastAsia="Lucida Sans Unicode" w:hAnsi="Times New Roman" w:cs="Mangal"/>
          <w:kern w:val="1"/>
          <w:sz w:val="28"/>
          <w:szCs w:val="28"/>
          <w:lang w:eastAsia="hi-IN" w:bidi="hi-IN"/>
        </w:rPr>
        <w:t xml:space="preserve">общей </w:t>
      </w:r>
      <w:r w:rsidR="0055789F" w:rsidRPr="0055789F">
        <w:rPr>
          <w:rFonts w:ascii="Times New Roman" w:eastAsia="Lucida Sans Unicode" w:hAnsi="Times New Roman" w:cs="Times New Roman"/>
          <w:kern w:val="1"/>
          <w:sz w:val="28"/>
          <w:szCs w:val="28"/>
          <w:lang w:eastAsia="hi-IN" w:bidi="hi-IN"/>
        </w:rPr>
        <w:t>стоимостью 298</w:t>
      </w:r>
      <w:r>
        <w:rPr>
          <w:rFonts w:ascii="Times New Roman" w:eastAsia="Lucida Sans Unicode" w:hAnsi="Times New Roman" w:cs="Times New Roman"/>
          <w:kern w:val="1"/>
          <w:sz w:val="28"/>
          <w:szCs w:val="28"/>
          <w:lang w:eastAsia="hi-IN" w:bidi="hi-IN"/>
        </w:rPr>
        <w:t>,</w:t>
      </w:r>
      <w:r w:rsidR="0055789F" w:rsidRPr="0055789F">
        <w:rPr>
          <w:rFonts w:ascii="Times New Roman" w:eastAsia="Lucida Sans Unicode" w:hAnsi="Times New Roman" w:cs="Times New Roman"/>
          <w:kern w:val="1"/>
          <w:sz w:val="28"/>
          <w:szCs w:val="28"/>
          <w:lang w:eastAsia="hi-IN" w:bidi="hi-IN"/>
        </w:rPr>
        <w:t>8</w:t>
      </w:r>
      <w:r>
        <w:rPr>
          <w:rFonts w:ascii="Times New Roman" w:eastAsia="Lucida Sans Unicode" w:hAnsi="Times New Roman" w:cs="Times New Roman"/>
          <w:kern w:val="1"/>
          <w:sz w:val="28"/>
          <w:szCs w:val="28"/>
          <w:lang w:eastAsia="hi-IN" w:bidi="hi-IN"/>
        </w:rPr>
        <w:t xml:space="preserve"> тыс. </w:t>
      </w:r>
      <w:r w:rsidR="0055789F" w:rsidRPr="0055789F">
        <w:rPr>
          <w:rFonts w:ascii="Times New Roman" w:eastAsia="Lucida Sans Unicode" w:hAnsi="Times New Roman" w:cs="Mangal"/>
          <w:kern w:val="1"/>
          <w:sz w:val="28"/>
          <w:szCs w:val="28"/>
          <w:lang w:eastAsia="hi-IN" w:bidi="hi-IN"/>
        </w:rPr>
        <w:t>руб</w:t>
      </w:r>
      <w:r>
        <w:rPr>
          <w:rFonts w:ascii="Times New Roman" w:eastAsia="Lucida Sans Unicode" w:hAnsi="Times New Roman" w:cs="Mangal"/>
          <w:kern w:val="1"/>
          <w:sz w:val="28"/>
          <w:szCs w:val="28"/>
          <w:lang w:eastAsia="hi-IN" w:bidi="hi-IN"/>
        </w:rPr>
        <w:t xml:space="preserve">лей </w:t>
      </w:r>
      <w:r w:rsidR="0055789F" w:rsidRPr="0055789F">
        <w:rPr>
          <w:rFonts w:ascii="Times New Roman" w:eastAsia="Lucida Sans Unicode" w:hAnsi="Times New Roman" w:cs="Mangal"/>
          <w:kern w:val="1"/>
          <w:sz w:val="28"/>
          <w:szCs w:val="28"/>
          <w:lang w:eastAsia="hi-IN" w:bidi="hi-IN"/>
        </w:rPr>
        <w:t xml:space="preserve">не отнесено к категории особо ценного имущества. </w:t>
      </w:r>
    </w:p>
    <w:p w14:paraId="3446AA6C" w14:textId="3E295446" w:rsidR="002B64B2" w:rsidRPr="002B64B2" w:rsidRDefault="00695B03" w:rsidP="00227DF0">
      <w:pPr>
        <w:spacing w:after="0" w:line="240" w:lineRule="auto"/>
        <w:ind w:firstLine="709"/>
        <w:jc w:val="both"/>
        <w:rPr>
          <w:rFonts w:ascii="Times New Roman" w:hAnsi="Times New Roman" w:cs="Times New Roman"/>
          <w:sz w:val="28"/>
          <w:szCs w:val="28"/>
        </w:rPr>
      </w:pPr>
      <w:r w:rsidRPr="00695B03">
        <w:rPr>
          <w:rFonts w:ascii="Times New Roman" w:eastAsia="Times New Roman" w:hAnsi="Times New Roman" w:cs="Times New Roman"/>
          <w:sz w:val="28"/>
          <w:szCs w:val="20"/>
          <w:lang w:eastAsia="ar-SA"/>
        </w:rPr>
        <w:t>В ходе проведения</w:t>
      </w:r>
      <w:r>
        <w:rPr>
          <w:rFonts w:ascii="Times New Roman" w:eastAsia="Times New Roman" w:hAnsi="Times New Roman" w:cs="Times New Roman"/>
          <w:sz w:val="28"/>
          <w:szCs w:val="20"/>
          <w:lang w:eastAsia="ar-SA"/>
        </w:rPr>
        <w:t xml:space="preserve"> </w:t>
      </w:r>
      <w:r w:rsidRPr="00695B03">
        <w:rPr>
          <w:rFonts w:ascii="Times New Roman" w:eastAsia="Times New Roman" w:hAnsi="Times New Roman" w:cs="Times New Roman"/>
          <w:sz w:val="28"/>
          <w:szCs w:val="20"/>
          <w:u w:val="single"/>
          <w:lang w:eastAsia="ar-SA"/>
        </w:rPr>
        <w:t>проверки целевого и эффективного  использования субсидий, предоставленных  из  бюджета городского округа город Октябрьский Автономной некоммерческой организации Октябрьский авиационно-технический спортивный клуб дополнительного образования им.  Б.Г. Зарипова  в 2017-2018 гг.</w:t>
      </w:r>
      <w:r w:rsidR="00227DF0" w:rsidRPr="00485E0F">
        <w:rPr>
          <w:rFonts w:ascii="Times New Roman" w:eastAsia="Times New Roman" w:hAnsi="Times New Roman" w:cs="Times New Roman"/>
          <w:sz w:val="28"/>
          <w:szCs w:val="20"/>
          <w:lang w:eastAsia="ar-SA"/>
        </w:rPr>
        <w:t xml:space="preserve"> установлено,</w:t>
      </w:r>
      <w:r w:rsidR="00485E0F">
        <w:rPr>
          <w:rFonts w:ascii="Times New Roman" w:eastAsia="Times New Roman" w:hAnsi="Times New Roman" w:cs="Times New Roman"/>
          <w:sz w:val="28"/>
          <w:szCs w:val="20"/>
          <w:lang w:eastAsia="ar-SA"/>
        </w:rPr>
        <w:t xml:space="preserve"> </w:t>
      </w:r>
      <w:r w:rsidR="00227DF0" w:rsidRPr="00485E0F">
        <w:rPr>
          <w:rFonts w:ascii="Times New Roman" w:eastAsia="Times New Roman" w:hAnsi="Times New Roman" w:cs="Times New Roman"/>
          <w:sz w:val="28"/>
          <w:szCs w:val="20"/>
          <w:lang w:eastAsia="ar-SA"/>
        </w:rPr>
        <w:t>что в</w:t>
      </w:r>
      <w:r w:rsidR="002B64B2" w:rsidRPr="00485E0F">
        <w:rPr>
          <w:rFonts w:ascii="Times New Roman" w:hAnsi="Times New Roman" w:cs="Times New Roman"/>
          <w:sz w:val="28"/>
          <w:szCs w:val="28"/>
        </w:rPr>
        <w:t xml:space="preserve"> нарушение</w:t>
      </w:r>
      <w:r w:rsidR="002B64B2" w:rsidRPr="002B64B2">
        <w:rPr>
          <w:rFonts w:ascii="Times New Roman" w:hAnsi="Times New Roman" w:cs="Times New Roman"/>
          <w:sz w:val="28"/>
          <w:szCs w:val="28"/>
        </w:rPr>
        <w:t xml:space="preserve"> требований договоров о предоставлении субсиди</w:t>
      </w:r>
      <w:r w:rsidR="00227DF0">
        <w:rPr>
          <w:rFonts w:ascii="Times New Roman" w:hAnsi="Times New Roman" w:cs="Times New Roman"/>
          <w:sz w:val="28"/>
          <w:szCs w:val="28"/>
        </w:rPr>
        <w:t>й</w:t>
      </w:r>
      <w:r w:rsidR="002B64B2" w:rsidRPr="002B64B2">
        <w:rPr>
          <w:rFonts w:ascii="Times New Roman" w:hAnsi="Times New Roman" w:cs="Times New Roman"/>
          <w:sz w:val="28"/>
          <w:szCs w:val="28"/>
        </w:rPr>
        <w:t xml:space="preserve"> </w:t>
      </w:r>
      <w:r w:rsidR="00485E0F">
        <w:rPr>
          <w:rFonts w:ascii="Times New Roman" w:hAnsi="Times New Roman" w:cs="Times New Roman"/>
          <w:sz w:val="28"/>
          <w:szCs w:val="28"/>
        </w:rPr>
        <w:t xml:space="preserve">организацией </w:t>
      </w:r>
      <w:r w:rsidR="002B64B2" w:rsidRPr="002B64B2">
        <w:rPr>
          <w:rFonts w:ascii="Times New Roman" w:hAnsi="Times New Roman" w:cs="Times New Roman"/>
          <w:sz w:val="28"/>
          <w:szCs w:val="28"/>
        </w:rPr>
        <w:t xml:space="preserve">отчеты об исполнении сметы расходов в 2017 году (ежеквартальные и годовой) и ежеквартальные отчеты об использовании субсидии в 2018 году в </w:t>
      </w:r>
      <w:r w:rsidR="00377565">
        <w:rPr>
          <w:rFonts w:ascii="Times New Roman" w:hAnsi="Times New Roman" w:cs="Times New Roman"/>
          <w:sz w:val="28"/>
          <w:szCs w:val="28"/>
        </w:rPr>
        <w:t>а</w:t>
      </w:r>
      <w:r w:rsidR="002B64B2" w:rsidRPr="002B64B2">
        <w:rPr>
          <w:rFonts w:ascii="Times New Roman" w:hAnsi="Times New Roman" w:cs="Times New Roman"/>
          <w:sz w:val="28"/>
          <w:szCs w:val="28"/>
        </w:rPr>
        <w:t>дминистрацию городского округа город Октябрьский не представлялись.</w:t>
      </w:r>
    </w:p>
    <w:p w14:paraId="3EB9A9D8" w14:textId="6B70712A" w:rsidR="002B64B2" w:rsidRPr="002B64B2" w:rsidRDefault="004F6100" w:rsidP="002B6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4B2" w:rsidRPr="002B64B2">
        <w:rPr>
          <w:rFonts w:ascii="Times New Roman" w:hAnsi="Times New Roman" w:cs="Times New Roman"/>
          <w:sz w:val="28"/>
          <w:szCs w:val="28"/>
        </w:rPr>
        <w:t xml:space="preserve">В нарушение </w:t>
      </w:r>
      <w:r>
        <w:rPr>
          <w:rFonts w:ascii="Times New Roman" w:hAnsi="Times New Roman" w:cs="Times New Roman"/>
          <w:sz w:val="28"/>
          <w:szCs w:val="28"/>
        </w:rPr>
        <w:t xml:space="preserve">требований </w:t>
      </w:r>
      <w:r w:rsidR="002B64B2" w:rsidRPr="002B64B2">
        <w:rPr>
          <w:rFonts w:ascii="Times New Roman" w:hAnsi="Times New Roman" w:cs="Times New Roman"/>
          <w:sz w:val="28"/>
          <w:szCs w:val="28"/>
        </w:rPr>
        <w:t xml:space="preserve">договора о предоставлении субсидии обособленный аналитический учет расходов, осуществляемых за счет субсидий, </w:t>
      </w:r>
      <w:r>
        <w:rPr>
          <w:rFonts w:ascii="Times New Roman" w:hAnsi="Times New Roman" w:cs="Times New Roman"/>
          <w:sz w:val="28"/>
          <w:szCs w:val="28"/>
        </w:rPr>
        <w:t xml:space="preserve">в 2018 году </w:t>
      </w:r>
      <w:r w:rsidR="002B64B2" w:rsidRPr="002B64B2">
        <w:rPr>
          <w:rFonts w:ascii="Times New Roman" w:hAnsi="Times New Roman" w:cs="Times New Roman"/>
          <w:sz w:val="28"/>
          <w:szCs w:val="28"/>
        </w:rPr>
        <w:t>не осуществлялся.</w:t>
      </w:r>
    </w:p>
    <w:p w14:paraId="73B58D6C" w14:textId="4B1A42F8" w:rsidR="002B64B2" w:rsidRPr="002B64B2" w:rsidRDefault="004F6100" w:rsidP="002B6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4B2" w:rsidRPr="002B64B2">
        <w:rPr>
          <w:rFonts w:ascii="Times New Roman" w:hAnsi="Times New Roman" w:cs="Times New Roman"/>
          <w:sz w:val="28"/>
          <w:szCs w:val="28"/>
        </w:rPr>
        <w:t xml:space="preserve"> Установленные по результатам проверки нарушения при начислении оплаты труда, исчислении среднего заработка для оплаты отпускных и за дни нахождения в командировках привели к необоснованному расходованию предоставленных из бюджета городского округа субсидий на общую сумму 218</w:t>
      </w:r>
      <w:r w:rsidR="002D3DD9">
        <w:rPr>
          <w:rFonts w:ascii="Times New Roman" w:hAnsi="Times New Roman" w:cs="Times New Roman"/>
          <w:sz w:val="28"/>
          <w:szCs w:val="28"/>
        </w:rPr>
        <w:t>,6</w:t>
      </w:r>
      <w:r w:rsidR="002B64B2" w:rsidRPr="002B64B2">
        <w:rPr>
          <w:rFonts w:ascii="Times New Roman" w:hAnsi="Times New Roman" w:cs="Times New Roman"/>
          <w:sz w:val="28"/>
          <w:szCs w:val="28"/>
        </w:rPr>
        <w:t xml:space="preserve"> </w:t>
      </w:r>
      <w:r w:rsidR="002D3DD9">
        <w:rPr>
          <w:rFonts w:ascii="Times New Roman" w:hAnsi="Times New Roman" w:cs="Times New Roman"/>
          <w:sz w:val="28"/>
          <w:szCs w:val="28"/>
        </w:rPr>
        <w:t>тыс.</w:t>
      </w:r>
      <w:r w:rsidR="002B64B2" w:rsidRPr="002B64B2">
        <w:rPr>
          <w:rFonts w:ascii="Times New Roman" w:hAnsi="Times New Roman" w:cs="Times New Roman"/>
          <w:sz w:val="28"/>
          <w:szCs w:val="28"/>
        </w:rPr>
        <w:t xml:space="preserve"> рублей.</w:t>
      </w:r>
    </w:p>
    <w:p w14:paraId="5B31B23B" w14:textId="138077BE" w:rsidR="002B64B2" w:rsidRPr="002B64B2" w:rsidRDefault="004F6100" w:rsidP="002B6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4B2" w:rsidRPr="002B64B2">
        <w:rPr>
          <w:rFonts w:ascii="Times New Roman" w:hAnsi="Times New Roman" w:cs="Times New Roman"/>
          <w:sz w:val="28"/>
          <w:szCs w:val="28"/>
        </w:rPr>
        <w:t xml:space="preserve">В нарушение </w:t>
      </w:r>
      <w:r>
        <w:rPr>
          <w:rFonts w:ascii="Times New Roman" w:hAnsi="Times New Roman" w:cs="Times New Roman"/>
          <w:sz w:val="28"/>
          <w:szCs w:val="28"/>
        </w:rPr>
        <w:t xml:space="preserve">трудового законодательства </w:t>
      </w:r>
      <w:r w:rsidRPr="004F6100">
        <w:rPr>
          <w:rFonts w:ascii="Times New Roman" w:hAnsi="Times New Roman" w:cs="Times New Roman"/>
          <w:sz w:val="28"/>
          <w:szCs w:val="28"/>
        </w:rPr>
        <w:t>выплата суммы 6</w:t>
      </w:r>
      <w:r>
        <w:rPr>
          <w:rFonts w:ascii="Times New Roman" w:hAnsi="Times New Roman" w:cs="Times New Roman"/>
          <w:sz w:val="28"/>
          <w:szCs w:val="28"/>
        </w:rPr>
        <w:t>,1 тыс.</w:t>
      </w:r>
      <w:r w:rsidRPr="004F6100">
        <w:rPr>
          <w:rFonts w:ascii="Times New Roman" w:hAnsi="Times New Roman" w:cs="Times New Roman"/>
          <w:sz w:val="28"/>
          <w:szCs w:val="28"/>
        </w:rPr>
        <w:t xml:space="preserve"> рубл</w:t>
      </w:r>
      <w:r>
        <w:rPr>
          <w:rFonts w:ascii="Times New Roman" w:hAnsi="Times New Roman" w:cs="Times New Roman"/>
          <w:sz w:val="28"/>
          <w:szCs w:val="28"/>
        </w:rPr>
        <w:t>ей</w:t>
      </w:r>
      <w:r w:rsidRPr="004F6100">
        <w:rPr>
          <w:rFonts w:ascii="Times New Roman" w:hAnsi="Times New Roman" w:cs="Times New Roman"/>
          <w:sz w:val="28"/>
          <w:szCs w:val="28"/>
        </w:rPr>
        <w:t>, причитающихся работнику при увольнении</w:t>
      </w:r>
      <w:r w:rsidR="00B469B4">
        <w:rPr>
          <w:rFonts w:ascii="Times New Roman" w:hAnsi="Times New Roman" w:cs="Times New Roman"/>
          <w:sz w:val="28"/>
          <w:szCs w:val="28"/>
        </w:rPr>
        <w:t>,</w:t>
      </w:r>
      <w:r w:rsidRPr="004F6100">
        <w:rPr>
          <w:rFonts w:ascii="Times New Roman" w:hAnsi="Times New Roman" w:cs="Times New Roman"/>
          <w:sz w:val="28"/>
          <w:szCs w:val="28"/>
        </w:rPr>
        <w:t xml:space="preserve"> </w:t>
      </w:r>
      <w:r w:rsidR="002B64B2" w:rsidRPr="002B64B2">
        <w:rPr>
          <w:rFonts w:ascii="Times New Roman" w:hAnsi="Times New Roman" w:cs="Times New Roman"/>
          <w:sz w:val="28"/>
          <w:szCs w:val="28"/>
        </w:rPr>
        <w:t>произведена с нарушением срока на 24 рабочих дня.</w:t>
      </w:r>
    </w:p>
    <w:p w14:paraId="654CF630" w14:textId="3C2AA2EF" w:rsidR="004F6100" w:rsidRDefault="004F6100" w:rsidP="004F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100">
        <w:rPr>
          <w:rFonts w:ascii="Times New Roman" w:hAnsi="Times New Roman" w:cs="Times New Roman"/>
          <w:sz w:val="28"/>
          <w:szCs w:val="28"/>
        </w:rPr>
        <w:t>Контрольным мероприятием</w:t>
      </w:r>
      <w:r w:rsidRPr="004F6100">
        <w:t xml:space="preserve"> </w:t>
      </w:r>
      <w:r w:rsidRPr="004F6100">
        <w:rPr>
          <w:rFonts w:ascii="Times New Roman" w:hAnsi="Times New Roman" w:cs="Times New Roman"/>
          <w:sz w:val="28"/>
          <w:szCs w:val="28"/>
        </w:rPr>
        <w:t>«</w:t>
      </w:r>
      <w:r w:rsidRPr="004F6100">
        <w:rPr>
          <w:rFonts w:ascii="Times New Roman" w:hAnsi="Times New Roman" w:cs="Times New Roman"/>
          <w:sz w:val="28"/>
          <w:szCs w:val="28"/>
          <w:u w:val="single"/>
        </w:rPr>
        <w:t>Проверка законности, результативности и целевого использования субсидий, выделенных из бюджета городского округа город Октябрьский МБУ «Дворец молодежи» городского округа город Октябрьский Республики Башкортостан в 2017-2018 гг.»</w:t>
      </w:r>
      <w:r>
        <w:rPr>
          <w:rFonts w:ascii="Times New Roman" w:hAnsi="Times New Roman" w:cs="Times New Roman"/>
          <w:sz w:val="28"/>
          <w:szCs w:val="28"/>
        </w:rPr>
        <w:t xml:space="preserve"> </w:t>
      </w:r>
      <w:r w:rsidR="00631CA9">
        <w:rPr>
          <w:rFonts w:ascii="Times New Roman" w:hAnsi="Times New Roman" w:cs="Times New Roman"/>
          <w:sz w:val="28"/>
          <w:szCs w:val="28"/>
        </w:rPr>
        <w:t xml:space="preserve"> выявлено о</w:t>
      </w:r>
      <w:r w:rsidR="00631CA9" w:rsidRPr="00631CA9">
        <w:rPr>
          <w:rFonts w:ascii="Times New Roman" w:hAnsi="Times New Roman" w:cs="Times New Roman"/>
          <w:sz w:val="28"/>
          <w:szCs w:val="28"/>
        </w:rPr>
        <w:t>трицательн</w:t>
      </w:r>
      <w:r w:rsidR="00631CA9">
        <w:rPr>
          <w:rFonts w:ascii="Times New Roman" w:hAnsi="Times New Roman" w:cs="Times New Roman"/>
          <w:sz w:val="28"/>
          <w:szCs w:val="28"/>
        </w:rPr>
        <w:t>ое</w:t>
      </w:r>
      <w:r w:rsidR="00631CA9" w:rsidRPr="00631CA9">
        <w:rPr>
          <w:rFonts w:ascii="Times New Roman" w:hAnsi="Times New Roman" w:cs="Times New Roman"/>
          <w:sz w:val="28"/>
          <w:szCs w:val="28"/>
        </w:rPr>
        <w:t xml:space="preserve"> отклонени</w:t>
      </w:r>
      <w:r w:rsidR="00631CA9">
        <w:rPr>
          <w:rFonts w:ascii="Times New Roman" w:hAnsi="Times New Roman" w:cs="Times New Roman"/>
          <w:sz w:val="28"/>
          <w:szCs w:val="28"/>
        </w:rPr>
        <w:t>е</w:t>
      </w:r>
      <w:r w:rsidR="00631CA9" w:rsidRPr="00631CA9">
        <w:rPr>
          <w:rFonts w:ascii="Times New Roman" w:hAnsi="Times New Roman" w:cs="Times New Roman"/>
          <w:sz w:val="28"/>
          <w:szCs w:val="28"/>
        </w:rPr>
        <w:t xml:space="preserve"> сверх допустимых значений на 20% от установленных муниципальным задани</w:t>
      </w:r>
      <w:r w:rsidR="00631CA9">
        <w:rPr>
          <w:rFonts w:ascii="Times New Roman" w:hAnsi="Times New Roman" w:cs="Times New Roman"/>
          <w:sz w:val="28"/>
          <w:szCs w:val="28"/>
        </w:rPr>
        <w:t>ем</w:t>
      </w:r>
      <w:r w:rsidR="00631CA9" w:rsidRPr="00631CA9">
        <w:rPr>
          <w:rFonts w:ascii="Times New Roman" w:hAnsi="Times New Roman" w:cs="Times New Roman"/>
          <w:sz w:val="28"/>
          <w:szCs w:val="28"/>
        </w:rPr>
        <w:t xml:space="preserve"> значений</w:t>
      </w:r>
      <w:r w:rsidR="00631CA9" w:rsidRPr="00631CA9">
        <w:t xml:space="preserve"> </w:t>
      </w:r>
      <w:r w:rsidR="00631CA9" w:rsidRPr="00631CA9">
        <w:rPr>
          <w:rFonts w:ascii="Times New Roman" w:hAnsi="Times New Roman" w:cs="Times New Roman"/>
          <w:sz w:val="28"/>
          <w:szCs w:val="28"/>
        </w:rPr>
        <w:t>по показател</w:t>
      </w:r>
      <w:r w:rsidR="00631CA9">
        <w:rPr>
          <w:rFonts w:ascii="Times New Roman" w:hAnsi="Times New Roman" w:cs="Times New Roman"/>
          <w:sz w:val="28"/>
          <w:szCs w:val="28"/>
        </w:rPr>
        <w:t>ю</w:t>
      </w:r>
      <w:r w:rsidR="00631CA9" w:rsidRPr="00631CA9">
        <w:rPr>
          <w:rFonts w:ascii="Times New Roman" w:hAnsi="Times New Roman" w:cs="Times New Roman"/>
          <w:sz w:val="28"/>
          <w:szCs w:val="28"/>
        </w:rPr>
        <w:t xml:space="preserve"> качества «доля специалистов</w:t>
      </w:r>
      <w:r w:rsidR="004B02BA">
        <w:rPr>
          <w:rFonts w:ascii="Times New Roman" w:hAnsi="Times New Roman" w:cs="Times New Roman"/>
          <w:sz w:val="28"/>
          <w:szCs w:val="28"/>
        </w:rPr>
        <w:t>,</w:t>
      </w:r>
      <w:r w:rsidR="002D3DD9">
        <w:rPr>
          <w:rFonts w:ascii="Times New Roman" w:hAnsi="Times New Roman" w:cs="Times New Roman"/>
          <w:sz w:val="28"/>
          <w:szCs w:val="28"/>
        </w:rPr>
        <w:t xml:space="preserve"> </w:t>
      </w:r>
      <w:r w:rsidR="00631CA9" w:rsidRPr="00631CA9">
        <w:rPr>
          <w:rFonts w:ascii="Times New Roman" w:hAnsi="Times New Roman" w:cs="Times New Roman"/>
          <w:sz w:val="28"/>
          <w:szCs w:val="28"/>
        </w:rPr>
        <w:t>имеющих вторую, первую и высшую квалификационные категории»</w:t>
      </w:r>
      <w:r w:rsidR="00631CA9">
        <w:rPr>
          <w:rFonts w:ascii="Times New Roman" w:hAnsi="Times New Roman" w:cs="Times New Roman"/>
          <w:sz w:val="28"/>
          <w:szCs w:val="28"/>
        </w:rPr>
        <w:t>.</w:t>
      </w:r>
    </w:p>
    <w:p w14:paraId="1DA83616" w14:textId="4B5B03B5" w:rsidR="004F6100" w:rsidRPr="004F6100" w:rsidRDefault="004F6100" w:rsidP="004F6100">
      <w:pPr>
        <w:suppressAutoHyphens/>
        <w:spacing w:after="0" w:line="240" w:lineRule="auto"/>
        <w:ind w:firstLine="709"/>
        <w:jc w:val="both"/>
        <w:rPr>
          <w:rFonts w:ascii="Times New Roman" w:eastAsia="Times New Roman" w:hAnsi="Times New Roman" w:cs="Times New Roman"/>
          <w:sz w:val="28"/>
          <w:szCs w:val="28"/>
          <w:lang w:eastAsia="ar-SA"/>
        </w:rPr>
      </w:pPr>
      <w:r w:rsidRPr="004F6100">
        <w:rPr>
          <w:rFonts w:ascii="Times New Roman" w:eastAsia="Times New Roman" w:hAnsi="Times New Roman" w:cs="Times New Roman"/>
          <w:sz w:val="28"/>
          <w:szCs w:val="28"/>
          <w:lang w:eastAsia="ar-SA"/>
        </w:rPr>
        <w:t xml:space="preserve">В нарушение соглашения о порядке и условиях предоставления субсидии на финансовое обеспечение выполнения муниципального задания предварительный отчет в 2018 году в комитет по спорту и молодежной политике администрации городского округа учреждением не представлен. </w:t>
      </w:r>
    </w:p>
    <w:p w14:paraId="132BD118" w14:textId="63A3E25B" w:rsidR="004F6100" w:rsidRDefault="004F6100" w:rsidP="004F6100">
      <w:pPr>
        <w:tabs>
          <w:tab w:val="left" w:pos="76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F6100">
        <w:rPr>
          <w:rFonts w:ascii="Times New Roman" w:eastAsia="Times New Roman" w:hAnsi="Times New Roman" w:cs="Times New Roman"/>
          <w:sz w:val="28"/>
          <w:szCs w:val="28"/>
          <w:lang w:eastAsia="ar-SA"/>
        </w:rPr>
        <w:t xml:space="preserve"> В нарушение Положения об оплате труда работников МБУ «Дворец молодежи» штатные расписания от 02.03.2017, от 16.08.2017, от 29.12.2017, от 01.03.2018, от 01.09.2018 не согласованы с администрацией городского округа город Октябрьский. </w:t>
      </w:r>
    </w:p>
    <w:p w14:paraId="4715F4CE" w14:textId="1F270866" w:rsidR="004F6100" w:rsidRPr="004F6100" w:rsidRDefault="00377565" w:rsidP="00377565">
      <w:pPr>
        <w:tabs>
          <w:tab w:val="left" w:pos="765"/>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Выявлены </w:t>
      </w:r>
      <w:r w:rsidRPr="00377565">
        <w:rPr>
          <w:rFonts w:ascii="Times New Roman" w:eastAsia="Times New Roman" w:hAnsi="Times New Roman" w:cs="Times New Roman"/>
          <w:sz w:val="28"/>
          <w:szCs w:val="28"/>
          <w:lang w:eastAsia="ar-SA"/>
        </w:rPr>
        <w:t>факты несвоевременного расчета по уволенным лицам от 2-х до 5 дней на сумму 53</w:t>
      </w:r>
      <w:r>
        <w:rPr>
          <w:rFonts w:ascii="Times New Roman" w:eastAsia="Times New Roman" w:hAnsi="Times New Roman" w:cs="Times New Roman"/>
          <w:sz w:val="28"/>
          <w:szCs w:val="28"/>
          <w:lang w:eastAsia="ar-SA"/>
        </w:rPr>
        <w:t>,2 тыс.</w:t>
      </w:r>
      <w:r w:rsidRPr="00377565">
        <w:rPr>
          <w:rFonts w:ascii="Times New Roman" w:eastAsia="Times New Roman" w:hAnsi="Times New Roman" w:cs="Times New Roman"/>
          <w:sz w:val="28"/>
          <w:szCs w:val="28"/>
          <w:lang w:eastAsia="ar-SA"/>
        </w:rPr>
        <w:t xml:space="preserve"> руб</w:t>
      </w:r>
      <w:r>
        <w:rPr>
          <w:rFonts w:ascii="Times New Roman" w:eastAsia="Times New Roman" w:hAnsi="Times New Roman" w:cs="Times New Roman"/>
          <w:sz w:val="28"/>
          <w:szCs w:val="28"/>
          <w:lang w:eastAsia="ar-SA"/>
        </w:rPr>
        <w:t xml:space="preserve">лей, </w:t>
      </w:r>
      <w:r w:rsidR="004F6100" w:rsidRPr="004F6100">
        <w:rPr>
          <w:rFonts w:ascii="Times New Roman" w:eastAsia="Calibri" w:hAnsi="Times New Roman" w:cs="Times New Roman"/>
          <w:sz w:val="28"/>
          <w:szCs w:val="28"/>
        </w:rPr>
        <w:t xml:space="preserve">необоснованные начисления при расчете среднего заработка по сотрудникам </w:t>
      </w:r>
      <w:r>
        <w:rPr>
          <w:rFonts w:ascii="Times New Roman" w:eastAsia="Calibri" w:hAnsi="Times New Roman" w:cs="Times New Roman"/>
          <w:sz w:val="28"/>
          <w:szCs w:val="28"/>
        </w:rPr>
        <w:t>составили в</w:t>
      </w:r>
      <w:r w:rsidR="004F6100" w:rsidRPr="004F6100">
        <w:rPr>
          <w:rFonts w:ascii="Times New Roman" w:eastAsia="Calibri" w:hAnsi="Times New Roman" w:cs="Times New Roman"/>
          <w:sz w:val="28"/>
          <w:szCs w:val="28"/>
        </w:rPr>
        <w:t xml:space="preserve"> сумм</w:t>
      </w:r>
      <w:r>
        <w:rPr>
          <w:rFonts w:ascii="Times New Roman" w:eastAsia="Calibri" w:hAnsi="Times New Roman" w:cs="Times New Roman"/>
          <w:sz w:val="28"/>
          <w:szCs w:val="28"/>
        </w:rPr>
        <w:t>е</w:t>
      </w:r>
      <w:r w:rsidR="004F6100" w:rsidRPr="004F6100">
        <w:rPr>
          <w:rFonts w:ascii="Times New Roman" w:eastAsia="Calibri" w:hAnsi="Times New Roman" w:cs="Times New Roman"/>
          <w:sz w:val="28"/>
          <w:szCs w:val="28"/>
        </w:rPr>
        <w:t xml:space="preserve"> 2</w:t>
      </w:r>
      <w:r>
        <w:rPr>
          <w:rFonts w:ascii="Times New Roman" w:eastAsia="Calibri" w:hAnsi="Times New Roman" w:cs="Times New Roman"/>
          <w:sz w:val="28"/>
          <w:szCs w:val="28"/>
        </w:rPr>
        <w:t>,</w:t>
      </w:r>
      <w:r w:rsidR="004F6100" w:rsidRPr="004F6100">
        <w:rPr>
          <w:rFonts w:ascii="Times New Roman" w:eastAsia="Calibri" w:hAnsi="Times New Roman" w:cs="Times New Roman"/>
          <w:sz w:val="28"/>
          <w:szCs w:val="28"/>
        </w:rPr>
        <w:t>3</w:t>
      </w:r>
      <w:r>
        <w:rPr>
          <w:rFonts w:ascii="Times New Roman" w:eastAsia="Calibri" w:hAnsi="Times New Roman" w:cs="Times New Roman"/>
          <w:sz w:val="28"/>
          <w:szCs w:val="28"/>
        </w:rPr>
        <w:t xml:space="preserve"> тыс. </w:t>
      </w:r>
      <w:r w:rsidR="004F6100" w:rsidRPr="004F6100">
        <w:rPr>
          <w:rFonts w:ascii="Times New Roman" w:eastAsia="Calibri" w:hAnsi="Times New Roman" w:cs="Times New Roman"/>
          <w:sz w:val="28"/>
          <w:szCs w:val="28"/>
        </w:rPr>
        <w:t>руб</w:t>
      </w:r>
      <w:r>
        <w:rPr>
          <w:rFonts w:ascii="Times New Roman" w:eastAsia="Calibri" w:hAnsi="Times New Roman" w:cs="Times New Roman"/>
          <w:sz w:val="28"/>
          <w:szCs w:val="28"/>
        </w:rPr>
        <w:t xml:space="preserve">лей, </w:t>
      </w:r>
      <w:r w:rsidR="004F6100" w:rsidRPr="004F6100">
        <w:rPr>
          <w:rFonts w:ascii="Times New Roman" w:eastAsia="Calibri" w:hAnsi="Times New Roman" w:cs="Times New Roman"/>
          <w:sz w:val="28"/>
          <w:szCs w:val="28"/>
        </w:rPr>
        <w:t>занижение оплаты по среднему заработку на общую сумму 11</w:t>
      </w:r>
      <w:r>
        <w:rPr>
          <w:rFonts w:ascii="Times New Roman" w:eastAsia="Calibri" w:hAnsi="Times New Roman" w:cs="Times New Roman"/>
          <w:sz w:val="28"/>
          <w:szCs w:val="28"/>
        </w:rPr>
        <w:t>,2 тыс. рублей,</w:t>
      </w:r>
      <w:r w:rsidR="004F6100" w:rsidRPr="004F6100">
        <w:rPr>
          <w:rFonts w:ascii="Times New Roman" w:eastAsia="Calibri" w:hAnsi="Times New Roman" w:cs="Times New Roman"/>
          <w:sz w:val="28"/>
          <w:szCs w:val="28"/>
        </w:rPr>
        <w:t xml:space="preserve"> необоснованные начисления </w:t>
      </w:r>
      <w:r w:rsidRPr="00377565">
        <w:rPr>
          <w:rFonts w:ascii="Times New Roman" w:eastAsia="Calibri" w:hAnsi="Times New Roman" w:cs="Times New Roman"/>
          <w:sz w:val="28"/>
          <w:szCs w:val="28"/>
        </w:rPr>
        <w:lastRenderedPageBreak/>
        <w:t xml:space="preserve">стимулирующих выплат </w:t>
      </w:r>
      <w:r>
        <w:rPr>
          <w:rFonts w:ascii="Times New Roman" w:eastAsia="Calibri" w:hAnsi="Times New Roman" w:cs="Times New Roman"/>
          <w:sz w:val="28"/>
          <w:szCs w:val="28"/>
        </w:rPr>
        <w:t xml:space="preserve">составили </w:t>
      </w:r>
      <w:r w:rsidR="004F6100" w:rsidRPr="004F6100">
        <w:rPr>
          <w:rFonts w:ascii="Times New Roman" w:eastAsia="Calibri" w:hAnsi="Times New Roman" w:cs="Times New Roman"/>
          <w:sz w:val="28"/>
          <w:szCs w:val="28"/>
        </w:rPr>
        <w:t xml:space="preserve">в сумме </w:t>
      </w:r>
      <w:r>
        <w:rPr>
          <w:rFonts w:ascii="Times New Roman" w:eastAsia="Calibri" w:hAnsi="Times New Roman" w:cs="Times New Roman"/>
          <w:sz w:val="28"/>
          <w:szCs w:val="28"/>
        </w:rPr>
        <w:t xml:space="preserve">0,4 </w:t>
      </w:r>
      <w:r w:rsidR="00DB4BDD">
        <w:rPr>
          <w:rFonts w:ascii="Times New Roman" w:eastAsia="Calibri" w:hAnsi="Times New Roman" w:cs="Times New Roman"/>
          <w:sz w:val="28"/>
          <w:szCs w:val="28"/>
        </w:rPr>
        <w:t xml:space="preserve">тыс. </w:t>
      </w:r>
      <w:r>
        <w:rPr>
          <w:rFonts w:ascii="Times New Roman" w:eastAsia="Calibri" w:hAnsi="Times New Roman" w:cs="Times New Roman"/>
          <w:sz w:val="28"/>
          <w:szCs w:val="28"/>
        </w:rPr>
        <w:t xml:space="preserve">рублей, </w:t>
      </w:r>
      <w:r w:rsidR="00DE1D03">
        <w:rPr>
          <w:rFonts w:ascii="Times New Roman" w:eastAsia="Calibri" w:hAnsi="Times New Roman" w:cs="Times New Roman"/>
          <w:sz w:val="28"/>
          <w:szCs w:val="28"/>
        </w:rPr>
        <w:t xml:space="preserve">допущено </w:t>
      </w:r>
      <w:r w:rsidR="004F6100" w:rsidRPr="004F6100">
        <w:rPr>
          <w:rFonts w:ascii="Times New Roman" w:eastAsia="Calibri" w:hAnsi="Times New Roman" w:cs="Times New Roman"/>
          <w:sz w:val="28"/>
          <w:szCs w:val="28"/>
        </w:rPr>
        <w:t>занижение сумм</w:t>
      </w:r>
      <w:r w:rsidR="00DE1D03">
        <w:rPr>
          <w:rFonts w:ascii="Times New Roman" w:eastAsia="Calibri" w:hAnsi="Times New Roman" w:cs="Times New Roman"/>
          <w:sz w:val="28"/>
          <w:szCs w:val="28"/>
        </w:rPr>
        <w:t>ы</w:t>
      </w:r>
      <w:r w:rsidR="004F6100" w:rsidRPr="004F6100">
        <w:rPr>
          <w:rFonts w:ascii="Times New Roman" w:eastAsia="Calibri" w:hAnsi="Times New Roman" w:cs="Times New Roman"/>
          <w:sz w:val="28"/>
          <w:szCs w:val="28"/>
        </w:rPr>
        <w:t xml:space="preserve"> доплат за совмещение должностей на </w:t>
      </w:r>
      <w:r w:rsidR="00DE1D03">
        <w:rPr>
          <w:rFonts w:ascii="Times New Roman" w:eastAsia="Calibri" w:hAnsi="Times New Roman" w:cs="Times New Roman"/>
          <w:sz w:val="28"/>
          <w:szCs w:val="28"/>
        </w:rPr>
        <w:t xml:space="preserve">сумму </w:t>
      </w:r>
      <w:r w:rsidR="004F6100" w:rsidRPr="004F6100">
        <w:rPr>
          <w:rFonts w:ascii="Times New Roman" w:eastAsia="Calibri" w:hAnsi="Times New Roman" w:cs="Times New Roman"/>
          <w:sz w:val="28"/>
          <w:szCs w:val="28"/>
        </w:rPr>
        <w:t>2</w:t>
      </w:r>
      <w:r w:rsidR="00DE1D03">
        <w:rPr>
          <w:rFonts w:ascii="Times New Roman" w:eastAsia="Calibri" w:hAnsi="Times New Roman" w:cs="Times New Roman"/>
          <w:sz w:val="28"/>
          <w:szCs w:val="28"/>
        </w:rPr>
        <w:t>,</w:t>
      </w:r>
      <w:r w:rsidR="004F6100" w:rsidRPr="004F6100">
        <w:rPr>
          <w:rFonts w:ascii="Times New Roman" w:eastAsia="Calibri" w:hAnsi="Times New Roman" w:cs="Times New Roman"/>
          <w:sz w:val="28"/>
          <w:szCs w:val="28"/>
        </w:rPr>
        <w:t>6</w:t>
      </w:r>
      <w:r w:rsidR="00DE1D03">
        <w:rPr>
          <w:rFonts w:ascii="Times New Roman" w:eastAsia="Calibri" w:hAnsi="Times New Roman" w:cs="Times New Roman"/>
          <w:sz w:val="28"/>
          <w:szCs w:val="28"/>
        </w:rPr>
        <w:t xml:space="preserve"> тыс. </w:t>
      </w:r>
      <w:r w:rsidR="004F6100" w:rsidRPr="004F6100">
        <w:rPr>
          <w:rFonts w:ascii="Times New Roman" w:eastAsia="Calibri" w:hAnsi="Times New Roman" w:cs="Times New Roman"/>
          <w:sz w:val="28"/>
          <w:szCs w:val="28"/>
        </w:rPr>
        <w:t>руб</w:t>
      </w:r>
      <w:r w:rsidR="00DE1D03">
        <w:rPr>
          <w:rFonts w:ascii="Times New Roman" w:eastAsia="Calibri" w:hAnsi="Times New Roman" w:cs="Times New Roman"/>
          <w:sz w:val="28"/>
          <w:szCs w:val="28"/>
        </w:rPr>
        <w:t>лей.</w:t>
      </w:r>
    </w:p>
    <w:p w14:paraId="4243B263" w14:textId="09857FE6" w:rsidR="004F6100" w:rsidRPr="004F6100" w:rsidRDefault="004F6100" w:rsidP="004F610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F6100">
        <w:rPr>
          <w:rFonts w:ascii="Times New Roman" w:eastAsia="Times New Roman" w:hAnsi="Times New Roman" w:cs="Times New Roman"/>
          <w:sz w:val="28"/>
          <w:szCs w:val="28"/>
          <w:lang w:eastAsia="ar-SA"/>
        </w:rPr>
        <w:t>Субсидии на иные цели в 2017 году в сумме 35</w:t>
      </w:r>
      <w:r w:rsidR="00B469B4">
        <w:rPr>
          <w:rFonts w:ascii="Times New Roman" w:eastAsia="Times New Roman" w:hAnsi="Times New Roman" w:cs="Times New Roman"/>
          <w:sz w:val="28"/>
          <w:szCs w:val="28"/>
          <w:lang w:eastAsia="ar-SA"/>
        </w:rPr>
        <w:t>,0</w:t>
      </w:r>
      <w:r w:rsidRPr="004F6100">
        <w:rPr>
          <w:rFonts w:ascii="Times New Roman" w:eastAsia="Times New Roman" w:hAnsi="Times New Roman" w:cs="Times New Roman"/>
          <w:sz w:val="28"/>
          <w:szCs w:val="28"/>
          <w:lang w:eastAsia="ar-SA"/>
        </w:rPr>
        <w:t xml:space="preserve"> </w:t>
      </w:r>
      <w:r w:rsidR="00B469B4">
        <w:rPr>
          <w:rFonts w:ascii="Times New Roman" w:eastAsia="Times New Roman" w:hAnsi="Times New Roman" w:cs="Times New Roman"/>
          <w:sz w:val="28"/>
          <w:szCs w:val="28"/>
          <w:lang w:eastAsia="ar-SA"/>
        </w:rPr>
        <w:t xml:space="preserve">тыс. </w:t>
      </w:r>
      <w:r w:rsidRPr="004F6100">
        <w:rPr>
          <w:rFonts w:ascii="Times New Roman" w:eastAsia="Times New Roman" w:hAnsi="Times New Roman" w:cs="Times New Roman"/>
          <w:sz w:val="28"/>
          <w:szCs w:val="28"/>
          <w:lang w:eastAsia="ar-SA"/>
        </w:rPr>
        <w:t>руб</w:t>
      </w:r>
      <w:r w:rsidR="00B469B4">
        <w:rPr>
          <w:rFonts w:ascii="Times New Roman" w:eastAsia="Times New Roman" w:hAnsi="Times New Roman" w:cs="Times New Roman"/>
          <w:sz w:val="28"/>
          <w:szCs w:val="28"/>
          <w:lang w:eastAsia="ar-SA"/>
        </w:rPr>
        <w:t>лей</w:t>
      </w:r>
      <w:r w:rsidRPr="004F6100">
        <w:rPr>
          <w:rFonts w:ascii="Times New Roman" w:eastAsia="Times New Roman" w:hAnsi="Times New Roman" w:cs="Times New Roman"/>
          <w:sz w:val="28"/>
          <w:szCs w:val="28"/>
          <w:lang w:eastAsia="ar-SA"/>
        </w:rPr>
        <w:t>, в 2018 году в сумме 36</w:t>
      </w:r>
      <w:r w:rsidR="00B469B4">
        <w:rPr>
          <w:rFonts w:ascii="Times New Roman" w:eastAsia="Times New Roman" w:hAnsi="Times New Roman" w:cs="Times New Roman"/>
          <w:sz w:val="28"/>
          <w:szCs w:val="28"/>
          <w:lang w:eastAsia="ar-SA"/>
        </w:rPr>
        <w:t>,</w:t>
      </w:r>
      <w:r w:rsidRPr="004F6100">
        <w:rPr>
          <w:rFonts w:ascii="Times New Roman" w:eastAsia="Times New Roman" w:hAnsi="Times New Roman" w:cs="Times New Roman"/>
          <w:sz w:val="28"/>
          <w:szCs w:val="28"/>
          <w:lang w:eastAsia="ar-SA"/>
        </w:rPr>
        <w:t>3</w:t>
      </w:r>
      <w:r w:rsidR="00B469B4">
        <w:rPr>
          <w:rFonts w:ascii="Times New Roman" w:eastAsia="Times New Roman" w:hAnsi="Times New Roman" w:cs="Times New Roman"/>
          <w:sz w:val="28"/>
          <w:szCs w:val="28"/>
          <w:lang w:eastAsia="ar-SA"/>
        </w:rPr>
        <w:t xml:space="preserve"> тыс.</w:t>
      </w:r>
      <w:r w:rsidRPr="004F6100">
        <w:rPr>
          <w:rFonts w:ascii="Times New Roman" w:eastAsia="Times New Roman" w:hAnsi="Times New Roman" w:cs="Times New Roman"/>
          <w:sz w:val="28"/>
          <w:szCs w:val="28"/>
          <w:lang w:eastAsia="ar-SA"/>
        </w:rPr>
        <w:t xml:space="preserve"> руб</w:t>
      </w:r>
      <w:r w:rsidR="00B469B4">
        <w:rPr>
          <w:rFonts w:ascii="Times New Roman" w:eastAsia="Times New Roman" w:hAnsi="Times New Roman" w:cs="Times New Roman"/>
          <w:sz w:val="28"/>
          <w:szCs w:val="28"/>
          <w:lang w:eastAsia="ar-SA"/>
        </w:rPr>
        <w:t>лей</w:t>
      </w:r>
      <w:r w:rsidRPr="004F6100">
        <w:rPr>
          <w:rFonts w:ascii="Times New Roman" w:eastAsia="Times New Roman" w:hAnsi="Times New Roman" w:cs="Times New Roman"/>
          <w:sz w:val="28"/>
          <w:szCs w:val="28"/>
          <w:lang w:eastAsia="ar-SA"/>
        </w:rPr>
        <w:t xml:space="preserve"> направлялись МБУ «Дворец молодежи» на организацию мероприятия «Слет одаренных детей «3</w:t>
      </w:r>
      <w:r w:rsidRPr="004F6100">
        <w:rPr>
          <w:rFonts w:ascii="Times New Roman" w:eastAsia="Times New Roman" w:hAnsi="Times New Roman" w:cs="Times New Roman"/>
          <w:sz w:val="28"/>
          <w:szCs w:val="28"/>
          <w:lang w:val="en-US" w:eastAsia="ar-SA"/>
        </w:rPr>
        <w:t>D</w:t>
      </w:r>
      <w:r w:rsidRPr="004F6100">
        <w:rPr>
          <w:rFonts w:ascii="Times New Roman" w:eastAsia="Times New Roman" w:hAnsi="Times New Roman" w:cs="Times New Roman"/>
          <w:sz w:val="28"/>
          <w:szCs w:val="28"/>
          <w:lang w:eastAsia="ar-SA"/>
        </w:rPr>
        <w:t xml:space="preserve"> в Калинке»» без нормативного документа, определяющего критерии отбора одаренных детей</w:t>
      </w:r>
      <w:r w:rsidR="00B469B4">
        <w:rPr>
          <w:rFonts w:ascii="Times New Roman" w:eastAsia="Times New Roman" w:hAnsi="Times New Roman" w:cs="Times New Roman"/>
          <w:sz w:val="28"/>
          <w:szCs w:val="28"/>
          <w:lang w:eastAsia="ar-SA"/>
        </w:rPr>
        <w:t>.</w:t>
      </w:r>
    </w:p>
    <w:p w14:paraId="3A1F4A85" w14:textId="293FB8CA" w:rsidR="004F6100" w:rsidRPr="004F6100" w:rsidRDefault="004F6100" w:rsidP="004F6100">
      <w:pPr>
        <w:spacing w:after="0" w:line="240" w:lineRule="auto"/>
        <w:ind w:firstLine="709"/>
        <w:jc w:val="both"/>
        <w:rPr>
          <w:rFonts w:ascii="Times New Roman" w:eastAsia="Times New Roman" w:hAnsi="Times New Roman" w:cs="Times New Roman"/>
          <w:sz w:val="28"/>
          <w:szCs w:val="28"/>
          <w:lang w:eastAsia="ar-SA"/>
        </w:rPr>
      </w:pPr>
      <w:r w:rsidRPr="004F6100">
        <w:rPr>
          <w:rFonts w:ascii="Times New Roman" w:eastAsia="Times New Roman" w:hAnsi="Times New Roman" w:cs="Times New Roman"/>
          <w:sz w:val="28"/>
          <w:szCs w:val="20"/>
          <w:lang w:eastAsia="ar-SA"/>
        </w:rPr>
        <w:t xml:space="preserve">Расходы на горячее питание участников мероприятий </w:t>
      </w:r>
      <w:r w:rsidRPr="004F6100">
        <w:rPr>
          <w:rFonts w:ascii="Times New Roman" w:eastAsia="Times New Roman" w:hAnsi="Times New Roman" w:cs="Times New Roman"/>
          <w:sz w:val="28"/>
          <w:szCs w:val="28"/>
          <w:lang w:eastAsia="ar-SA"/>
        </w:rPr>
        <w:t>«Слет одаренных детей «3</w:t>
      </w:r>
      <w:r w:rsidRPr="004F6100">
        <w:rPr>
          <w:rFonts w:ascii="Times New Roman" w:eastAsia="Times New Roman" w:hAnsi="Times New Roman" w:cs="Times New Roman"/>
          <w:sz w:val="28"/>
          <w:szCs w:val="28"/>
          <w:lang w:val="en-US" w:eastAsia="ar-SA"/>
        </w:rPr>
        <w:t>D</w:t>
      </w:r>
      <w:r w:rsidRPr="004F6100">
        <w:rPr>
          <w:rFonts w:ascii="Times New Roman" w:eastAsia="Times New Roman" w:hAnsi="Times New Roman" w:cs="Times New Roman"/>
          <w:sz w:val="28"/>
          <w:szCs w:val="28"/>
          <w:lang w:eastAsia="ar-SA"/>
        </w:rPr>
        <w:t xml:space="preserve"> в Калинке»», не соответствующих возрастной категории и указанных в списке дважды, привели к необоснованному использованию </w:t>
      </w:r>
      <w:r w:rsidRPr="004F6100">
        <w:rPr>
          <w:rFonts w:ascii="Times New Roman" w:eastAsia="Times New Roman" w:hAnsi="Times New Roman" w:cs="Times New Roman"/>
          <w:sz w:val="28"/>
          <w:szCs w:val="20"/>
          <w:lang w:eastAsia="ar-SA"/>
        </w:rPr>
        <w:t>средств субсидии, выделенных на иные цели, в 2017 году на сумму 3</w:t>
      </w:r>
      <w:r w:rsidR="00DE1D03">
        <w:rPr>
          <w:rFonts w:ascii="Times New Roman" w:eastAsia="Times New Roman" w:hAnsi="Times New Roman" w:cs="Times New Roman"/>
          <w:sz w:val="28"/>
          <w:szCs w:val="20"/>
          <w:lang w:eastAsia="ar-SA"/>
        </w:rPr>
        <w:t>,5 тыс.</w:t>
      </w:r>
      <w:r w:rsidRPr="004F6100">
        <w:rPr>
          <w:rFonts w:ascii="Times New Roman" w:eastAsia="Times New Roman" w:hAnsi="Times New Roman" w:cs="Times New Roman"/>
          <w:sz w:val="28"/>
          <w:szCs w:val="20"/>
          <w:lang w:eastAsia="ar-SA"/>
        </w:rPr>
        <w:t xml:space="preserve"> руб</w:t>
      </w:r>
      <w:r w:rsidR="00DE1D03">
        <w:rPr>
          <w:rFonts w:ascii="Times New Roman" w:eastAsia="Times New Roman" w:hAnsi="Times New Roman" w:cs="Times New Roman"/>
          <w:sz w:val="28"/>
          <w:szCs w:val="20"/>
          <w:lang w:eastAsia="ar-SA"/>
        </w:rPr>
        <w:t>лей</w:t>
      </w:r>
      <w:r w:rsidRPr="004F6100">
        <w:rPr>
          <w:rFonts w:ascii="Times New Roman" w:eastAsia="Times New Roman" w:hAnsi="Times New Roman" w:cs="Times New Roman"/>
          <w:sz w:val="28"/>
          <w:szCs w:val="20"/>
          <w:lang w:eastAsia="ar-SA"/>
        </w:rPr>
        <w:t>, в 2018 году на сумму 2</w:t>
      </w:r>
      <w:r w:rsidR="00DE1D03">
        <w:rPr>
          <w:rFonts w:ascii="Times New Roman" w:eastAsia="Times New Roman" w:hAnsi="Times New Roman" w:cs="Times New Roman"/>
          <w:sz w:val="28"/>
          <w:szCs w:val="20"/>
          <w:lang w:eastAsia="ar-SA"/>
        </w:rPr>
        <w:t>,</w:t>
      </w:r>
      <w:r w:rsidRPr="004F6100">
        <w:rPr>
          <w:rFonts w:ascii="Times New Roman" w:eastAsia="Times New Roman" w:hAnsi="Times New Roman" w:cs="Times New Roman"/>
          <w:sz w:val="28"/>
          <w:szCs w:val="20"/>
          <w:lang w:eastAsia="ar-SA"/>
        </w:rPr>
        <w:t>8</w:t>
      </w:r>
      <w:r w:rsidR="00DE1D03">
        <w:rPr>
          <w:rFonts w:ascii="Times New Roman" w:eastAsia="Times New Roman" w:hAnsi="Times New Roman" w:cs="Times New Roman"/>
          <w:sz w:val="28"/>
          <w:szCs w:val="20"/>
          <w:lang w:eastAsia="ar-SA"/>
        </w:rPr>
        <w:t xml:space="preserve"> тыс.</w:t>
      </w:r>
      <w:r w:rsidRPr="004F6100">
        <w:rPr>
          <w:rFonts w:ascii="Times New Roman" w:eastAsia="Times New Roman" w:hAnsi="Times New Roman" w:cs="Times New Roman"/>
          <w:sz w:val="28"/>
          <w:szCs w:val="20"/>
          <w:lang w:eastAsia="ar-SA"/>
        </w:rPr>
        <w:t xml:space="preserve"> руб</w:t>
      </w:r>
      <w:r w:rsidR="00DE1D03">
        <w:rPr>
          <w:rFonts w:ascii="Times New Roman" w:eastAsia="Times New Roman" w:hAnsi="Times New Roman" w:cs="Times New Roman"/>
          <w:sz w:val="28"/>
          <w:szCs w:val="20"/>
          <w:lang w:eastAsia="ar-SA"/>
        </w:rPr>
        <w:t>лей.</w:t>
      </w:r>
    </w:p>
    <w:p w14:paraId="4454C3EC" w14:textId="24B9EAE5" w:rsidR="004F6100" w:rsidRPr="004F6100" w:rsidRDefault="004F6100" w:rsidP="004F6100">
      <w:pPr>
        <w:widowControl w:val="0"/>
        <w:suppressAutoHyphens/>
        <w:spacing w:after="0" w:line="240" w:lineRule="auto"/>
        <w:ind w:firstLine="709"/>
        <w:jc w:val="both"/>
        <w:textAlignment w:val="baseline"/>
        <w:rPr>
          <w:rFonts w:ascii="Times New Roman" w:eastAsia="Lucida Sans Unicode" w:hAnsi="Times New Roman" w:cs="Mangal"/>
          <w:kern w:val="1"/>
          <w:sz w:val="28"/>
          <w:szCs w:val="28"/>
          <w:lang w:eastAsia="hi-IN" w:bidi="hi-IN"/>
        </w:rPr>
      </w:pPr>
      <w:r w:rsidRPr="004F6100">
        <w:rPr>
          <w:rFonts w:ascii="Times New Roman" w:eastAsia="Lucida Sans Unicode" w:hAnsi="Times New Roman" w:cs="Mangal"/>
          <w:kern w:val="1"/>
          <w:sz w:val="28"/>
          <w:szCs w:val="28"/>
          <w:lang w:eastAsia="hi-IN" w:bidi="hi-IN"/>
        </w:rPr>
        <w:t xml:space="preserve">В нарушение </w:t>
      </w:r>
      <w:r w:rsidRPr="004F6100">
        <w:rPr>
          <w:rFonts w:ascii="Times New Roman" w:eastAsia="Lucida Sans Unicode" w:hAnsi="Times New Roman" w:cs="Times New Roman"/>
          <w:color w:val="000000"/>
          <w:kern w:val="2"/>
          <w:sz w:val="28"/>
          <w:szCs w:val="28"/>
          <w:lang w:eastAsia="hi-IN" w:bidi="hi-IN"/>
        </w:rPr>
        <w:t>Федерального закона от 12.01.1996 № 7-ФЗ «О некоммерческих организациях»</w:t>
      </w:r>
      <w:r w:rsidRPr="004F6100">
        <w:rPr>
          <w:rFonts w:ascii="Times New Roman" w:eastAsia="Lucida Sans Unicode" w:hAnsi="Times New Roman" w:cs="Mangal"/>
          <w:kern w:val="1"/>
          <w:sz w:val="28"/>
          <w:szCs w:val="28"/>
          <w:lang w:eastAsia="hi-IN" w:bidi="hi-IN"/>
        </w:rPr>
        <w:t xml:space="preserve">, </w:t>
      </w:r>
      <w:r w:rsidR="00DE1D03" w:rsidRPr="00DE1D03">
        <w:rPr>
          <w:rFonts w:ascii="Times New Roman" w:eastAsia="Lucida Sans Unicode" w:hAnsi="Times New Roman" w:cs="Mangal"/>
          <w:kern w:val="1"/>
          <w:sz w:val="28"/>
          <w:szCs w:val="28"/>
          <w:lang w:eastAsia="hi-IN" w:bidi="hi-IN"/>
        </w:rPr>
        <w:t xml:space="preserve">Порядка определения видов и (или) перечней особо ценного движимого имущества муниципальных учреждений городского округа город Октябрьский </w:t>
      </w:r>
      <w:r w:rsidRPr="004F6100">
        <w:rPr>
          <w:rFonts w:ascii="Times New Roman" w:eastAsia="Lucida Sans Unicode" w:hAnsi="Times New Roman" w:cs="Times New Roman"/>
          <w:color w:val="000000"/>
          <w:kern w:val="1"/>
          <w:sz w:val="28"/>
          <w:szCs w:val="28"/>
          <w:lang w:eastAsia="hi-IN" w:bidi="hi-IN"/>
        </w:rPr>
        <w:t>имущество</w:t>
      </w:r>
      <w:r w:rsidRPr="004F6100">
        <w:rPr>
          <w:rFonts w:ascii="Times New Roman" w:eastAsia="Lucida Sans Unicode" w:hAnsi="Times New Roman" w:cs="Mangal"/>
          <w:kern w:val="1"/>
          <w:sz w:val="28"/>
          <w:szCs w:val="28"/>
          <w:lang w:eastAsia="hi-IN" w:bidi="hi-IN"/>
        </w:rPr>
        <w:t xml:space="preserve"> </w:t>
      </w:r>
      <w:r w:rsidRPr="004F6100">
        <w:rPr>
          <w:rFonts w:ascii="Times New Roman" w:eastAsia="Lucida Sans Unicode" w:hAnsi="Times New Roman" w:cs="Times New Roman"/>
          <w:kern w:val="1"/>
          <w:sz w:val="28"/>
          <w:szCs w:val="28"/>
          <w:lang w:eastAsia="hi-IN" w:bidi="hi-IN"/>
        </w:rPr>
        <w:t xml:space="preserve">стоимостью </w:t>
      </w:r>
      <w:r w:rsidRPr="004F6100">
        <w:rPr>
          <w:rFonts w:ascii="Times New Roman" w:eastAsia="Times New Roman" w:hAnsi="Times New Roman" w:cs="Times New Roman"/>
          <w:sz w:val="28"/>
          <w:szCs w:val="20"/>
          <w:lang w:eastAsia="ar-SA"/>
        </w:rPr>
        <w:t>65</w:t>
      </w:r>
      <w:r w:rsidR="00DE1D03">
        <w:rPr>
          <w:rFonts w:ascii="Times New Roman" w:eastAsia="Times New Roman" w:hAnsi="Times New Roman" w:cs="Times New Roman"/>
          <w:sz w:val="28"/>
          <w:szCs w:val="20"/>
          <w:lang w:eastAsia="ar-SA"/>
        </w:rPr>
        <w:t>,0 тыс.</w:t>
      </w:r>
      <w:r w:rsidRPr="004F6100">
        <w:rPr>
          <w:rFonts w:ascii="Times New Roman" w:eastAsia="Lucida Sans Unicode" w:hAnsi="Times New Roman" w:cs="Times New Roman"/>
          <w:kern w:val="1"/>
          <w:sz w:val="28"/>
          <w:szCs w:val="28"/>
          <w:lang w:eastAsia="hi-IN" w:bidi="hi-IN"/>
        </w:rPr>
        <w:t xml:space="preserve"> </w:t>
      </w:r>
      <w:r w:rsidRPr="004F6100">
        <w:rPr>
          <w:rFonts w:ascii="Times New Roman" w:eastAsia="Lucida Sans Unicode" w:hAnsi="Times New Roman" w:cs="Mangal"/>
          <w:kern w:val="1"/>
          <w:sz w:val="28"/>
          <w:szCs w:val="28"/>
          <w:lang w:eastAsia="hi-IN" w:bidi="hi-IN"/>
        </w:rPr>
        <w:t>руб</w:t>
      </w:r>
      <w:r w:rsidR="00DE1D03">
        <w:rPr>
          <w:rFonts w:ascii="Times New Roman" w:eastAsia="Lucida Sans Unicode" w:hAnsi="Times New Roman" w:cs="Mangal"/>
          <w:kern w:val="1"/>
          <w:sz w:val="28"/>
          <w:szCs w:val="28"/>
          <w:lang w:eastAsia="hi-IN" w:bidi="hi-IN"/>
        </w:rPr>
        <w:t>лей</w:t>
      </w:r>
      <w:r w:rsidRPr="004F6100">
        <w:rPr>
          <w:rFonts w:ascii="Times New Roman" w:eastAsia="Lucida Sans Unicode" w:hAnsi="Times New Roman" w:cs="Mangal"/>
          <w:kern w:val="1"/>
          <w:sz w:val="28"/>
          <w:szCs w:val="28"/>
          <w:lang w:eastAsia="hi-IN" w:bidi="hi-IN"/>
        </w:rPr>
        <w:t xml:space="preserve"> не отнесено к категории особо ценного имущества. </w:t>
      </w:r>
    </w:p>
    <w:p w14:paraId="02ED0343" w14:textId="045DAF59" w:rsidR="004F6100" w:rsidRPr="004F6100" w:rsidRDefault="004F6100" w:rsidP="004F6100">
      <w:pPr>
        <w:suppressAutoHyphens/>
        <w:spacing w:after="0" w:line="240" w:lineRule="auto"/>
        <w:ind w:firstLine="709"/>
        <w:jc w:val="both"/>
        <w:rPr>
          <w:rFonts w:ascii="Times New Roman" w:eastAsia="Times New Roman" w:hAnsi="Times New Roman" w:cs="Times New Roman"/>
          <w:sz w:val="28"/>
          <w:szCs w:val="28"/>
          <w:lang w:eastAsia="hi-IN"/>
        </w:rPr>
      </w:pPr>
      <w:r w:rsidRPr="004F6100">
        <w:rPr>
          <w:rFonts w:ascii="Times New Roman" w:eastAsia="Times New Roman" w:hAnsi="Times New Roman" w:cs="Times New Roman"/>
          <w:sz w:val="28"/>
          <w:szCs w:val="28"/>
          <w:lang w:eastAsia="hi-IN"/>
        </w:rPr>
        <w:t>Объект стоимостью 63</w:t>
      </w:r>
      <w:r w:rsidR="00DE1D03">
        <w:rPr>
          <w:rFonts w:ascii="Times New Roman" w:eastAsia="Times New Roman" w:hAnsi="Times New Roman" w:cs="Times New Roman"/>
          <w:sz w:val="28"/>
          <w:szCs w:val="28"/>
          <w:lang w:eastAsia="hi-IN"/>
        </w:rPr>
        <w:t xml:space="preserve">,2 тыс. </w:t>
      </w:r>
      <w:r w:rsidRPr="004F6100">
        <w:rPr>
          <w:rFonts w:ascii="Times New Roman" w:eastAsia="Times New Roman" w:hAnsi="Times New Roman" w:cs="Times New Roman"/>
          <w:sz w:val="28"/>
          <w:szCs w:val="28"/>
          <w:lang w:eastAsia="hi-IN"/>
        </w:rPr>
        <w:t>руб</w:t>
      </w:r>
      <w:r w:rsidR="00DE1D03">
        <w:rPr>
          <w:rFonts w:ascii="Times New Roman" w:eastAsia="Times New Roman" w:hAnsi="Times New Roman" w:cs="Times New Roman"/>
          <w:sz w:val="28"/>
          <w:szCs w:val="28"/>
          <w:lang w:eastAsia="hi-IN"/>
        </w:rPr>
        <w:t xml:space="preserve">лей </w:t>
      </w:r>
      <w:r w:rsidRPr="004F6100">
        <w:rPr>
          <w:rFonts w:ascii="Times New Roman" w:eastAsia="Times New Roman" w:hAnsi="Times New Roman" w:cs="Times New Roman"/>
          <w:sz w:val="28"/>
          <w:szCs w:val="28"/>
          <w:lang w:eastAsia="hi-IN"/>
        </w:rPr>
        <w:t xml:space="preserve">(охранная сигнализация) принят к учету в качестве особо ценного движимого имущества ранее даты отнесения указанного объекта к категории особо ценного движимого имущества. </w:t>
      </w:r>
    </w:p>
    <w:p w14:paraId="5569646F" w14:textId="2ED28327" w:rsidR="00473E13" w:rsidRPr="00473E13" w:rsidRDefault="00473E13" w:rsidP="0047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3E13">
        <w:rPr>
          <w:rFonts w:ascii="Times New Roman" w:hAnsi="Times New Roman" w:cs="Times New Roman"/>
          <w:sz w:val="28"/>
          <w:szCs w:val="28"/>
        </w:rPr>
        <w:t xml:space="preserve">      </w:t>
      </w:r>
      <w:r w:rsidRPr="00473E13">
        <w:rPr>
          <w:rFonts w:ascii="Times New Roman" w:hAnsi="Times New Roman" w:cs="Times New Roman"/>
          <w:sz w:val="28"/>
          <w:szCs w:val="28"/>
          <w:u w:val="single"/>
        </w:rPr>
        <w:t>Проверка финансово-хозяйственной деятельности и использования имущества МУП «ДорСтройРемонт» за 2017-2018 гг.</w:t>
      </w:r>
      <w:r w:rsidRPr="00473E13">
        <w:t xml:space="preserve"> </w:t>
      </w:r>
      <w:r w:rsidR="009C2F6A">
        <w:t xml:space="preserve"> </w:t>
      </w:r>
      <w:r w:rsidRPr="00473E13">
        <w:rPr>
          <w:rFonts w:ascii="Times New Roman" w:hAnsi="Times New Roman" w:cs="Times New Roman"/>
          <w:sz w:val="28"/>
          <w:szCs w:val="28"/>
        </w:rPr>
        <w:t xml:space="preserve">показала, что </w:t>
      </w:r>
      <w:r>
        <w:rPr>
          <w:rFonts w:ascii="Times New Roman" w:hAnsi="Times New Roman" w:cs="Times New Roman"/>
          <w:sz w:val="28"/>
          <w:szCs w:val="28"/>
        </w:rPr>
        <w:t xml:space="preserve">в проверяемом периоде </w:t>
      </w:r>
      <w:r w:rsidRPr="00473E13">
        <w:rPr>
          <w:rFonts w:ascii="Times New Roman" w:hAnsi="Times New Roman" w:cs="Times New Roman"/>
          <w:sz w:val="28"/>
          <w:szCs w:val="28"/>
        </w:rPr>
        <w:t>в структуре доходов наибольший процент приходится на доходы от ремонтно-дорожных работ</w:t>
      </w:r>
      <w:r>
        <w:rPr>
          <w:rFonts w:ascii="Times New Roman" w:hAnsi="Times New Roman" w:cs="Times New Roman"/>
          <w:sz w:val="28"/>
          <w:szCs w:val="28"/>
        </w:rPr>
        <w:t xml:space="preserve"> (</w:t>
      </w:r>
      <w:r w:rsidRPr="00473E13">
        <w:rPr>
          <w:rFonts w:ascii="Times New Roman" w:hAnsi="Times New Roman" w:cs="Times New Roman"/>
          <w:sz w:val="28"/>
          <w:szCs w:val="28"/>
        </w:rPr>
        <w:t xml:space="preserve">в 2017 году </w:t>
      </w:r>
      <w:r>
        <w:rPr>
          <w:rFonts w:ascii="Times New Roman" w:hAnsi="Times New Roman" w:cs="Times New Roman"/>
          <w:sz w:val="28"/>
          <w:szCs w:val="28"/>
        </w:rPr>
        <w:t xml:space="preserve">- </w:t>
      </w:r>
      <w:r w:rsidRPr="00473E13">
        <w:rPr>
          <w:rFonts w:ascii="Times New Roman" w:hAnsi="Times New Roman" w:cs="Times New Roman"/>
          <w:sz w:val="28"/>
          <w:szCs w:val="28"/>
        </w:rPr>
        <w:t>71,</w:t>
      </w:r>
      <w:r>
        <w:rPr>
          <w:rFonts w:ascii="Times New Roman" w:hAnsi="Times New Roman" w:cs="Times New Roman"/>
          <w:sz w:val="28"/>
          <w:szCs w:val="28"/>
        </w:rPr>
        <w:t>6</w:t>
      </w:r>
      <w:r w:rsidRPr="00473E13">
        <w:rPr>
          <w:rFonts w:ascii="Times New Roman" w:hAnsi="Times New Roman" w:cs="Times New Roman"/>
          <w:sz w:val="28"/>
          <w:szCs w:val="28"/>
        </w:rPr>
        <w:t>%</w:t>
      </w:r>
      <w:r>
        <w:rPr>
          <w:rFonts w:ascii="Times New Roman" w:hAnsi="Times New Roman" w:cs="Times New Roman"/>
          <w:sz w:val="28"/>
          <w:szCs w:val="28"/>
        </w:rPr>
        <w:t xml:space="preserve">, </w:t>
      </w:r>
      <w:r w:rsidRPr="00473E13">
        <w:rPr>
          <w:rFonts w:ascii="Times New Roman" w:hAnsi="Times New Roman" w:cs="Times New Roman"/>
          <w:sz w:val="28"/>
          <w:szCs w:val="28"/>
        </w:rPr>
        <w:t xml:space="preserve">в 2018 году </w:t>
      </w:r>
      <w:r>
        <w:rPr>
          <w:rFonts w:ascii="Times New Roman" w:hAnsi="Times New Roman" w:cs="Times New Roman"/>
          <w:sz w:val="28"/>
          <w:szCs w:val="28"/>
        </w:rPr>
        <w:t xml:space="preserve">- </w:t>
      </w:r>
      <w:r w:rsidRPr="00473E13">
        <w:rPr>
          <w:rFonts w:ascii="Times New Roman" w:hAnsi="Times New Roman" w:cs="Times New Roman"/>
          <w:sz w:val="28"/>
          <w:szCs w:val="28"/>
        </w:rPr>
        <w:t>58,</w:t>
      </w:r>
      <w:r>
        <w:rPr>
          <w:rFonts w:ascii="Times New Roman" w:hAnsi="Times New Roman" w:cs="Times New Roman"/>
          <w:sz w:val="28"/>
          <w:szCs w:val="28"/>
        </w:rPr>
        <w:t>0</w:t>
      </w:r>
      <w:r w:rsidRPr="00473E13">
        <w:rPr>
          <w:rFonts w:ascii="Times New Roman" w:hAnsi="Times New Roman" w:cs="Times New Roman"/>
          <w:sz w:val="28"/>
          <w:szCs w:val="28"/>
        </w:rPr>
        <w:t>%</w:t>
      </w:r>
      <w:r w:rsidR="009C2F6A">
        <w:rPr>
          <w:rFonts w:ascii="Times New Roman" w:hAnsi="Times New Roman" w:cs="Times New Roman"/>
          <w:sz w:val="28"/>
          <w:szCs w:val="28"/>
        </w:rPr>
        <w:t>)</w:t>
      </w:r>
      <w:r w:rsidRPr="00473E13">
        <w:rPr>
          <w:rFonts w:ascii="Times New Roman" w:hAnsi="Times New Roman" w:cs="Times New Roman"/>
          <w:sz w:val="28"/>
          <w:szCs w:val="28"/>
        </w:rPr>
        <w:t xml:space="preserve">, озеленительных работ </w:t>
      </w:r>
      <w:r>
        <w:rPr>
          <w:rFonts w:ascii="Times New Roman" w:hAnsi="Times New Roman" w:cs="Times New Roman"/>
          <w:sz w:val="28"/>
          <w:szCs w:val="28"/>
        </w:rPr>
        <w:t>(</w:t>
      </w:r>
      <w:r w:rsidRPr="00473E13">
        <w:rPr>
          <w:rFonts w:ascii="Times New Roman" w:hAnsi="Times New Roman" w:cs="Times New Roman"/>
          <w:sz w:val="28"/>
          <w:szCs w:val="28"/>
        </w:rPr>
        <w:t>соответственно</w:t>
      </w:r>
      <w:r w:rsidR="009C2F6A">
        <w:rPr>
          <w:rFonts w:ascii="Times New Roman" w:hAnsi="Times New Roman" w:cs="Times New Roman"/>
          <w:sz w:val="28"/>
          <w:szCs w:val="28"/>
        </w:rPr>
        <w:t xml:space="preserve"> </w:t>
      </w:r>
      <w:r w:rsidR="009C2F6A" w:rsidRPr="009C2F6A">
        <w:rPr>
          <w:rFonts w:ascii="Times New Roman" w:hAnsi="Times New Roman" w:cs="Times New Roman"/>
          <w:sz w:val="28"/>
          <w:szCs w:val="28"/>
        </w:rPr>
        <w:t>9,6% и 21,3%</w:t>
      </w:r>
      <w:r w:rsidR="009C2F6A">
        <w:rPr>
          <w:rFonts w:ascii="Times New Roman" w:hAnsi="Times New Roman" w:cs="Times New Roman"/>
          <w:sz w:val="28"/>
          <w:szCs w:val="28"/>
        </w:rPr>
        <w:t>)</w:t>
      </w:r>
      <w:r w:rsidRPr="00473E13">
        <w:rPr>
          <w:rFonts w:ascii="Times New Roman" w:hAnsi="Times New Roman" w:cs="Times New Roman"/>
          <w:sz w:val="28"/>
          <w:szCs w:val="28"/>
        </w:rPr>
        <w:t xml:space="preserve"> и реализации асфальта</w:t>
      </w:r>
      <w:r w:rsidR="009C2F6A">
        <w:rPr>
          <w:rFonts w:ascii="Times New Roman" w:hAnsi="Times New Roman" w:cs="Times New Roman"/>
          <w:sz w:val="28"/>
          <w:szCs w:val="28"/>
        </w:rPr>
        <w:t xml:space="preserve"> </w:t>
      </w:r>
      <w:r w:rsidR="009C2F6A" w:rsidRPr="009C2F6A">
        <w:rPr>
          <w:rFonts w:ascii="Times New Roman" w:hAnsi="Times New Roman" w:cs="Times New Roman"/>
          <w:sz w:val="28"/>
          <w:szCs w:val="28"/>
        </w:rPr>
        <w:t>(соответственн</w:t>
      </w:r>
      <w:r w:rsidR="009C2F6A">
        <w:rPr>
          <w:rFonts w:ascii="Times New Roman" w:hAnsi="Times New Roman" w:cs="Times New Roman"/>
          <w:sz w:val="28"/>
          <w:szCs w:val="28"/>
        </w:rPr>
        <w:t xml:space="preserve">о </w:t>
      </w:r>
      <w:r w:rsidR="009C2F6A" w:rsidRPr="009C2F6A">
        <w:rPr>
          <w:rFonts w:ascii="Times New Roman" w:hAnsi="Times New Roman" w:cs="Times New Roman"/>
          <w:sz w:val="28"/>
          <w:szCs w:val="28"/>
        </w:rPr>
        <w:t>15,</w:t>
      </w:r>
      <w:r w:rsidR="009C2F6A">
        <w:rPr>
          <w:rFonts w:ascii="Times New Roman" w:hAnsi="Times New Roman" w:cs="Times New Roman"/>
          <w:sz w:val="28"/>
          <w:szCs w:val="28"/>
        </w:rPr>
        <w:t>5</w:t>
      </w:r>
      <w:r w:rsidR="009C2F6A" w:rsidRPr="009C2F6A">
        <w:rPr>
          <w:rFonts w:ascii="Times New Roman" w:hAnsi="Times New Roman" w:cs="Times New Roman"/>
          <w:sz w:val="28"/>
          <w:szCs w:val="28"/>
        </w:rPr>
        <w:t>% и 13,3%)</w:t>
      </w:r>
      <w:r w:rsidR="009C2F6A">
        <w:rPr>
          <w:rFonts w:ascii="Times New Roman" w:hAnsi="Times New Roman" w:cs="Times New Roman"/>
          <w:sz w:val="28"/>
          <w:szCs w:val="28"/>
        </w:rPr>
        <w:t>.</w:t>
      </w:r>
    </w:p>
    <w:p w14:paraId="0D7DF662" w14:textId="0ACE7D36" w:rsidR="00473E13" w:rsidRDefault="009C2F6A" w:rsidP="0047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C2F6A">
        <w:rPr>
          <w:rFonts w:ascii="Times New Roman" w:hAnsi="Times New Roman" w:cs="Times New Roman"/>
          <w:sz w:val="28"/>
          <w:szCs w:val="28"/>
        </w:rPr>
        <w:t>По данным отчета о финансовых результатах выручка за 2017 год составила 19578 тыс. рублей, за 2018 год – 10013 тыс. рублей</w:t>
      </w:r>
      <w:r>
        <w:rPr>
          <w:rFonts w:ascii="Times New Roman" w:hAnsi="Times New Roman" w:cs="Times New Roman"/>
          <w:sz w:val="28"/>
          <w:szCs w:val="28"/>
        </w:rPr>
        <w:t xml:space="preserve"> (</w:t>
      </w:r>
      <w:r w:rsidRPr="009C2F6A">
        <w:rPr>
          <w:rFonts w:ascii="Times New Roman" w:hAnsi="Times New Roman" w:cs="Times New Roman"/>
          <w:sz w:val="28"/>
          <w:szCs w:val="28"/>
        </w:rPr>
        <w:t>по сравнению с 2017 годом</w:t>
      </w:r>
      <w:r>
        <w:rPr>
          <w:rFonts w:ascii="Times New Roman" w:hAnsi="Times New Roman" w:cs="Times New Roman"/>
          <w:sz w:val="28"/>
          <w:szCs w:val="28"/>
        </w:rPr>
        <w:t xml:space="preserve"> </w:t>
      </w:r>
      <w:r w:rsidRPr="009C2F6A">
        <w:rPr>
          <w:rFonts w:ascii="Times New Roman" w:hAnsi="Times New Roman" w:cs="Times New Roman"/>
          <w:sz w:val="28"/>
          <w:szCs w:val="28"/>
        </w:rPr>
        <w:t>уменьшил</w:t>
      </w:r>
      <w:r>
        <w:rPr>
          <w:rFonts w:ascii="Times New Roman" w:hAnsi="Times New Roman" w:cs="Times New Roman"/>
          <w:sz w:val="28"/>
          <w:szCs w:val="28"/>
        </w:rPr>
        <w:t>а</w:t>
      </w:r>
      <w:r w:rsidRPr="009C2F6A">
        <w:rPr>
          <w:rFonts w:ascii="Times New Roman" w:hAnsi="Times New Roman" w:cs="Times New Roman"/>
          <w:sz w:val="28"/>
          <w:szCs w:val="28"/>
        </w:rPr>
        <w:t>сь на 9</w:t>
      </w:r>
      <w:r>
        <w:rPr>
          <w:rFonts w:ascii="Times New Roman" w:hAnsi="Times New Roman" w:cs="Times New Roman"/>
          <w:sz w:val="28"/>
          <w:szCs w:val="28"/>
        </w:rPr>
        <w:t xml:space="preserve"> </w:t>
      </w:r>
      <w:r w:rsidRPr="009C2F6A">
        <w:rPr>
          <w:rFonts w:ascii="Times New Roman" w:hAnsi="Times New Roman" w:cs="Times New Roman"/>
          <w:sz w:val="28"/>
          <w:szCs w:val="28"/>
        </w:rPr>
        <w:t>565,2</w:t>
      </w:r>
      <w:r>
        <w:rPr>
          <w:rFonts w:ascii="Times New Roman" w:hAnsi="Times New Roman" w:cs="Times New Roman"/>
          <w:sz w:val="28"/>
          <w:szCs w:val="28"/>
        </w:rPr>
        <w:t xml:space="preserve"> тыс.</w:t>
      </w:r>
      <w:r w:rsidRPr="009C2F6A">
        <w:rPr>
          <w:rFonts w:ascii="Times New Roman" w:hAnsi="Times New Roman" w:cs="Times New Roman"/>
          <w:sz w:val="28"/>
          <w:szCs w:val="28"/>
        </w:rPr>
        <w:t xml:space="preserve"> рублей или на 48,</w:t>
      </w:r>
      <w:r>
        <w:rPr>
          <w:rFonts w:ascii="Times New Roman" w:hAnsi="Times New Roman" w:cs="Times New Roman"/>
          <w:sz w:val="28"/>
          <w:szCs w:val="28"/>
        </w:rPr>
        <w:t>9</w:t>
      </w:r>
      <w:r w:rsidRPr="009C2F6A">
        <w:rPr>
          <w:rFonts w:ascii="Times New Roman" w:hAnsi="Times New Roman" w:cs="Times New Roman"/>
          <w:sz w:val="28"/>
          <w:szCs w:val="28"/>
        </w:rPr>
        <w:t>%</w:t>
      </w:r>
      <w:r>
        <w:rPr>
          <w:rFonts w:ascii="Times New Roman" w:hAnsi="Times New Roman" w:cs="Times New Roman"/>
          <w:sz w:val="28"/>
          <w:szCs w:val="28"/>
        </w:rPr>
        <w:t>).</w:t>
      </w:r>
    </w:p>
    <w:p w14:paraId="1DDA18B3" w14:textId="44FEA278" w:rsidR="00C11CED" w:rsidRDefault="00C11CED" w:rsidP="0047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32D3" w:rsidRPr="005632D3">
        <w:rPr>
          <w:rFonts w:ascii="Times New Roman" w:hAnsi="Times New Roman" w:cs="Times New Roman"/>
          <w:sz w:val="28"/>
          <w:szCs w:val="28"/>
        </w:rPr>
        <w:t>По результатам проверки формирования финансового результата установлено,</w:t>
      </w:r>
      <w:r>
        <w:rPr>
          <w:rFonts w:ascii="Times New Roman" w:hAnsi="Times New Roman" w:cs="Times New Roman"/>
          <w:sz w:val="28"/>
          <w:szCs w:val="28"/>
        </w:rPr>
        <w:t xml:space="preserve"> </w:t>
      </w:r>
      <w:r w:rsidR="005632D3">
        <w:rPr>
          <w:rFonts w:ascii="Times New Roman" w:hAnsi="Times New Roman" w:cs="Times New Roman"/>
          <w:sz w:val="28"/>
          <w:szCs w:val="28"/>
        </w:rPr>
        <w:t xml:space="preserve">что </w:t>
      </w:r>
      <w:r w:rsidRPr="00C11CED">
        <w:rPr>
          <w:rFonts w:ascii="Times New Roman" w:hAnsi="Times New Roman" w:cs="Times New Roman"/>
          <w:sz w:val="28"/>
          <w:szCs w:val="28"/>
        </w:rPr>
        <w:t>предприятием получен убыток за 2017 год в сумме 513 тыс. рублей, за 2018 год 319 тыс. рублей.</w:t>
      </w:r>
    </w:p>
    <w:p w14:paraId="6F5128EA" w14:textId="5AB25DE4" w:rsidR="00473E13" w:rsidRDefault="00473E13" w:rsidP="00473E13">
      <w:pPr>
        <w:spacing w:after="0" w:line="240" w:lineRule="auto"/>
        <w:ind w:firstLine="708"/>
        <w:jc w:val="both"/>
        <w:rPr>
          <w:rFonts w:ascii="Times New Roman" w:hAnsi="Times New Roman" w:cs="Times New Roman"/>
          <w:sz w:val="28"/>
          <w:szCs w:val="28"/>
        </w:rPr>
      </w:pPr>
      <w:r w:rsidRPr="00473E13">
        <w:rPr>
          <w:rFonts w:ascii="Times New Roman" w:hAnsi="Times New Roman" w:cs="Times New Roman"/>
          <w:sz w:val="28"/>
          <w:szCs w:val="28"/>
        </w:rPr>
        <w:t xml:space="preserve">В нарушение Устава </w:t>
      </w:r>
      <w:r w:rsidR="00BF6241">
        <w:rPr>
          <w:rFonts w:ascii="Times New Roman" w:hAnsi="Times New Roman" w:cs="Times New Roman"/>
          <w:sz w:val="28"/>
          <w:szCs w:val="28"/>
        </w:rPr>
        <w:t xml:space="preserve">предприятия по состоянию </w:t>
      </w:r>
      <w:r w:rsidRPr="00473E13">
        <w:rPr>
          <w:rFonts w:ascii="Times New Roman" w:hAnsi="Times New Roman" w:cs="Times New Roman"/>
          <w:sz w:val="28"/>
          <w:szCs w:val="28"/>
        </w:rPr>
        <w:t xml:space="preserve">на 01.01.2017 не сформирован резервный фонд.  </w:t>
      </w:r>
    </w:p>
    <w:p w14:paraId="56751CCF" w14:textId="1A254857" w:rsidR="00BF6241" w:rsidRDefault="00BF6241" w:rsidP="00473E13">
      <w:pPr>
        <w:spacing w:after="0" w:line="240" w:lineRule="auto"/>
        <w:ind w:firstLine="708"/>
        <w:jc w:val="both"/>
        <w:rPr>
          <w:rFonts w:ascii="Times New Roman" w:hAnsi="Times New Roman" w:cs="Times New Roman"/>
          <w:sz w:val="28"/>
          <w:szCs w:val="28"/>
        </w:rPr>
      </w:pPr>
      <w:r w:rsidRPr="00BF6241">
        <w:rPr>
          <w:rFonts w:ascii="Times New Roman" w:hAnsi="Times New Roman" w:cs="Times New Roman"/>
          <w:sz w:val="28"/>
          <w:szCs w:val="28"/>
        </w:rPr>
        <w:t xml:space="preserve">В проверяемом периоде МУП «ДСР» </w:t>
      </w:r>
      <w:r>
        <w:rPr>
          <w:rFonts w:ascii="Times New Roman" w:hAnsi="Times New Roman" w:cs="Times New Roman"/>
          <w:sz w:val="28"/>
          <w:szCs w:val="28"/>
        </w:rPr>
        <w:t>взимание платы за</w:t>
      </w:r>
      <w:r w:rsidRPr="00BF6241">
        <w:rPr>
          <w:rFonts w:ascii="Times New Roman" w:hAnsi="Times New Roman" w:cs="Times New Roman"/>
          <w:sz w:val="28"/>
          <w:szCs w:val="28"/>
        </w:rPr>
        <w:t xml:space="preserve"> оказание </w:t>
      </w:r>
      <w:r w:rsidR="00121E5E">
        <w:rPr>
          <w:rFonts w:ascii="Times New Roman" w:hAnsi="Times New Roman" w:cs="Times New Roman"/>
          <w:sz w:val="28"/>
          <w:szCs w:val="28"/>
        </w:rPr>
        <w:t xml:space="preserve">физическим </w:t>
      </w:r>
      <w:r w:rsidRPr="00BF6241">
        <w:rPr>
          <w:rFonts w:ascii="Times New Roman" w:hAnsi="Times New Roman" w:cs="Times New Roman"/>
          <w:sz w:val="28"/>
          <w:szCs w:val="28"/>
        </w:rPr>
        <w:t>и юридическим лицам услуг по предоставлению по разовым заявкам транспортных средств, спец. техники</w:t>
      </w:r>
      <w:r w:rsidR="00401894">
        <w:rPr>
          <w:rFonts w:ascii="Times New Roman" w:hAnsi="Times New Roman" w:cs="Times New Roman"/>
          <w:sz w:val="28"/>
          <w:szCs w:val="28"/>
        </w:rPr>
        <w:t>,</w:t>
      </w:r>
      <w:r w:rsidRPr="00BF6241">
        <w:rPr>
          <w:rFonts w:ascii="Times New Roman" w:hAnsi="Times New Roman" w:cs="Times New Roman"/>
          <w:sz w:val="28"/>
          <w:szCs w:val="28"/>
        </w:rPr>
        <w:t xml:space="preserve"> по управлению предоставленной автотранспортной техники</w:t>
      </w:r>
      <w:r w:rsidR="00121E5E">
        <w:rPr>
          <w:rFonts w:ascii="Times New Roman" w:hAnsi="Times New Roman" w:cs="Times New Roman"/>
          <w:sz w:val="28"/>
          <w:szCs w:val="28"/>
        </w:rPr>
        <w:t>,</w:t>
      </w:r>
      <w:r w:rsidR="00401894">
        <w:rPr>
          <w:rFonts w:ascii="Times New Roman" w:hAnsi="Times New Roman" w:cs="Times New Roman"/>
          <w:sz w:val="28"/>
          <w:szCs w:val="28"/>
        </w:rPr>
        <w:t xml:space="preserve"> </w:t>
      </w:r>
      <w:r w:rsidR="00401894" w:rsidRPr="00401894">
        <w:rPr>
          <w:rFonts w:ascii="Times New Roman" w:hAnsi="Times New Roman" w:cs="Times New Roman"/>
          <w:sz w:val="28"/>
          <w:szCs w:val="28"/>
        </w:rPr>
        <w:t>размещени</w:t>
      </w:r>
      <w:r w:rsidR="00401894">
        <w:rPr>
          <w:rFonts w:ascii="Times New Roman" w:hAnsi="Times New Roman" w:cs="Times New Roman"/>
          <w:sz w:val="28"/>
          <w:szCs w:val="28"/>
        </w:rPr>
        <w:t>ю</w:t>
      </w:r>
      <w:r w:rsidR="00401894" w:rsidRPr="00401894">
        <w:rPr>
          <w:rFonts w:ascii="Times New Roman" w:hAnsi="Times New Roman" w:cs="Times New Roman"/>
          <w:sz w:val="28"/>
          <w:szCs w:val="28"/>
        </w:rPr>
        <w:t xml:space="preserve"> снега на площадках временного складирования снега</w:t>
      </w:r>
      <w:r w:rsidRPr="00BF6241">
        <w:rPr>
          <w:rFonts w:ascii="Times New Roman" w:hAnsi="Times New Roman" w:cs="Times New Roman"/>
          <w:sz w:val="28"/>
          <w:szCs w:val="28"/>
        </w:rPr>
        <w:t xml:space="preserve"> </w:t>
      </w:r>
      <w:r>
        <w:rPr>
          <w:rFonts w:ascii="Times New Roman" w:hAnsi="Times New Roman" w:cs="Times New Roman"/>
          <w:sz w:val="28"/>
          <w:szCs w:val="28"/>
        </w:rPr>
        <w:t>осуществлялось в отсутствие утвержденных р</w:t>
      </w:r>
      <w:r w:rsidRPr="00BF6241">
        <w:rPr>
          <w:rFonts w:ascii="Times New Roman" w:hAnsi="Times New Roman" w:cs="Times New Roman"/>
          <w:sz w:val="28"/>
          <w:szCs w:val="28"/>
        </w:rPr>
        <w:t>ешением Совета городского округа город Октябрьский тариф</w:t>
      </w:r>
      <w:r>
        <w:rPr>
          <w:rFonts w:ascii="Times New Roman" w:hAnsi="Times New Roman" w:cs="Times New Roman"/>
          <w:sz w:val="28"/>
          <w:szCs w:val="28"/>
        </w:rPr>
        <w:t>ов.</w:t>
      </w:r>
      <w:r w:rsidRPr="00BF6241">
        <w:rPr>
          <w:rFonts w:ascii="Times New Roman" w:hAnsi="Times New Roman" w:cs="Times New Roman"/>
          <w:sz w:val="28"/>
          <w:szCs w:val="28"/>
        </w:rPr>
        <w:t xml:space="preserve"> </w:t>
      </w:r>
    </w:p>
    <w:p w14:paraId="035589DE" w14:textId="3F28D4C2" w:rsidR="00473E13" w:rsidRPr="00473E13" w:rsidRDefault="00473E13" w:rsidP="00473E13">
      <w:pPr>
        <w:spacing w:after="0" w:line="240" w:lineRule="auto"/>
        <w:ind w:firstLine="708"/>
        <w:jc w:val="both"/>
        <w:rPr>
          <w:rFonts w:ascii="Times New Roman" w:hAnsi="Times New Roman" w:cs="Times New Roman"/>
          <w:sz w:val="28"/>
          <w:szCs w:val="28"/>
        </w:rPr>
      </w:pPr>
      <w:r w:rsidRPr="00473E13">
        <w:rPr>
          <w:rFonts w:ascii="Times New Roman" w:hAnsi="Times New Roman" w:cs="Times New Roman"/>
          <w:sz w:val="28"/>
          <w:szCs w:val="28"/>
        </w:rPr>
        <w:t>Имелись случаи взимания сумм за оказание услуг</w:t>
      </w:r>
      <w:r w:rsidR="00121E5E" w:rsidRPr="00121E5E">
        <w:t xml:space="preserve"> </w:t>
      </w:r>
      <w:r w:rsidR="00121E5E" w:rsidRPr="00121E5E">
        <w:rPr>
          <w:rFonts w:ascii="Times New Roman" w:hAnsi="Times New Roman" w:cs="Times New Roman"/>
          <w:sz w:val="28"/>
          <w:szCs w:val="28"/>
        </w:rPr>
        <w:t>по предоставлению транспортных средств</w:t>
      </w:r>
      <w:r w:rsidR="00121E5E">
        <w:rPr>
          <w:rFonts w:ascii="Times New Roman" w:hAnsi="Times New Roman" w:cs="Times New Roman"/>
          <w:sz w:val="28"/>
          <w:szCs w:val="28"/>
        </w:rPr>
        <w:t xml:space="preserve"> и </w:t>
      </w:r>
      <w:r w:rsidR="00121E5E" w:rsidRPr="00121E5E">
        <w:rPr>
          <w:rFonts w:ascii="Times New Roman" w:hAnsi="Times New Roman" w:cs="Times New Roman"/>
          <w:sz w:val="28"/>
          <w:szCs w:val="28"/>
        </w:rPr>
        <w:t>спец. техники,</w:t>
      </w:r>
      <w:r w:rsidRPr="00473E13">
        <w:rPr>
          <w:rFonts w:ascii="Times New Roman" w:hAnsi="Times New Roman" w:cs="Times New Roman"/>
          <w:sz w:val="28"/>
          <w:szCs w:val="28"/>
        </w:rPr>
        <w:t xml:space="preserve"> не соответствующих утвержденным </w:t>
      </w:r>
      <w:r w:rsidR="00121E5E">
        <w:rPr>
          <w:rFonts w:ascii="Times New Roman" w:hAnsi="Times New Roman" w:cs="Times New Roman"/>
          <w:sz w:val="28"/>
          <w:szCs w:val="28"/>
        </w:rPr>
        <w:t xml:space="preserve">руководителем предприятия </w:t>
      </w:r>
      <w:r w:rsidRPr="00473E13">
        <w:rPr>
          <w:rFonts w:ascii="Times New Roman" w:hAnsi="Times New Roman" w:cs="Times New Roman"/>
          <w:sz w:val="28"/>
          <w:szCs w:val="28"/>
        </w:rPr>
        <w:t>тарифам, реализации отдельных видов саженцев и рассады в отсутствии таковых в утвержденном перечне посадочного материала древесных и кустарниковых пород.</w:t>
      </w:r>
    </w:p>
    <w:p w14:paraId="2DD4C947" w14:textId="7FA70433" w:rsidR="00473E13" w:rsidRPr="00473E13" w:rsidRDefault="00473E13" w:rsidP="00473E13">
      <w:pPr>
        <w:spacing w:after="0" w:line="240" w:lineRule="auto"/>
        <w:ind w:firstLine="708"/>
        <w:jc w:val="both"/>
        <w:rPr>
          <w:rFonts w:ascii="Times New Roman" w:hAnsi="Times New Roman" w:cs="Times New Roman"/>
          <w:sz w:val="28"/>
          <w:szCs w:val="28"/>
        </w:rPr>
      </w:pPr>
      <w:r w:rsidRPr="00473E13">
        <w:rPr>
          <w:rFonts w:ascii="Times New Roman" w:hAnsi="Times New Roman" w:cs="Times New Roman"/>
          <w:sz w:val="28"/>
          <w:szCs w:val="28"/>
        </w:rPr>
        <w:lastRenderedPageBreak/>
        <w:t>Предприятием в 2017 году не</w:t>
      </w:r>
      <w:r w:rsidR="00F54263">
        <w:rPr>
          <w:rFonts w:ascii="Times New Roman" w:hAnsi="Times New Roman" w:cs="Times New Roman"/>
          <w:sz w:val="28"/>
          <w:szCs w:val="28"/>
        </w:rPr>
        <w:t xml:space="preserve"> </w:t>
      </w:r>
      <w:r w:rsidRPr="00473E13">
        <w:rPr>
          <w:rFonts w:ascii="Times New Roman" w:hAnsi="Times New Roman" w:cs="Times New Roman"/>
          <w:sz w:val="28"/>
          <w:szCs w:val="28"/>
        </w:rPr>
        <w:t>дополучен доход в виде не предъявленных пени в сумме 49</w:t>
      </w:r>
      <w:r w:rsidR="00121E5E">
        <w:rPr>
          <w:rFonts w:ascii="Times New Roman" w:hAnsi="Times New Roman" w:cs="Times New Roman"/>
          <w:sz w:val="28"/>
          <w:szCs w:val="28"/>
        </w:rPr>
        <w:t xml:space="preserve">,5 тыс. </w:t>
      </w:r>
      <w:r w:rsidRPr="00473E13">
        <w:rPr>
          <w:rFonts w:ascii="Times New Roman" w:hAnsi="Times New Roman" w:cs="Times New Roman"/>
          <w:sz w:val="28"/>
          <w:szCs w:val="28"/>
        </w:rPr>
        <w:t xml:space="preserve">рублей за несвоевременную оплату арендатором имущества арендной платы.       </w:t>
      </w:r>
    </w:p>
    <w:p w14:paraId="78FFFA6C" w14:textId="18748591" w:rsidR="00473E13" w:rsidRPr="00473E13" w:rsidRDefault="00473E13" w:rsidP="00473E13">
      <w:pPr>
        <w:spacing w:after="0" w:line="240" w:lineRule="auto"/>
        <w:ind w:firstLine="708"/>
        <w:jc w:val="both"/>
        <w:rPr>
          <w:rFonts w:ascii="Times New Roman" w:hAnsi="Times New Roman" w:cs="Times New Roman"/>
          <w:sz w:val="28"/>
          <w:szCs w:val="28"/>
        </w:rPr>
      </w:pPr>
      <w:r w:rsidRPr="00473E13">
        <w:rPr>
          <w:rFonts w:ascii="Times New Roman" w:hAnsi="Times New Roman" w:cs="Times New Roman"/>
          <w:sz w:val="28"/>
          <w:szCs w:val="28"/>
        </w:rPr>
        <w:t xml:space="preserve">В отчете о целевом финансировании за 2017 год установлено занижение показателя использованных сумм  целевого финансирования на 26 тыс. рублей. </w:t>
      </w:r>
    </w:p>
    <w:p w14:paraId="20174EF7" w14:textId="6B4296AD" w:rsidR="00473E13" w:rsidRPr="00473E13" w:rsidRDefault="00F54263" w:rsidP="00F542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3E13" w:rsidRPr="00473E13">
        <w:rPr>
          <w:rFonts w:ascii="Times New Roman" w:hAnsi="Times New Roman" w:cs="Times New Roman"/>
          <w:sz w:val="28"/>
          <w:szCs w:val="28"/>
        </w:rPr>
        <w:t xml:space="preserve">В нарушение </w:t>
      </w:r>
      <w:r w:rsidR="00BC6703">
        <w:rPr>
          <w:rFonts w:ascii="Times New Roman" w:hAnsi="Times New Roman" w:cs="Times New Roman"/>
          <w:sz w:val="28"/>
          <w:szCs w:val="28"/>
        </w:rPr>
        <w:t xml:space="preserve">трудового законодательства </w:t>
      </w:r>
      <w:r w:rsidR="00473E13" w:rsidRPr="00473E13">
        <w:rPr>
          <w:rFonts w:ascii="Times New Roman" w:hAnsi="Times New Roman" w:cs="Times New Roman"/>
          <w:sz w:val="28"/>
          <w:szCs w:val="28"/>
        </w:rPr>
        <w:t xml:space="preserve">установлены факты несвоевременных расчетов </w:t>
      </w:r>
      <w:r w:rsidR="00BC6703">
        <w:rPr>
          <w:rFonts w:ascii="Times New Roman" w:hAnsi="Times New Roman" w:cs="Times New Roman"/>
          <w:sz w:val="28"/>
          <w:szCs w:val="28"/>
        </w:rPr>
        <w:t xml:space="preserve">по оплате труда </w:t>
      </w:r>
      <w:r w:rsidR="00473E13" w:rsidRPr="00473E13">
        <w:rPr>
          <w:rFonts w:ascii="Times New Roman" w:hAnsi="Times New Roman" w:cs="Times New Roman"/>
          <w:sz w:val="28"/>
          <w:szCs w:val="28"/>
        </w:rPr>
        <w:t>от 1 до 3 дней на общую сумму</w:t>
      </w:r>
      <w:r w:rsidR="00494AAA">
        <w:rPr>
          <w:rFonts w:ascii="Times New Roman" w:hAnsi="Times New Roman" w:cs="Times New Roman"/>
          <w:sz w:val="28"/>
          <w:szCs w:val="28"/>
        </w:rPr>
        <w:t xml:space="preserve"> </w:t>
      </w:r>
      <w:r w:rsidR="00473E13" w:rsidRPr="00473E13">
        <w:rPr>
          <w:rFonts w:ascii="Times New Roman" w:hAnsi="Times New Roman" w:cs="Times New Roman"/>
          <w:sz w:val="28"/>
          <w:szCs w:val="28"/>
        </w:rPr>
        <w:t>2</w:t>
      </w:r>
      <w:r w:rsidR="00494AAA">
        <w:rPr>
          <w:rFonts w:ascii="Times New Roman" w:hAnsi="Times New Roman" w:cs="Times New Roman"/>
          <w:sz w:val="28"/>
          <w:szCs w:val="28"/>
        </w:rPr>
        <w:t xml:space="preserve"> </w:t>
      </w:r>
      <w:r w:rsidR="00473E13" w:rsidRPr="00473E13">
        <w:rPr>
          <w:rFonts w:ascii="Times New Roman" w:hAnsi="Times New Roman" w:cs="Times New Roman"/>
          <w:sz w:val="28"/>
          <w:szCs w:val="28"/>
        </w:rPr>
        <w:t>728</w:t>
      </w:r>
      <w:r w:rsidR="00BC6703">
        <w:rPr>
          <w:rFonts w:ascii="Times New Roman" w:hAnsi="Times New Roman" w:cs="Times New Roman"/>
          <w:sz w:val="28"/>
          <w:szCs w:val="28"/>
        </w:rPr>
        <w:t>,</w:t>
      </w:r>
      <w:r w:rsidR="00473E13" w:rsidRPr="00473E13">
        <w:rPr>
          <w:rFonts w:ascii="Times New Roman" w:hAnsi="Times New Roman" w:cs="Times New Roman"/>
          <w:sz w:val="28"/>
          <w:szCs w:val="28"/>
        </w:rPr>
        <w:t>6</w:t>
      </w:r>
      <w:r w:rsidR="00BC6703">
        <w:rPr>
          <w:rFonts w:ascii="Times New Roman" w:hAnsi="Times New Roman" w:cs="Times New Roman"/>
          <w:sz w:val="28"/>
          <w:szCs w:val="28"/>
        </w:rPr>
        <w:t xml:space="preserve"> тыс.</w:t>
      </w:r>
      <w:r w:rsidR="00473E13" w:rsidRPr="00473E13">
        <w:rPr>
          <w:rFonts w:ascii="Times New Roman" w:hAnsi="Times New Roman" w:cs="Times New Roman"/>
          <w:sz w:val="28"/>
          <w:szCs w:val="28"/>
        </w:rPr>
        <w:t xml:space="preserve"> рублей</w:t>
      </w:r>
      <w:r w:rsidR="00BC6703">
        <w:rPr>
          <w:rFonts w:ascii="Times New Roman" w:hAnsi="Times New Roman" w:cs="Times New Roman"/>
          <w:sz w:val="28"/>
          <w:szCs w:val="28"/>
        </w:rPr>
        <w:t>, р</w:t>
      </w:r>
      <w:r w:rsidR="00473E13" w:rsidRPr="00473E13">
        <w:rPr>
          <w:rFonts w:ascii="Times New Roman" w:hAnsi="Times New Roman" w:cs="Times New Roman"/>
          <w:sz w:val="28"/>
          <w:szCs w:val="28"/>
        </w:rPr>
        <w:t>аботникам МУП «ДСР» не выплачивалась денежная компенсация за нарушение установленного срока выплаты заработной платы</w:t>
      </w:r>
      <w:r w:rsidR="00BC6703">
        <w:rPr>
          <w:rFonts w:ascii="Times New Roman" w:hAnsi="Times New Roman" w:cs="Times New Roman"/>
          <w:sz w:val="28"/>
          <w:szCs w:val="28"/>
        </w:rPr>
        <w:t xml:space="preserve">, </w:t>
      </w:r>
      <w:r w:rsidR="00473E13" w:rsidRPr="00473E13">
        <w:rPr>
          <w:rFonts w:ascii="Times New Roman" w:hAnsi="Times New Roman" w:cs="Times New Roman"/>
          <w:sz w:val="28"/>
          <w:szCs w:val="28"/>
        </w:rPr>
        <w:t>несвоевременн</w:t>
      </w:r>
      <w:r w:rsidR="00BC6703">
        <w:rPr>
          <w:rFonts w:ascii="Times New Roman" w:hAnsi="Times New Roman" w:cs="Times New Roman"/>
          <w:sz w:val="28"/>
          <w:szCs w:val="28"/>
        </w:rPr>
        <w:t>о</w:t>
      </w:r>
      <w:r w:rsidR="00473E13" w:rsidRPr="00473E13">
        <w:rPr>
          <w:rFonts w:ascii="Times New Roman" w:hAnsi="Times New Roman" w:cs="Times New Roman"/>
          <w:sz w:val="28"/>
          <w:szCs w:val="28"/>
        </w:rPr>
        <w:t xml:space="preserve"> </w:t>
      </w:r>
      <w:r w:rsidR="00BC6703">
        <w:rPr>
          <w:rFonts w:ascii="Times New Roman" w:hAnsi="Times New Roman" w:cs="Times New Roman"/>
          <w:sz w:val="28"/>
          <w:szCs w:val="28"/>
        </w:rPr>
        <w:t xml:space="preserve">произведены </w:t>
      </w:r>
      <w:r w:rsidR="00473E13" w:rsidRPr="00473E13">
        <w:rPr>
          <w:rFonts w:ascii="Times New Roman" w:hAnsi="Times New Roman" w:cs="Times New Roman"/>
          <w:sz w:val="28"/>
          <w:szCs w:val="28"/>
        </w:rPr>
        <w:t>выплат</w:t>
      </w:r>
      <w:r w:rsidR="00BC6703">
        <w:rPr>
          <w:rFonts w:ascii="Times New Roman" w:hAnsi="Times New Roman" w:cs="Times New Roman"/>
          <w:sz w:val="28"/>
          <w:szCs w:val="28"/>
        </w:rPr>
        <w:t>ы</w:t>
      </w:r>
      <w:r w:rsidR="00473E13" w:rsidRPr="00473E13">
        <w:rPr>
          <w:rFonts w:ascii="Times New Roman" w:hAnsi="Times New Roman" w:cs="Times New Roman"/>
          <w:sz w:val="28"/>
          <w:szCs w:val="28"/>
        </w:rPr>
        <w:t xml:space="preserve"> отпускных и причитающихся сумм уволенным лицам на общую сумму 194</w:t>
      </w:r>
      <w:r w:rsidR="00BC6703">
        <w:rPr>
          <w:rFonts w:ascii="Times New Roman" w:hAnsi="Times New Roman" w:cs="Times New Roman"/>
          <w:sz w:val="28"/>
          <w:szCs w:val="28"/>
        </w:rPr>
        <w:t>,4 тыс.</w:t>
      </w:r>
      <w:r w:rsidR="00473E13" w:rsidRPr="00473E13">
        <w:rPr>
          <w:rFonts w:ascii="Times New Roman" w:hAnsi="Times New Roman" w:cs="Times New Roman"/>
          <w:sz w:val="28"/>
          <w:szCs w:val="28"/>
        </w:rPr>
        <w:t xml:space="preserve"> рублей.</w:t>
      </w:r>
    </w:p>
    <w:p w14:paraId="393D1BE5" w14:textId="5CFE2E8E" w:rsidR="00473E13" w:rsidRPr="00473E13" w:rsidRDefault="00473E13" w:rsidP="00473E13">
      <w:pPr>
        <w:spacing w:after="0" w:line="240" w:lineRule="auto"/>
        <w:ind w:firstLine="708"/>
        <w:jc w:val="both"/>
        <w:rPr>
          <w:rFonts w:ascii="Times New Roman" w:hAnsi="Times New Roman" w:cs="Times New Roman"/>
          <w:sz w:val="28"/>
          <w:szCs w:val="28"/>
        </w:rPr>
      </w:pPr>
      <w:r w:rsidRPr="00473E13">
        <w:rPr>
          <w:rFonts w:ascii="Times New Roman" w:hAnsi="Times New Roman" w:cs="Times New Roman"/>
          <w:sz w:val="28"/>
          <w:szCs w:val="28"/>
        </w:rPr>
        <w:t xml:space="preserve">Выплата работникам МУП «ДСР» материальной помощи и премий, не предусмотренных коллективным договором и Положением об оплате труда и материальном стимулировании работников, составила </w:t>
      </w:r>
      <w:r w:rsidR="00BC6703">
        <w:rPr>
          <w:rFonts w:ascii="Times New Roman" w:hAnsi="Times New Roman" w:cs="Times New Roman"/>
          <w:sz w:val="28"/>
          <w:szCs w:val="28"/>
        </w:rPr>
        <w:t xml:space="preserve">в сумме </w:t>
      </w:r>
      <w:r w:rsidRPr="00473E13">
        <w:rPr>
          <w:rFonts w:ascii="Times New Roman" w:hAnsi="Times New Roman" w:cs="Times New Roman"/>
          <w:sz w:val="28"/>
          <w:szCs w:val="28"/>
        </w:rPr>
        <w:t>26</w:t>
      </w:r>
      <w:r w:rsidR="00BC6703">
        <w:rPr>
          <w:rFonts w:ascii="Times New Roman" w:hAnsi="Times New Roman" w:cs="Times New Roman"/>
          <w:sz w:val="28"/>
          <w:szCs w:val="28"/>
        </w:rPr>
        <w:t>,0 тыс. рублей.</w:t>
      </w:r>
      <w:r w:rsidRPr="00473E13">
        <w:rPr>
          <w:rFonts w:ascii="Times New Roman" w:hAnsi="Times New Roman" w:cs="Times New Roman"/>
          <w:sz w:val="28"/>
          <w:szCs w:val="28"/>
        </w:rPr>
        <w:t xml:space="preserve">  </w:t>
      </w:r>
    </w:p>
    <w:p w14:paraId="7863E293" w14:textId="4B40A684" w:rsidR="00473E13" w:rsidRPr="00473E13" w:rsidRDefault="00C11CED" w:rsidP="00473E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Проверкой </w:t>
      </w:r>
      <w:r w:rsidRPr="00C11CED">
        <w:rPr>
          <w:rFonts w:ascii="Times New Roman" w:hAnsi="Times New Roman" w:cs="Times New Roman"/>
          <w:sz w:val="28"/>
          <w:szCs w:val="28"/>
        </w:rPr>
        <w:t>соблюдени</w:t>
      </w:r>
      <w:r>
        <w:rPr>
          <w:rFonts w:ascii="Times New Roman" w:hAnsi="Times New Roman" w:cs="Times New Roman"/>
          <w:sz w:val="28"/>
          <w:szCs w:val="28"/>
        </w:rPr>
        <w:t>я</w:t>
      </w:r>
      <w:r w:rsidRPr="00C11CED">
        <w:rPr>
          <w:rFonts w:ascii="Times New Roman" w:hAnsi="Times New Roman" w:cs="Times New Roman"/>
          <w:sz w:val="28"/>
          <w:szCs w:val="28"/>
        </w:rPr>
        <w:t xml:space="preserve"> порядка закупки товаров, работ и услуг для нужд предприятия</w:t>
      </w:r>
      <w:r>
        <w:rPr>
          <w:rFonts w:ascii="Times New Roman" w:hAnsi="Times New Roman" w:cs="Times New Roman"/>
          <w:sz w:val="28"/>
          <w:szCs w:val="28"/>
        </w:rPr>
        <w:t xml:space="preserve"> установлено, что п</w:t>
      </w:r>
      <w:r w:rsidR="00473E13" w:rsidRPr="00473E13">
        <w:rPr>
          <w:rFonts w:ascii="Times New Roman" w:hAnsi="Times New Roman" w:cs="Times New Roman"/>
          <w:sz w:val="28"/>
          <w:szCs w:val="28"/>
        </w:rPr>
        <w:t>лан-график на 2017 год утвержден</w:t>
      </w:r>
      <w:r w:rsidR="00BC6703">
        <w:rPr>
          <w:rFonts w:ascii="Times New Roman" w:hAnsi="Times New Roman" w:cs="Times New Roman"/>
          <w:sz w:val="28"/>
          <w:szCs w:val="28"/>
        </w:rPr>
        <w:t xml:space="preserve"> </w:t>
      </w:r>
      <w:r>
        <w:rPr>
          <w:rFonts w:ascii="Times New Roman" w:hAnsi="Times New Roman" w:cs="Times New Roman"/>
          <w:sz w:val="28"/>
          <w:szCs w:val="28"/>
        </w:rPr>
        <w:t xml:space="preserve">и размещен </w:t>
      </w:r>
      <w:r w:rsidRPr="00C11CED">
        <w:rPr>
          <w:rFonts w:ascii="Times New Roman" w:hAnsi="Times New Roman" w:cs="Times New Roman"/>
          <w:sz w:val="28"/>
          <w:szCs w:val="28"/>
        </w:rPr>
        <w:t xml:space="preserve">в единой информационной системе </w:t>
      </w:r>
      <w:r w:rsidR="00473E13" w:rsidRPr="00473E13">
        <w:rPr>
          <w:rFonts w:ascii="Times New Roman" w:hAnsi="Times New Roman" w:cs="Times New Roman"/>
          <w:sz w:val="28"/>
          <w:szCs w:val="28"/>
        </w:rPr>
        <w:t xml:space="preserve">с нарушением </w:t>
      </w:r>
      <w:r w:rsidR="00BC6703">
        <w:rPr>
          <w:rFonts w:ascii="Times New Roman" w:hAnsi="Times New Roman" w:cs="Times New Roman"/>
          <w:sz w:val="28"/>
          <w:szCs w:val="28"/>
        </w:rPr>
        <w:t>федерального законодательства о закупках</w:t>
      </w:r>
      <w:r>
        <w:rPr>
          <w:rFonts w:ascii="Times New Roman" w:hAnsi="Times New Roman" w:cs="Times New Roman"/>
          <w:sz w:val="28"/>
          <w:szCs w:val="28"/>
        </w:rPr>
        <w:t>.</w:t>
      </w:r>
      <w:r w:rsidR="00BC6703">
        <w:rPr>
          <w:rFonts w:ascii="Times New Roman" w:hAnsi="Times New Roman" w:cs="Times New Roman"/>
          <w:sz w:val="28"/>
          <w:szCs w:val="28"/>
        </w:rPr>
        <w:t xml:space="preserve"> </w:t>
      </w:r>
    </w:p>
    <w:p w14:paraId="2AF81F0F" w14:textId="6D548023" w:rsidR="00473E13" w:rsidRPr="00473E13" w:rsidRDefault="00473E13" w:rsidP="00473E13">
      <w:pPr>
        <w:spacing w:after="0" w:line="240" w:lineRule="auto"/>
        <w:ind w:firstLine="708"/>
        <w:jc w:val="both"/>
        <w:rPr>
          <w:rFonts w:ascii="Times New Roman" w:hAnsi="Times New Roman" w:cs="Times New Roman"/>
          <w:sz w:val="28"/>
          <w:szCs w:val="28"/>
        </w:rPr>
      </w:pPr>
      <w:r w:rsidRPr="00473E13">
        <w:rPr>
          <w:rFonts w:ascii="Times New Roman" w:hAnsi="Times New Roman" w:cs="Times New Roman"/>
          <w:sz w:val="28"/>
          <w:szCs w:val="28"/>
        </w:rPr>
        <w:t>При наличии в штате МУП «ДСР» специалиста в сфере закупок в 2017 году предприятием понесены дополнительные расходы в сумме 20</w:t>
      </w:r>
      <w:r w:rsidR="00C11CED">
        <w:rPr>
          <w:rFonts w:ascii="Times New Roman" w:hAnsi="Times New Roman" w:cs="Times New Roman"/>
          <w:sz w:val="28"/>
          <w:szCs w:val="28"/>
        </w:rPr>
        <w:t>,0 тыс.</w:t>
      </w:r>
      <w:r w:rsidRPr="00473E13">
        <w:rPr>
          <w:rFonts w:ascii="Times New Roman" w:hAnsi="Times New Roman" w:cs="Times New Roman"/>
          <w:sz w:val="28"/>
          <w:szCs w:val="28"/>
        </w:rPr>
        <w:t xml:space="preserve"> рублей на привлечение специалиста </w:t>
      </w:r>
      <w:r w:rsidR="00DB4BDD">
        <w:rPr>
          <w:rFonts w:ascii="Times New Roman" w:hAnsi="Times New Roman" w:cs="Times New Roman"/>
          <w:sz w:val="28"/>
          <w:szCs w:val="28"/>
        </w:rPr>
        <w:t>по</w:t>
      </w:r>
      <w:r w:rsidRPr="00473E13">
        <w:rPr>
          <w:rFonts w:ascii="Times New Roman" w:hAnsi="Times New Roman" w:cs="Times New Roman"/>
          <w:sz w:val="28"/>
          <w:szCs w:val="28"/>
        </w:rPr>
        <w:t xml:space="preserve"> оказани</w:t>
      </w:r>
      <w:r w:rsidR="00DB4BDD">
        <w:rPr>
          <w:rFonts w:ascii="Times New Roman" w:hAnsi="Times New Roman" w:cs="Times New Roman"/>
          <w:sz w:val="28"/>
          <w:szCs w:val="28"/>
        </w:rPr>
        <w:t>ю</w:t>
      </w:r>
      <w:r w:rsidRPr="00473E13">
        <w:rPr>
          <w:rFonts w:ascii="Times New Roman" w:hAnsi="Times New Roman" w:cs="Times New Roman"/>
          <w:sz w:val="28"/>
          <w:szCs w:val="28"/>
        </w:rPr>
        <w:t xml:space="preserve"> услуг в области госзакупок. </w:t>
      </w:r>
    </w:p>
    <w:p w14:paraId="353CD0E6" w14:textId="6E84FEBC" w:rsidR="00473E13" w:rsidRDefault="00473E13" w:rsidP="00473E13">
      <w:pPr>
        <w:spacing w:after="0" w:line="240" w:lineRule="auto"/>
        <w:ind w:firstLine="708"/>
        <w:jc w:val="both"/>
        <w:rPr>
          <w:rFonts w:ascii="Times New Roman" w:hAnsi="Times New Roman" w:cs="Times New Roman"/>
          <w:sz w:val="28"/>
          <w:szCs w:val="28"/>
        </w:rPr>
      </w:pPr>
      <w:r w:rsidRPr="00473E13">
        <w:rPr>
          <w:rFonts w:ascii="Times New Roman" w:hAnsi="Times New Roman" w:cs="Times New Roman"/>
          <w:sz w:val="28"/>
          <w:szCs w:val="28"/>
        </w:rPr>
        <w:t xml:space="preserve">В нарушение </w:t>
      </w:r>
      <w:r w:rsidR="00C11CED">
        <w:rPr>
          <w:rFonts w:ascii="Times New Roman" w:hAnsi="Times New Roman" w:cs="Times New Roman"/>
          <w:sz w:val="28"/>
          <w:szCs w:val="28"/>
        </w:rPr>
        <w:t xml:space="preserve">требований ведения кассовых операций </w:t>
      </w:r>
      <w:r w:rsidRPr="00473E13">
        <w:rPr>
          <w:rFonts w:ascii="Times New Roman" w:hAnsi="Times New Roman" w:cs="Times New Roman"/>
          <w:sz w:val="28"/>
          <w:szCs w:val="28"/>
        </w:rPr>
        <w:t xml:space="preserve">не заключался договор о полной  индивидуальной материальной  ответственности </w:t>
      </w:r>
      <w:r w:rsidR="00C11CED">
        <w:rPr>
          <w:rFonts w:ascii="Times New Roman" w:hAnsi="Times New Roman" w:cs="Times New Roman"/>
          <w:sz w:val="28"/>
          <w:szCs w:val="28"/>
        </w:rPr>
        <w:t xml:space="preserve">с бухгалтером </w:t>
      </w:r>
      <w:r w:rsidRPr="00473E13">
        <w:rPr>
          <w:rFonts w:ascii="Times New Roman" w:hAnsi="Times New Roman" w:cs="Times New Roman"/>
          <w:sz w:val="28"/>
          <w:szCs w:val="28"/>
        </w:rPr>
        <w:t>в части материальной ответственности наличных денежных средств,</w:t>
      </w:r>
      <w:r w:rsidR="00C11CED" w:rsidRPr="00C11CED">
        <w:t xml:space="preserve"> </w:t>
      </w:r>
      <w:r w:rsidR="00C11CED" w:rsidRPr="00C11CED">
        <w:rPr>
          <w:rFonts w:ascii="Times New Roman" w:hAnsi="Times New Roman" w:cs="Times New Roman"/>
          <w:sz w:val="28"/>
          <w:szCs w:val="28"/>
        </w:rPr>
        <w:t>имелись случаи выдачи наличных денег по расходным кассовым ордерам без письменных заявлений подотчетного лица, осуществлена выдача наличных денег под отчет сотрудникам при наличии задолженности по ранее выданным суммам</w:t>
      </w:r>
      <w:r w:rsidR="00C11CED">
        <w:rPr>
          <w:rFonts w:ascii="Times New Roman" w:hAnsi="Times New Roman" w:cs="Times New Roman"/>
          <w:sz w:val="28"/>
          <w:szCs w:val="28"/>
        </w:rPr>
        <w:t>,</w:t>
      </w:r>
      <w:r w:rsidRPr="00473E13">
        <w:rPr>
          <w:rFonts w:ascii="Times New Roman" w:hAnsi="Times New Roman" w:cs="Times New Roman"/>
          <w:sz w:val="28"/>
          <w:szCs w:val="28"/>
        </w:rPr>
        <w:t xml:space="preserve"> </w:t>
      </w:r>
      <w:r w:rsidR="00C11CED" w:rsidRPr="00C11CED">
        <w:rPr>
          <w:rFonts w:ascii="Times New Roman" w:hAnsi="Times New Roman" w:cs="Times New Roman"/>
          <w:sz w:val="28"/>
          <w:szCs w:val="28"/>
        </w:rPr>
        <w:t>оформлени</w:t>
      </w:r>
      <w:r w:rsidR="00C11CED">
        <w:rPr>
          <w:rFonts w:ascii="Times New Roman" w:hAnsi="Times New Roman" w:cs="Times New Roman"/>
          <w:sz w:val="28"/>
          <w:szCs w:val="28"/>
        </w:rPr>
        <w:t>е</w:t>
      </w:r>
      <w:r w:rsidR="00C11CED" w:rsidRPr="00C11CED">
        <w:rPr>
          <w:rFonts w:ascii="Times New Roman" w:hAnsi="Times New Roman" w:cs="Times New Roman"/>
          <w:sz w:val="28"/>
          <w:szCs w:val="28"/>
        </w:rPr>
        <w:t xml:space="preserve"> приходных кассовых ордеров</w:t>
      </w:r>
      <w:r w:rsidR="00485C58">
        <w:rPr>
          <w:rFonts w:ascii="Times New Roman" w:hAnsi="Times New Roman" w:cs="Times New Roman"/>
          <w:sz w:val="28"/>
          <w:szCs w:val="28"/>
        </w:rPr>
        <w:t xml:space="preserve"> и </w:t>
      </w:r>
      <w:r w:rsidR="00C11CED" w:rsidRPr="00C11CED">
        <w:rPr>
          <w:rFonts w:ascii="Times New Roman" w:hAnsi="Times New Roman" w:cs="Times New Roman"/>
          <w:sz w:val="28"/>
          <w:szCs w:val="28"/>
        </w:rPr>
        <w:t xml:space="preserve"> авансовых отчетов осуществлялось с нарушени</w:t>
      </w:r>
      <w:r w:rsidR="00C11CED">
        <w:rPr>
          <w:rFonts w:ascii="Times New Roman" w:hAnsi="Times New Roman" w:cs="Times New Roman"/>
          <w:sz w:val="28"/>
          <w:szCs w:val="28"/>
        </w:rPr>
        <w:t>ями.</w:t>
      </w:r>
    </w:p>
    <w:p w14:paraId="7926DA33" w14:textId="7F29800C" w:rsidR="00473E13" w:rsidRPr="00473E13" w:rsidRDefault="00473E13" w:rsidP="00473E13">
      <w:pPr>
        <w:spacing w:after="0" w:line="240" w:lineRule="auto"/>
        <w:ind w:firstLine="708"/>
        <w:jc w:val="both"/>
        <w:rPr>
          <w:rFonts w:ascii="Times New Roman" w:hAnsi="Times New Roman" w:cs="Times New Roman"/>
          <w:sz w:val="28"/>
          <w:szCs w:val="28"/>
        </w:rPr>
      </w:pPr>
      <w:r w:rsidRPr="00473E13">
        <w:rPr>
          <w:rFonts w:ascii="Times New Roman" w:hAnsi="Times New Roman" w:cs="Times New Roman"/>
          <w:sz w:val="28"/>
          <w:szCs w:val="28"/>
        </w:rPr>
        <w:t>В нарушение Положения по ведению бухгалтерского учета и бухгалтерской</w:t>
      </w:r>
      <w:r w:rsidR="00494AAA">
        <w:rPr>
          <w:rFonts w:ascii="Times New Roman" w:hAnsi="Times New Roman" w:cs="Times New Roman"/>
          <w:sz w:val="28"/>
          <w:szCs w:val="28"/>
        </w:rPr>
        <w:t xml:space="preserve"> </w:t>
      </w:r>
      <w:r w:rsidRPr="00473E13">
        <w:rPr>
          <w:rFonts w:ascii="Times New Roman" w:hAnsi="Times New Roman" w:cs="Times New Roman"/>
          <w:sz w:val="28"/>
          <w:szCs w:val="28"/>
        </w:rPr>
        <w:t>отчетности</w:t>
      </w:r>
      <w:r w:rsidR="00494AAA">
        <w:rPr>
          <w:rFonts w:ascii="Times New Roman" w:hAnsi="Times New Roman" w:cs="Times New Roman"/>
          <w:sz w:val="28"/>
          <w:szCs w:val="28"/>
        </w:rPr>
        <w:t xml:space="preserve"> и </w:t>
      </w:r>
      <w:r w:rsidR="00485C58">
        <w:rPr>
          <w:rFonts w:ascii="Times New Roman" w:hAnsi="Times New Roman" w:cs="Times New Roman"/>
          <w:sz w:val="28"/>
          <w:szCs w:val="28"/>
        </w:rPr>
        <w:t>М</w:t>
      </w:r>
      <w:r w:rsidRPr="00473E13">
        <w:rPr>
          <w:rFonts w:ascii="Times New Roman" w:hAnsi="Times New Roman" w:cs="Times New Roman"/>
          <w:sz w:val="28"/>
          <w:szCs w:val="28"/>
        </w:rPr>
        <w:t xml:space="preserve">етодических указаний </w:t>
      </w:r>
      <w:r w:rsidR="00485C58" w:rsidRPr="00485C58">
        <w:rPr>
          <w:rFonts w:ascii="Times New Roman" w:hAnsi="Times New Roman" w:cs="Times New Roman"/>
          <w:sz w:val="28"/>
          <w:szCs w:val="28"/>
        </w:rPr>
        <w:t xml:space="preserve">по инвентаризации имущества и финансовых обязательств </w:t>
      </w:r>
      <w:r w:rsidRPr="00473E13">
        <w:rPr>
          <w:rFonts w:ascii="Times New Roman" w:hAnsi="Times New Roman" w:cs="Times New Roman"/>
          <w:sz w:val="28"/>
          <w:szCs w:val="28"/>
        </w:rPr>
        <w:t>при смене материально ответственного лица обязательная инвентаризация кассы не проводилась.</w:t>
      </w:r>
    </w:p>
    <w:p w14:paraId="59AD36D9" w14:textId="27C79251" w:rsidR="00473E13" w:rsidRPr="00473E13" w:rsidRDefault="00473E13" w:rsidP="00473E13">
      <w:pPr>
        <w:spacing w:after="0" w:line="240" w:lineRule="auto"/>
        <w:ind w:firstLine="708"/>
        <w:jc w:val="both"/>
        <w:rPr>
          <w:rFonts w:ascii="Times New Roman" w:hAnsi="Times New Roman" w:cs="Times New Roman"/>
          <w:sz w:val="28"/>
          <w:szCs w:val="28"/>
        </w:rPr>
      </w:pPr>
      <w:r w:rsidRPr="00473E13">
        <w:rPr>
          <w:rFonts w:ascii="Times New Roman" w:hAnsi="Times New Roman" w:cs="Times New Roman"/>
          <w:sz w:val="28"/>
          <w:szCs w:val="28"/>
        </w:rPr>
        <w:t>Дебиторская задолженность состав</w:t>
      </w:r>
      <w:r w:rsidR="00DB4BDD">
        <w:rPr>
          <w:rFonts w:ascii="Times New Roman" w:hAnsi="Times New Roman" w:cs="Times New Roman"/>
          <w:sz w:val="28"/>
          <w:szCs w:val="28"/>
        </w:rPr>
        <w:t>ляла</w:t>
      </w:r>
      <w:r w:rsidRPr="00473E13">
        <w:rPr>
          <w:rFonts w:ascii="Times New Roman" w:hAnsi="Times New Roman" w:cs="Times New Roman"/>
          <w:sz w:val="28"/>
          <w:szCs w:val="28"/>
        </w:rPr>
        <w:t xml:space="preserve"> по состоянию на 01.01.2017 - 3285 тыс. рублей, 01.01.2018 - 2052 тыс. рублей, 01.01.2019 - 1452 тыс. рублей, кредиторская задолженность состав</w:t>
      </w:r>
      <w:r w:rsidR="00DB4BDD">
        <w:rPr>
          <w:rFonts w:ascii="Times New Roman" w:hAnsi="Times New Roman" w:cs="Times New Roman"/>
          <w:sz w:val="28"/>
          <w:szCs w:val="28"/>
        </w:rPr>
        <w:t>ляла</w:t>
      </w:r>
      <w:r w:rsidRPr="00473E13">
        <w:rPr>
          <w:rFonts w:ascii="Times New Roman" w:hAnsi="Times New Roman" w:cs="Times New Roman"/>
          <w:sz w:val="28"/>
          <w:szCs w:val="28"/>
        </w:rPr>
        <w:t xml:space="preserve"> по состоянию на 01.01.2017 - 13332 тыс. рублей, 01.01.2018 - 23834 тыс. рублей, 01.01.2019 – 33958 тыс. рублей.</w:t>
      </w:r>
    </w:p>
    <w:p w14:paraId="651E05A9" w14:textId="70186E22" w:rsidR="00473E13" w:rsidRPr="00473E13" w:rsidRDefault="00473E13" w:rsidP="00473E13">
      <w:pPr>
        <w:spacing w:after="0" w:line="240" w:lineRule="auto"/>
        <w:ind w:firstLine="708"/>
        <w:jc w:val="both"/>
        <w:rPr>
          <w:rFonts w:ascii="Times New Roman" w:hAnsi="Times New Roman" w:cs="Times New Roman"/>
          <w:sz w:val="28"/>
          <w:szCs w:val="28"/>
        </w:rPr>
      </w:pPr>
      <w:r w:rsidRPr="00473E13">
        <w:rPr>
          <w:rFonts w:ascii="Times New Roman" w:hAnsi="Times New Roman" w:cs="Times New Roman"/>
          <w:sz w:val="28"/>
          <w:szCs w:val="28"/>
        </w:rPr>
        <w:t>На предприятии числится просроченная дебиторская задолженность в сумме 24</w:t>
      </w:r>
      <w:r w:rsidR="00DB4BDD">
        <w:rPr>
          <w:rFonts w:ascii="Times New Roman" w:hAnsi="Times New Roman" w:cs="Times New Roman"/>
          <w:sz w:val="28"/>
          <w:szCs w:val="28"/>
        </w:rPr>
        <w:t>,3 тыс.</w:t>
      </w:r>
      <w:r w:rsidRPr="00473E13">
        <w:rPr>
          <w:rFonts w:ascii="Times New Roman" w:hAnsi="Times New Roman" w:cs="Times New Roman"/>
          <w:sz w:val="28"/>
          <w:szCs w:val="28"/>
        </w:rPr>
        <w:t xml:space="preserve"> рублей, в отношении которой работа по принудительному взысканию в проверяемом периоде не проводилась.</w:t>
      </w:r>
    </w:p>
    <w:p w14:paraId="4BCC14A3" w14:textId="7B2D234A" w:rsidR="00473E13" w:rsidRPr="00473E13" w:rsidRDefault="00570A63" w:rsidP="00473E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570A63">
        <w:rPr>
          <w:rFonts w:ascii="Times New Roman" w:hAnsi="Times New Roman" w:cs="Times New Roman"/>
          <w:sz w:val="28"/>
          <w:szCs w:val="28"/>
        </w:rPr>
        <w:t xml:space="preserve">а 01.01.2019 года </w:t>
      </w:r>
      <w:r>
        <w:rPr>
          <w:rFonts w:ascii="Times New Roman" w:hAnsi="Times New Roman" w:cs="Times New Roman"/>
          <w:sz w:val="28"/>
          <w:szCs w:val="28"/>
        </w:rPr>
        <w:t>к</w:t>
      </w:r>
      <w:r w:rsidR="00473E13" w:rsidRPr="00473E13">
        <w:rPr>
          <w:rFonts w:ascii="Times New Roman" w:hAnsi="Times New Roman" w:cs="Times New Roman"/>
          <w:sz w:val="28"/>
          <w:szCs w:val="28"/>
        </w:rPr>
        <w:t>редиторская задолженность сроком возникновения более 60 дней составля</w:t>
      </w:r>
      <w:r w:rsidR="00A4454C">
        <w:rPr>
          <w:rFonts w:ascii="Times New Roman" w:hAnsi="Times New Roman" w:cs="Times New Roman"/>
          <w:sz w:val="28"/>
          <w:szCs w:val="28"/>
        </w:rPr>
        <w:t xml:space="preserve">ла </w:t>
      </w:r>
      <w:r w:rsidR="00473E13" w:rsidRPr="00473E13">
        <w:rPr>
          <w:rFonts w:ascii="Times New Roman" w:hAnsi="Times New Roman" w:cs="Times New Roman"/>
          <w:sz w:val="28"/>
          <w:szCs w:val="28"/>
        </w:rPr>
        <w:t xml:space="preserve">12905,6 тыс. рублей, долгосрочная кредиторская задолженность – 1914,9 тыс. рублей. </w:t>
      </w:r>
    </w:p>
    <w:p w14:paraId="6F408ECC" w14:textId="577EC895" w:rsidR="00473E13" w:rsidRPr="00473E13" w:rsidRDefault="008F5E1A" w:rsidP="00473E13">
      <w:pPr>
        <w:spacing w:after="0" w:line="240" w:lineRule="auto"/>
        <w:ind w:firstLine="708"/>
        <w:jc w:val="both"/>
        <w:rPr>
          <w:rFonts w:ascii="Times New Roman" w:hAnsi="Times New Roman" w:cs="Times New Roman"/>
          <w:sz w:val="28"/>
          <w:szCs w:val="28"/>
        </w:rPr>
      </w:pPr>
      <w:r w:rsidRPr="008F5E1A">
        <w:rPr>
          <w:rFonts w:ascii="Times New Roman" w:hAnsi="Times New Roman" w:cs="Times New Roman"/>
          <w:sz w:val="28"/>
          <w:szCs w:val="28"/>
        </w:rPr>
        <w:lastRenderedPageBreak/>
        <w:t xml:space="preserve">МУП «ДСР» </w:t>
      </w:r>
      <w:r>
        <w:rPr>
          <w:rFonts w:ascii="Times New Roman" w:hAnsi="Times New Roman" w:cs="Times New Roman"/>
          <w:sz w:val="28"/>
          <w:szCs w:val="28"/>
        </w:rPr>
        <w:t>не зарегистрировано</w:t>
      </w:r>
      <w:r w:rsidR="00473E13" w:rsidRPr="00473E13">
        <w:rPr>
          <w:rFonts w:ascii="Times New Roman" w:hAnsi="Times New Roman" w:cs="Times New Roman"/>
          <w:sz w:val="28"/>
          <w:szCs w:val="28"/>
        </w:rPr>
        <w:t xml:space="preserve"> прав</w:t>
      </w:r>
      <w:r>
        <w:rPr>
          <w:rFonts w:ascii="Times New Roman" w:hAnsi="Times New Roman" w:cs="Times New Roman"/>
          <w:sz w:val="28"/>
          <w:szCs w:val="28"/>
        </w:rPr>
        <w:t>о</w:t>
      </w:r>
      <w:r w:rsidR="00473E13" w:rsidRPr="00473E13">
        <w:rPr>
          <w:rFonts w:ascii="Times New Roman" w:hAnsi="Times New Roman" w:cs="Times New Roman"/>
          <w:sz w:val="28"/>
          <w:szCs w:val="28"/>
        </w:rPr>
        <w:t xml:space="preserve"> хозяйственного ведения на полученные по акту прием-передачи от 08.12.2011 в хозяйственное ведение одноэтажные кирпичные нежилые здания мастерской общей площадью 165,7 кв.м.</w:t>
      </w:r>
    </w:p>
    <w:p w14:paraId="1AB3234B" w14:textId="4AB979E0" w:rsidR="00473E13" w:rsidRDefault="008F5E1A" w:rsidP="00473E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473E13" w:rsidRPr="00473E13">
        <w:rPr>
          <w:rFonts w:ascii="Times New Roman" w:hAnsi="Times New Roman" w:cs="Times New Roman"/>
          <w:sz w:val="28"/>
          <w:szCs w:val="28"/>
        </w:rPr>
        <w:t xml:space="preserve">есвоевременное оформление </w:t>
      </w:r>
      <w:r w:rsidR="008C3521" w:rsidRPr="008C3521">
        <w:rPr>
          <w:rFonts w:ascii="Times New Roman" w:hAnsi="Times New Roman" w:cs="Times New Roman"/>
          <w:sz w:val="28"/>
          <w:szCs w:val="28"/>
        </w:rPr>
        <w:t>Комитет</w:t>
      </w:r>
      <w:r w:rsidR="008C3521">
        <w:rPr>
          <w:rFonts w:ascii="Times New Roman" w:hAnsi="Times New Roman" w:cs="Times New Roman"/>
          <w:sz w:val="28"/>
          <w:szCs w:val="28"/>
        </w:rPr>
        <w:t>ом</w:t>
      </w:r>
      <w:r w:rsidR="008C3521" w:rsidRPr="008C3521">
        <w:rPr>
          <w:rFonts w:ascii="Times New Roman" w:hAnsi="Times New Roman" w:cs="Times New Roman"/>
          <w:sz w:val="28"/>
          <w:szCs w:val="28"/>
        </w:rPr>
        <w:t xml:space="preserve"> по управлению собственностью Министерства земельных и имущественных отношений Республики Башкортостан по городу Октябрьскому</w:t>
      </w:r>
      <w:r w:rsidR="008C3521" w:rsidRPr="008C3521">
        <w:t xml:space="preserve"> </w:t>
      </w:r>
      <w:r w:rsidR="009130ED" w:rsidRPr="009130ED">
        <w:rPr>
          <w:rFonts w:ascii="Times New Roman" w:hAnsi="Times New Roman" w:cs="Times New Roman"/>
          <w:sz w:val="28"/>
          <w:szCs w:val="28"/>
        </w:rPr>
        <w:t>(</w:t>
      </w:r>
      <w:r w:rsidR="008C3521" w:rsidRPr="009130ED">
        <w:rPr>
          <w:rFonts w:ascii="Times New Roman" w:hAnsi="Times New Roman" w:cs="Times New Roman"/>
          <w:sz w:val="28"/>
          <w:szCs w:val="28"/>
        </w:rPr>
        <w:t>д</w:t>
      </w:r>
      <w:r w:rsidR="008C3521" w:rsidRPr="008C3521">
        <w:rPr>
          <w:rFonts w:ascii="Times New Roman" w:hAnsi="Times New Roman" w:cs="Times New Roman"/>
          <w:sz w:val="28"/>
          <w:szCs w:val="28"/>
        </w:rPr>
        <w:t>алее</w:t>
      </w:r>
      <w:r w:rsidR="008C3521">
        <w:rPr>
          <w:rFonts w:ascii="Times New Roman" w:hAnsi="Times New Roman" w:cs="Times New Roman"/>
          <w:sz w:val="28"/>
          <w:szCs w:val="28"/>
        </w:rPr>
        <w:t xml:space="preserve"> </w:t>
      </w:r>
      <w:r w:rsidR="008C3521" w:rsidRPr="008C3521">
        <w:rPr>
          <w:rFonts w:ascii="Times New Roman" w:hAnsi="Times New Roman" w:cs="Times New Roman"/>
          <w:sz w:val="28"/>
          <w:szCs w:val="28"/>
        </w:rPr>
        <w:t>- КУС МЗиИО РБ  по г. Октябрьскому</w:t>
      </w:r>
      <w:r w:rsidR="008C3521">
        <w:rPr>
          <w:rFonts w:ascii="Times New Roman" w:hAnsi="Times New Roman" w:cs="Times New Roman"/>
          <w:sz w:val="28"/>
          <w:szCs w:val="28"/>
        </w:rPr>
        <w:t>)</w:t>
      </w:r>
      <w:r w:rsidR="008C3521" w:rsidRPr="008C3521">
        <w:rPr>
          <w:rFonts w:ascii="Times New Roman" w:hAnsi="Times New Roman" w:cs="Times New Roman"/>
          <w:sz w:val="28"/>
          <w:szCs w:val="28"/>
        </w:rPr>
        <w:t xml:space="preserve">   договора по передаче в аренду </w:t>
      </w:r>
      <w:r w:rsidR="00473E13" w:rsidRPr="00473E13">
        <w:rPr>
          <w:rFonts w:ascii="Times New Roman" w:hAnsi="Times New Roman" w:cs="Times New Roman"/>
          <w:sz w:val="28"/>
          <w:szCs w:val="28"/>
        </w:rPr>
        <w:t>земельн</w:t>
      </w:r>
      <w:r w:rsidR="008C3521">
        <w:rPr>
          <w:rFonts w:ascii="Times New Roman" w:hAnsi="Times New Roman" w:cs="Times New Roman"/>
          <w:sz w:val="28"/>
          <w:szCs w:val="28"/>
        </w:rPr>
        <w:t>ого</w:t>
      </w:r>
      <w:r w:rsidR="00473E13" w:rsidRPr="00473E13">
        <w:rPr>
          <w:rFonts w:ascii="Times New Roman" w:hAnsi="Times New Roman" w:cs="Times New Roman"/>
          <w:sz w:val="28"/>
          <w:szCs w:val="28"/>
        </w:rPr>
        <w:t xml:space="preserve"> участк</w:t>
      </w:r>
      <w:r w:rsidR="008C3521">
        <w:rPr>
          <w:rFonts w:ascii="Times New Roman" w:hAnsi="Times New Roman" w:cs="Times New Roman"/>
          <w:sz w:val="28"/>
          <w:szCs w:val="28"/>
        </w:rPr>
        <w:t>а</w:t>
      </w:r>
      <w:r w:rsidR="00473E13" w:rsidRPr="00473E13">
        <w:rPr>
          <w:rFonts w:ascii="Times New Roman" w:hAnsi="Times New Roman" w:cs="Times New Roman"/>
          <w:sz w:val="28"/>
          <w:szCs w:val="28"/>
        </w:rPr>
        <w:t xml:space="preserve">  МУП «ДСР» привел</w:t>
      </w:r>
      <w:r w:rsidR="00BA3166">
        <w:rPr>
          <w:rFonts w:ascii="Times New Roman" w:hAnsi="Times New Roman" w:cs="Times New Roman"/>
          <w:sz w:val="28"/>
          <w:szCs w:val="28"/>
        </w:rPr>
        <w:t>о</w:t>
      </w:r>
      <w:r w:rsidR="00473E13" w:rsidRPr="00473E13">
        <w:rPr>
          <w:rFonts w:ascii="Times New Roman" w:hAnsi="Times New Roman" w:cs="Times New Roman"/>
          <w:sz w:val="28"/>
          <w:szCs w:val="28"/>
        </w:rPr>
        <w:t xml:space="preserve"> к потерям доходов бюджета городского округа город Октябрьский в сумме 177</w:t>
      </w:r>
      <w:r>
        <w:rPr>
          <w:rFonts w:ascii="Times New Roman" w:hAnsi="Times New Roman" w:cs="Times New Roman"/>
          <w:sz w:val="28"/>
          <w:szCs w:val="28"/>
        </w:rPr>
        <w:t>,3 тыс.</w:t>
      </w:r>
      <w:r w:rsidR="00473E13" w:rsidRPr="00473E13">
        <w:rPr>
          <w:rFonts w:ascii="Times New Roman" w:hAnsi="Times New Roman" w:cs="Times New Roman"/>
          <w:sz w:val="28"/>
          <w:szCs w:val="28"/>
        </w:rPr>
        <w:t xml:space="preserve"> рублей. </w:t>
      </w:r>
    </w:p>
    <w:p w14:paraId="37CB889E" w14:textId="38D91311" w:rsidR="008C3521" w:rsidRDefault="008C3521" w:rsidP="00473E13">
      <w:pPr>
        <w:spacing w:after="0" w:line="240" w:lineRule="auto"/>
        <w:ind w:firstLine="708"/>
        <w:jc w:val="both"/>
        <w:rPr>
          <w:rFonts w:ascii="Times New Roman" w:hAnsi="Times New Roman" w:cs="Times New Roman"/>
          <w:sz w:val="28"/>
          <w:szCs w:val="28"/>
        </w:rPr>
      </w:pPr>
      <w:r w:rsidRPr="008C3521">
        <w:rPr>
          <w:rFonts w:ascii="Times New Roman" w:hAnsi="Times New Roman" w:cs="Times New Roman"/>
          <w:sz w:val="28"/>
          <w:szCs w:val="28"/>
        </w:rPr>
        <w:t>Предприятием сверка взаиморасчетов по арендной плате за земельные участки с КУС МЗиИО РБ  по г. Октябрьск</w:t>
      </w:r>
      <w:r>
        <w:rPr>
          <w:rFonts w:ascii="Times New Roman" w:hAnsi="Times New Roman" w:cs="Times New Roman"/>
          <w:sz w:val="28"/>
          <w:szCs w:val="28"/>
        </w:rPr>
        <w:t>ому</w:t>
      </w:r>
      <w:r w:rsidRPr="008C3521">
        <w:t xml:space="preserve"> </w:t>
      </w:r>
      <w:r w:rsidRPr="008C3521">
        <w:rPr>
          <w:rFonts w:ascii="Times New Roman" w:hAnsi="Times New Roman" w:cs="Times New Roman"/>
          <w:sz w:val="28"/>
          <w:szCs w:val="28"/>
        </w:rPr>
        <w:t>не проводилась</w:t>
      </w:r>
      <w:r>
        <w:rPr>
          <w:rFonts w:ascii="Times New Roman" w:hAnsi="Times New Roman" w:cs="Times New Roman"/>
          <w:sz w:val="28"/>
          <w:szCs w:val="28"/>
        </w:rPr>
        <w:t>.</w:t>
      </w:r>
      <w:r w:rsidRPr="008C3521">
        <w:rPr>
          <w:rFonts w:ascii="Times New Roman" w:hAnsi="Times New Roman" w:cs="Times New Roman"/>
          <w:sz w:val="28"/>
          <w:szCs w:val="28"/>
        </w:rPr>
        <w:t xml:space="preserve">   </w:t>
      </w:r>
    </w:p>
    <w:p w14:paraId="7CBB336A" w14:textId="2544A57A" w:rsidR="008F5E1A" w:rsidRDefault="008F5E1A" w:rsidP="00473E13">
      <w:pPr>
        <w:spacing w:after="0" w:line="240" w:lineRule="auto"/>
        <w:ind w:firstLine="708"/>
        <w:jc w:val="both"/>
        <w:rPr>
          <w:rFonts w:ascii="Times New Roman" w:hAnsi="Times New Roman" w:cs="Times New Roman"/>
          <w:sz w:val="28"/>
          <w:szCs w:val="28"/>
        </w:rPr>
      </w:pPr>
      <w:r w:rsidRPr="008F5E1A">
        <w:rPr>
          <w:rFonts w:ascii="Times New Roman" w:hAnsi="Times New Roman" w:cs="Times New Roman"/>
          <w:sz w:val="28"/>
          <w:szCs w:val="28"/>
        </w:rPr>
        <w:t>В нарушение условий договоров аренды земель МУП «ДСР» допускало несвоевременное внесение арендной платы от 26 дней до 143 дней</w:t>
      </w:r>
      <w:r>
        <w:rPr>
          <w:rFonts w:ascii="Times New Roman" w:hAnsi="Times New Roman" w:cs="Times New Roman"/>
          <w:sz w:val="28"/>
          <w:szCs w:val="28"/>
        </w:rPr>
        <w:t>,</w:t>
      </w:r>
      <w:r w:rsidRPr="008F5E1A">
        <w:rPr>
          <w:rFonts w:ascii="Times New Roman" w:hAnsi="Times New Roman" w:cs="Times New Roman"/>
          <w:sz w:val="28"/>
          <w:szCs w:val="28"/>
        </w:rPr>
        <w:t xml:space="preserve"> </w:t>
      </w:r>
      <w:r>
        <w:rPr>
          <w:rFonts w:ascii="Times New Roman" w:hAnsi="Times New Roman" w:cs="Times New Roman"/>
          <w:sz w:val="28"/>
          <w:szCs w:val="28"/>
        </w:rPr>
        <w:t>з</w:t>
      </w:r>
      <w:r w:rsidRPr="008F5E1A">
        <w:rPr>
          <w:rFonts w:ascii="Times New Roman" w:hAnsi="Times New Roman" w:cs="Times New Roman"/>
          <w:sz w:val="28"/>
          <w:szCs w:val="28"/>
        </w:rPr>
        <w:t>а нарушение сроков внесения арендной платы пени КУС МЗиИО РБ  по г. Октябрьскому  не предъявлялись.</w:t>
      </w:r>
    </w:p>
    <w:p w14:paraId="0F71A80C" w14:textId="3E7E0783" w:rsidR="00570A63" w:rsidRDefault="00570A63" w:rsidP="00473E13">
      <w:pPr>
        <w:spacing w:after="0" w:line="240" w:lineRule="auto"/>
        <w:ind w:firstLine="708"/>
        <w:jc w:val="both"/>
        <w:rPr>
          <w:rFonts w:ascii="Times New Roman" w:hAnsi="Times New Roman" w:cs="Times New Roman"/>
          <w:sz w:val="28"/>
          <w:szCs w:val="28"/>
        </w:rPr>
      </w:pPr>
      <w:r w:rsidRPr="00570A63">
        <w:rPr>
          <w:rFonts w:ascii="Times New Roman" w:hAnsi="Times New Roman" w:cs="Times New Roman"/>
          <w:sz w:val="28"/>
          <w:szCs w:val="28"/>
        </w:rPr>
        <w:t xml:space="preserve">По </w:t>
      </w:r>
      <w:r>
        <w:rPr>
          <w:rFonts w:ascii="Times New Roman" w:hAnsi="Times New Roman" w:cs="Times New Roman"/>
          <w:sz w:val="28"/>
          <w:szCs w:val="28"/>
        </w:rPr>
        <w:t xml:space="preserve">результатам </w:t>
      </w:r>
      <w:r w:rsidRPr="00570A63">
        <w:rPr>
          <w:rFonts w:ascii="Times New Roman" w:hAnsi="Times New Roman" w:cs="Times New Roman"/>
          <w:sz w:val="28"/>
          <w:szCs w:val="28"/>
        </w:rPr>
        <w:t xml:space="preserve">проверки в КУС МЗиИО РБ  по г. Октябрьскому  направлено письмо с </w:t>
      </w:r>
      <w:r w:rsidR="009130ED">
        <w:rPr>
          <w:rFonts w:ascii="Times New Roman" w:hAnsi="Times New Roman" w:cs="Times New Roman"/>
          <w:sz w:val="28"/>
          <w:szCs w:val="28"/>
        </w:rPr>
        <w:t>указанием вышеуказанных нарушений и недостатков.</w:t>
      </w:r>
      <w:r w:rsidRPr="00570A63">
        <w:rPr>
          <w:rFonts w:ascii="Times New Roman" w:hAnsi="Times New Roman" w:cs="Times New Roman"/>
          <w:sz w:val="28"/>
          <w:szCs w:val="28"/>
        </w:rPr>
        <w:t xml:space="preserve"> </w:t>
      </w:r>
    </w:p>
    <w:p w14:paraId="34B07074" w14:textId="7FF0A0B0" w:rsidR="008F5E1A" w:rsidRDefault="008C3521" w:rsidP="00473E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Выявлены нарушения ведения бухгалтерского учета </w:t>
      </w:r>
      <w:r w:rsidR="00A4454C">
        <w:rPr>
          <w:rFonts w:ascii="Times New Roman" w:hAnsi="Times New Roman" w:cs="Times New Roman"/>
          <w:sz w:val="28"/>
          <w:szCs w:val="28"/>
        </w:rPr>
        <w:t xml:space="preserve">в МУП «ДСР» </w:t>
      </w:r>
      <w:r>
        <w:rPr>
          <w:rFonts w:ascii="Times New Roman" w:hAnsi="Times New Roman" w:cs="Times New Roman"/>
          <w:sz w:val="28"/>
          <w:szCs w:val="28"/>
        </w:rPr>
        <w:t xml:space="preserve">на общую сумму </w:t>
      </w:r>
      <w:r w:rsidRPr="008C3521">
        <w:rPr>
          <w:rFonts w:ascii="Times New Roman" w:hAnsi="Times New Roman" w:cs="Times New Roman"/>
          <w:sz w:val="28"/>
          <w:szCs w:val="28"/>
        </w:rPr>
        <w:t>73</w:t>
      </w:r>
      <w:r w:rsidR="00F54263">
        <w:rPr>
          <w:rFonts w:ascii="Times New Roman" w:hAnsi="Times New Roman" w:cs="Times New Roman"/>
          <w:sz w:val="28"/>
          <w:szCs w:val="28"/>
        </w:rPr>
        <w:t xml:space="preserve"> </w:t>
      </w:r>
      <w:r w:rsidRPr="008C3521">
        <w:rPr>
          <w:rFonts w:ascii="Times New Roman" w:hAnsi="Times New Roman" w:cs="Times New Roman"/>
          <w:sz w:val="28"/>
          <w:szCs w:val="28"/>
        </w:rPr>
        <w:t>463,5</w:t>
      </w:r>
      <w:r>
        <w:rPr>
          <w:rFonts w:ascii="Times New Roman" w:hAnsi="Times New Roman" w:cs="Times New Roman"/>
          <w:sz w:val="28"/>
          <w:szCs w:val="28"/>
        </w:rPr>
        <w:t xml:space="preserve"> тыс. рублей</w:t>
      </w:r>
      <w:r w:rsidR="003A20D0">
        <w:rPr>
          <w:rFonts w:ascii="Times New Roman" w:hAnsi="Times New Roman" w:cs="Times New Roman"/>
          <w:sz w:val="28"/>
          <w:szCs w:val="28"/>
        </w:rPr>
        <w:t>.</w:t>
      </w:r>
      <w:r w:rsidR="00AD5E90">
        <w:rPr>
          <w:rFonts w:ascii="Times New Roman" w:hAnsi="Times New Roman" w:cs="Times New Roman"/>
          <w:sz w:val="28"/>
          <w:szCs w:val="28"/>
        </w:rPr>
        <w:t xml:space="preserve"> </w:t>
      </w:r>
    </w:p>
    <w:p w14:paraId="6A6F8455" w14:textId="4679AA0D" w:rsidR="00473E13" w:rsidRPr="00473E13" w:rsidRDefault="00473E13" w:rsidP="00473E13">
      <w:pPr>
        <w:spacing w:after="0" w:line="240" w:lineRule="auto"/>
        <w:ind w:firstLine="708"/>
        <w:jc w:val="both"/>
        <w:rPr>
          <w:rFonts w:ascii="Times New Roman" w:hAnsi="Times New Roman" w:cs="Times New Roman"/>
          <w:sz w:val="28"/>
          <w:szCs w:val="28"/>
        </w:rPr>
      </w:pPr>
      <w:r w:rsidRPr="00473E13">
        <w:rPr>
          <w:rFonts w:ascii="Times New Roman" w:hAnsi="Times New Roman" w:cs="Times New Roman"/>
          <w:sz w:val="28"/>
          <w:szCs w:val="28"/>
        </w:rPr>
        <w:t>МУП «ДСР» не приняты меры по возмещению затрат налога на имущество в сумме 295</w:t>
      </w:r>
      <w:r w:rsidR="003A20D0">
        <w:rPr>
          <w:rFonts w:ascii="Times New Roman" w:hAnsi="Times New Roman" w:cs="Times New Roman"/>
          <w:sz w:val="28"/>
          <w:szCs w:val="28"/>
        </w:rPr>
        <w:t>,3 тыс.</w:t>
      </w:r>
      <w:r w:rsidRPr="00473E13">
        <w:rPr>
          <w:rFonts w:ascii="Times New Roman" w:hAnsi="Times New Roman" w:cs="Times New Roman"/>
          <w:sz w:val="28"/>
          <w:szCs w:val="28"/>
        </w:rPr>
        <w:t xml:space="preserve"> рублей по объектам, переданным в аренду без права выкупа.</w:t>
      </w:r>
    </w:p>
    <w:p w14:paraId="055E7EF0" w14:textId="4E62D3AA" w:rsidR="0055789F" w:rsidRDefault="003A20D0" w:rsidP="004050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473E13" w:rsidRPr="00473E13">
        <w:rPr>
          <w:rFonts w:ascii="Times New Roman" w:hAnsi="Times New Roman" w:cs="Times New Roman"/>
          <w:sz w:val="28"/>
          <w:szCs w:val="28"/>
        </w:rPr>
        <w:t>еэффективные расходы предприятия в виде начисленной амортизации по многолетним насаждениям</w:t>
      </w:r>
      <w:r>
        <w:rPr>
          <w:rFonts w:ascii="Times New Roman" w:hAnsi="Times New Roman" w:cs="Times New Roman"/>
          <w:sz w:val="28"/>
          <w:szCs w:val="28"/>
        </w:rPr>
        <w:t xml:space="preserve"> и </w:t>
      </w:r>
      <w:r w:rsidRPr="003A20D0">
        <w:rPr>
          <w:rFonts w:ascii="Times New Roman" w:hAnsi="Times New Roman" w:cs="Times New Roman"/>
          <w:sz w:val="28"/>
          <w:szCs w:val="28"/>
        </w:rPr>
        <w:t>налога на имущество по ним</w:t>
      </w:r>
      <w:r w:rsidR="00473E13" w:rsidRPr="00473E13">
        <w:rPr>
          <w:rFonts w:ascii="Times New Roman" w:hAnsi="Times New Roman" w:cs="Times New Roman"/>
          <w:sz w:val="28"/>
          <w:szCs w:val="28"/>
        </w:rPr>
        <w:t xml:space="preserve"> </w:t>
      </w:r>
      <w:r>
        <w:rPr>
          <w:rFonts w:ascii="Times New Roman" w:hAnsi="Times New Roman" w:cs="Times New Roman"/>
          <w:sz w:val="28"/>
          <w:szCs w:val="28"/>
        </w:rPr>
        <w:t xml:space="preserve">составили </w:t>
      </w:r>
      <w:r w:rsidR="00473E13" w:rsidRPr="00473E13">
        <w:rPr>
          <w:rFonts w:ascii="Times New Roman" w:hAnsi="Times New Roman" w:cs="Times New Roman"/>
          <w:sz w:val="28"/>
          <w:szCs w:val="28"/>
        </w:rPr>
        <w:t xml:space="preserve">в общей сумме </w:t>
      </w:r>
      <w:r>
        <w:rPr>
          <w:rFonts w:ascii="Times New Roman" w:hAnsi="Times New Roman" w:cs="Times New Roman"/>
          <w:sz w:val="28"/>
          <w:szCs w:val="28"/>
        </w:rPr>
        <w:t>97,0 тыс.</w:t>
      </w:r>
      <w:r w:rsidR="00473E13" w:rsidRPr="00473E13">
        <w:rPr>
          <w:rFonts w:ascii="Times New Roman" w:hAnsi="Times New Roman" w:cs="Times New Roman"/>
          <w:sz w:val="28"/>
          <w:szCs w:val="28"/>
        </w:rPr>
        <w:t xml:space="preserve"> рублей</w:t>
      </w:r>
      <w:r>
        <w:rPr>
          <w:rFonts w:ascii="Times New Roman" w:hAnsi="Times New Roman" w:cs="Times New Roman"/>
          <w:sz w:val="28"/>
          <w:szCs w:val="28"/>
        </w:rPr>
        <w:t>.</w:t>
      </w:r>
      <w:r w:rsidR="00473E13" w:rsidRPr="00473E13">
        <w:rPr>
          <w:rFonts w:ascii="Times New Roman" w:hAnsi="Times New Roman" w:cs="Times New Roman"/>
          <w:sz w:val="28"/>
          <w:szCs w:val="28"/>
        </w:rPr>
        <w:t xml:space="preserve"> </w:t>
      </w:r>
    </w:p>
    <w:p w14:paraId="0F792FDC" w14:textId="68650308" w:rsidR="007B7C73" w:rsidRDefault="00EA2FC5" w:rsidP="00E412F7">
      <w:pPr>
        <w:spacing w:after="0" w:line="240" w:lineRule="auto"/>
        <w:jc w:val="center"/>
        <w:rPr>
          <w:rFonts w:ascii="Times New Roman" w:hAnsi="Times New Roman" w:cs="Times New Roman"/>
          <w:sz w:val="28"/>
          <w:szCs w:val="28"/>
        </w:rPr>
      </w:pPr>
      <w:r w:rsidRPr="00C93564">
        <w:rPr>
          <w:rFonts w:ascii="Times New Roman" w:hAnsi="Times New Roman" w:cs="Times New Roman"/>
          <w:sz w:val="28"/>
          <w:szCs w:val="28"/>
        </w:rPr>
        <w:t>3.</w:t>
      </w:r>
      <w:r w:rsidR="00137C0E">
        <w:rPr>
          <w:rFonts w:ascii="Times New Roman" w:hAnsi="Times New Roman" w:cs="Times New Roman"/>
          <w:sz w:val="28"/>
          <w:szCs w:val="28"/>
        </w:rPr>
        <w:t xml:space="preserve">Текущая </w:t>
      </w:r>
      <w:r w:rsidRPr="00C93564">
        <w:rPr>
          <w:rFonts w:ascii="Times New Roman" w:hAnsi="Times New Roman" w:cs="Times New Roman"/>
          <w:sz w:val="28"/>
          <w:szCs w:val="28"/>
        </w:rPr>
        <w:t>деятельность</w:t>
      </w:r>
    </w:p>
    <w:p w14:paraId="50E3C15A" w14:textId="77777777" w:rsidR="00F77516" w:rsidRDefault="00F77516" w:rsidP="00E412F7">
      <w:pPr>
        <w:spacing w:after="0" w:line="240" w:lineRule="auto"/>
        <w:jc w:val="center"/>
        <w:rPr>
          <w:rFonts w:ascii="Times New Roman" w:hAnsi="Times New Roman" w:cs="Times New Roman"/>
          <w:sz w:val="28"/>
          <w:szCs w:val="28"/>
        </w:rPr>
      </w:pPr>
    </w:p>
    <w:p w14:paraId="02457959" w14:textId="2AE913C1" w:rsidR="007B7C73" w:rsidRPr="007B7C73" w:rsidRDefault="007B7C73" w:rsidP="007B7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B7C73">
        <w:rPr>
          <w:rFonts w:ascii="Times New Roman" w:hAnsi="Times New Roman" w:cs="Times New Roman"/>
          <w:sz w:val="28"/>
          <w:szCs w:val="28"/>
        </w:rPr>
        <w:t xml:space="preserve">В отчетном периоде текущая деятельность органа внешнего муниципального финансового контроля была направлена на обеспечение эффективного функционирования, совершенствование организации проведения контрольных и экспертно-аналитических мероприятий.     </w:t>
      </w:r>
    </w:p>
    <w:p w14:paraId="256B01C8" w14:textId="0ED9A67B" w:rsidR="006C25A0" w:rsidRPr="007B7C73" w:rsidRDefault="006C25A0" w:rsidP="007B7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25A0">
        <w:rPr>
          <w:rFonts w:ascii="Times New Roman" w:hAnsi="Times New Roman" w:cs="Times New Roman"/>
          <w:sz w:val="28"/>
          <w:szCs w:val="28"/>
        </w:rPr>
        <w:t xml:space="preserve">   </w:t>
      </w:r>
      <w:r w:rsidR="0000334B">
        <w:rPr>
          <w:rFonts w:ascii="Times New Roman" w:hAnsi="Times New Roman" w:cs="Times New Roman"/>
          <w:sz w:val="28"/>
          <w:szCs w:val="28"/>
        </w:rPr>
        <w:t xml:space="preserve">Как и в предыдущие годы, </w:t>
      </w:r>
      <w:r w:rsidRPr="006C25A0">
        <w:rPr>
          <w:rFonts w:ascii="Times New Roman" w:hAnsi="Times New Roman" w:cs="Times New Roman"/>
          <w:sz w:val="28"/>
          <w:szCs w:val="28"/>
        </w:rPr>
        <w:t>сотрудники</w:t>
      </w:r>
      <w:r w:rsidR="0000334B">
        <w:rPr>
          <w:rFonts w:ascii="Times New Roman" w:hAnsi="Times New Roman" w:cs="Times New Roman"/>
          <w:sz w:val="28"/>
          <w:szCs w:val="28"/>
        </w:rPr>
        <w:t xml:space="preserve"> </w:t>
      </w:r>
      <w:r w:rsidR="0000334B" w:rsidRPr="0000334B">
        <w:rPr>
          <w:rFonts w:ascii="Times New Roman" w:hAnsi="Times New Roman" w:cs="Times New Roman"/>
          <w:sz w:val="28"/>
          <w:szCs w:val="28"/>
        </w:rPr>
        <w:t>органа внешнего муниципального финансового контроля</w:t>
      </w:r>
      <w:r w:rsidR="0000334B">
        <w:rPr>
          <w:rFonts w:ascii="Times New Roman" w:hAnsi="Times New Roman" w:cs="Times New Roman"/>
          <w:sz w:val="28"/>
          <w:szCs w:val="28"/>
        </w:rPr>
        <w:t xml:space="preserve"> </w:t>
      </w:r>
      <w:r w:rsidRPr="006C25A0">
        <w:rPr>
          <w:rFonts w:ascii="Times New Roman" w:hAnsi="Times New Roman" w:cs="Times New Roman"/>
          <w:sz w:val="28"/>
          <w:szCs w:val="28"/>
        </w:rPr>
        <w:t xml:space="preserve">принимали участие в заседаниях коллегии, совещаниях и семинарах по вопросам эффективности деятельности и развития системы внешнего финансового контроля, проводимых Контрольно-счетной палатой Республики Башкортостан.   </w:t>
      </w:r>
    </w:p>
    <w:p w14:paraId="45AAE43B" w14:textId="55846150" w:rsidR="0000334B" w:rsidRDefault="002D04EC" w:rsidP="00561675">
      <w:pPr>
        <w:spacing w:after="0" w:line="240" w:lineRule="auto"/>
        <w:jc w:val="both"/>
        <w:rPr>
          <w:rFonts w:ascii="Times New Roman" w:hAnsi="Times New Roman" w:cs="Times New Roman"/>
          <w:sz w:val="28"/>
          <w:szCs w:val="28"/>
        </w:rPr>
      </w:pPr>
      <w:r w:rsidRPr="002D04EC">
        <w:rPr>
          <w:rFonts w:ascii="Times New Roman" w:hAnsi="Times New Roman" w:cs="Times New Roman"/>
          <w:sz w:val="28"/>
          <w:szCs w:val="28"/>
        </w:rPr>
        <w:t xml:space="preserve">    </w:t>
      </w:r>
      <w:r w:rsidR="00F979F2">
        <w:rPr>
          <w:rFonts w:ascii="Times New Roman" w:hAnsi="Times New Roman" w:cs="Times New Roman"/>
          <w:sz w:val="28"/>
          <w:szCs w:val="28"/>
        </w:rPr>
        <w:t xml:space="preserve">   </w:t>
      </w:r>
      <w:r w:rsidRPr="002D04EC">
        <w:rPr>
          <w:rFonts w:ascii="Times New Roman" w:hAnsi="Times New Roman" w:cs="Times New Roman"/>
          <w:sz w:val="28"/>
          <w:szCs w:val="28"/>
        </w:rPr>
        <w:t xml:space="preserve"> В соответствии с Соглашением о взаимодействии сотрудники органа внешнего муниципального финансового контроля принимали участие в заседаниях Совета контрольно-счетных органов Республики Башкортостан</w:t>
      </w:r>
      <w:r w:rsidR="0000334B">
        <w:rPr>
          <w:rFonts w:ascii="Times New Roman" w:hAnsi="Times New Roman" w:cs="Times New Roman"/>
          <w:sz w:val="28"/>
          <w:szCs w:val="28"/>
        </w:rPr>
        <w:t xml:space="preserve">. </w:t>
      </w:r>
    </w:p>
    <w:p w14:paraId="523DEEA1" w14:textId="52961E17" w:rsidR="0019141F" w:rsidRDefault="0000334B" w:rsidP="005616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79F2">
        <w:rPr>
          <w:rFonts w:ascii="Times New Roman" w:hAnsi="Times New Roman" w:cs="Times New Roman"/>
          <w:sz w:val="28"/>
          <w:szCs w:val="28"/>
        </w:rPr>
        <w:t xml:space="preserve"> </w:t>
      </w:r>
      <w:r>
        <w:rPr>
          <w:rFonts w:ascii="Times New Roman" w:hAnsi="Times New Roman" w:cs="Times New Roman"/>
          <w:sz w:val="28"/>
          <w:szCs w:val="28"/>
        </w:rPr>
        <w:t xml:space="preserve"> </w:t>
      </w:r>
      <w:r w:rsidR="0019141F">
        <w:rPr>
          <w:rFonts w:ascii="Times New Roman" w:hAnsi="Times New Roman" w:cs="Times New Roman"/>
          <w:sz w:val="28"/>
          <w:szCs w:val="28"/>
        </w:rPr>
        <w:t xml:space="preserve">На совместном заседании Президиума и Общего собрания Совета </w:t>
      </w:r>
      <w:r w:rsidR="0019141F" w:rsidRPr="0019141F">
        <w:rPr>
          <w:rFonts w:ascii="Times New Roman" w:hAnsi="Times New Roman" w:cs="Times New Roman"/>
          <w:sz w:val="28"/>
          <w:szCs w:val="28"/>
        </w:rPr>
        <w:t xml:space="preserve">контрольно-счетных органов Республики Башкортостан </w:t>
      </w:r>
      <w:r w:rsidR="0019141F">
        <w:rPr>
          <w:rFonts w:ascii="Times New Roman" w:hAnsi="Times New Roman" w:cs="Times New Roman"/>
          <w:sz w:val="28"/>
          <w:szCs w:val="28"/>
        </w:rPr>
        <w:t>а</w:t>
      </w:r>
      <w:r>
        <w:rPr>
          <w:rFonts w:ascii="Times New Roman" w:hAnsi="Times New Roman" w:cs="Times New Roman"/>
          <w:sz w:val="28"/>
          <w:szCs w:val="28"/>
        </w:rPr>
        <w:t xml:space="preserve">удитор </w:t>
      </w:r>
      <w:r w:rsidR="00A06E36" w:rsidRPr="00A06E36">
        <w:rPr>
          <w:rFonts w:ascii="Times New Roman" w:hAnsi="Times New Roman" w:cs="Times New Roman"/>
          <w:sz w:val="28"/>
          <w:szCs w:val="28"/>
        </w:rPr>
        <w:t>органа внешнего муниципального финансового контроля</w:t>
      </w:r>
      <w:r w:rsidR="0019141F">
        <w:rPr>
          <w:rFonts w:ascii="Times New Roman" w:hAnsi="Times New Roman" w:cs="Times New Roman"/>
          <w:sz w:val="28"/>
          <w:szCs w:val="28"/>
        </w:rPr>
        <w:t xml:space="preserve"> выступила с докладом по результатам аналитической работы «</w:t>
      </w:r>
      <w:r w:rsidR="00622F82">
        <w:rPr>
          <w:rFonts w:ascii="Times New Roman" w:hAnsi="Times New Roman" w:cs="Times New Roman"/>
          <w:sz w:val="28"/>
          <w:szCs w:val="28"/>
        </w:rPr>
        <w:t xml:space="preserve">О практике </w:t>
      </w:r>
      <w:r w:rsidR="0019141F" w:rsidRPr="0019141F">
        <w:rPr>
          <w:rFonts w:ascii="Times New Roman" w:hAnsi="Times New Roman" w:cs="Times New Roman"/>
          <w:sz w:val="28"/>
          <w:szCs w:val="28"/>
        </w:rPr>
        <w:t>направления муниципальными контрольно-счетными органами Республики Башкортостан уведомлений о применении бюджетных мер принуждения в финансовые органы</w:t>
      </w:r>
      <w:r w:rsidR="0019141F">
        <w:rPr>
          <w:rFonts w:ascii="Times New Roman" w:hAnsi="Times New Roman" w:cs="Times New Roman"/>
          <w:sz w:val="28"/>
          <w:szCs w:val="28"/>
        </w:rPr>
        <w:t>».</w:t>
      </w:r>
    </w:p>
    <w:p w14:paraId="61298150" w14:textId="640D4500" w:rsidR="00D24556" w:rsidRPr="00E67A3F" w:rsidRDefault="00D24556" w:rsidP="00561675">
      <w:pPr>
        <w:spacing w:after="0" w:line="240" w:lineRule="auto"/>
        <w:jc w:val="both"/>
        <w:rPr>
          <w:rFonts w:ascii="Times New Roman" w:hAnsi="Times New Roman" w:cs="Times New Roman"/>
          <w:color w:val="000000" w:themeColor="text1"/>
          <w:sz w:val="28"/>
          <w:szCs w:val="28"/>
        </w:rPr>
      </w:pPr>
      <w:r w:rsidRPr="00E67A3F">
        <w:rPr>
          <w:rFonts w:ascii="Times New Roman" w:hAnsi="Times New Roman" w:cs="Times New Roman"/>
          <w:color w:val="000000" w:themeColor="text1"/>
          <w:sz w:val="28"/>
          <w:szCs w:val="28"/>
        </w:rPr>
        <w:lastRenderedPageBreak/>
        <w:t xml:space="preserve">     </w:t>
      </w:r>
      <w:r w:rsidR="00F979F2">
        <w:rPr>
          <w:rFonts w:ascii="Times New Roman" w:hAnsi="Times New Roman" w:cs="Times New Roman"/>
          <w:color w:val="000000" w:themeColor="text1"/>
          <w:sz w:val="28"/>
          <w:szCs w:val="28"/>
        </w:rPr>
        <w:t xml:space="preserve"> </w:t>
      </w:r>
      <w:r w:rsidRPr="00E67A3F">
        <w:rPr>
          <w:rFonts w:ascii="Times New Roman" w:hAnsi="Times New Roman" w:cs="Times New Roman"/>
          <w:color w:val="000000" w:themeColor="text1"/>
          <w:sz w:val="28"/>
          <w:szCs w:val="28"/>
        </w:rPr>
        <w:t xml:space="preserve">Аудитор </w:t>
      </w:r>
      <w:r w:rsidR="009C663E" w:rsidRPr="00E67A3F">
        <w:rPr>
          <w:rFonts w:ascii="Times New Roman" w:hAnsi="Times New Roman" w:cs="Times New Roman"/>
          <w:color w:val="000000" w:themeColor="text1"/>
          <w:sz w:val="28"/>
          <w:szCs w:val="28"/>
        </w:rPr>
        <w:t xml:space="preserve">органа внешнего муниципального финансового контроля </w:t>
      </w:r>
      <w:r w:rsidR="00E006B1" w:rsidRPr="00E67A3F">
        <w:rPr>
          <w:rFonts w:ascii="Times New Roman" w:hAnsi="Times New Roman" w:cs="Times New Roman"/>
          <w:color w:val="000000" w:themeColor="text1"/>
          <w:sz w:val="28"/>
          <w:szCs w:val="28"/>
        </w:rPr>
        <w:t>принял</w:t>
      </w:r>
      <w:r w:rsidR="00622F82" w:rsidRPr="00E67A3F">
        <w:rPr>
          <w:rFonts w:ascii="Times New Roman" w:hAnsi="Times New Roman" w:cs="Times New Roman"/>
          <w:color w:val="000000" w:themeColor="text1"/>
          <w:sz w:val="28"/>
          <w:szCs w:val="28"/>
        </w:rPr>
        <w:t>а</w:t>
      </w:r>
      <w:r w:rsidR="00E006B1" w:rsidRPr="00E67A3F">
        <w:rPr>
          <w:rFonts w:ascii="Times New Roman" w:hAnsi="Times New Roman" w:cs="Times New Roman"/>
          <w:color w:val="000000" w:themeColor="text1"/>
          <w:sz w:val="28"/>
          <w:szCs w:val="28"/>
        </w:rPr>
        <w:t xml:space="preserve"> участие в </w:t>
      </w:r>
      <w:r w:rsidRPr="00E67A3F">
        <w:rPr>
          <w:rFonts w:ascii="Times New Roman" w:hAnsi="Times New Roman" w:cs="Times New Roman"/>
          <w:color w:val="000000" w:themeColor="text1"/>
          <w:sz w:val="28"/>
          <w:szCs w:val="28"/>
        </w:rPr>
        <w:t>видеоконференци</w:t>
      </w:r>
      <w:r w:rsidR="00BB3CE3" w:rsidRPr="00E67A3F">
        <w:rPr>
          <w:rFonts w:ascii="Times New Roman" w:hAnsi="Times New Roman" w:cs="Times New Roman"/>
          <w:color w:val="000000" w:themeColor="text1"/>
          <w:sz w:val="28"/>
          <w:szCs w:val="28"/>
        </w:rPr>
        <w:t>и</w:t>
      </w:r>
      <w:r w:rsidRPr="00E67A3F">
        <w:rPr>
          <w:rFonts w:ascii="Times New Roman" w:hAnsi="Times New Roman" w:cs="Times New Roman"/>
          <w:color w:val="000000" w:themeColor="text1"/>
          <w:sz w:val="28"/>
          <w:szCs w:val="28"/>
        </w:rPr>
        <w:t xml:space="preserve"> Счетной палаты Российской Федерации по</w:t>
      </w:r>
      <w:r w:rsidR="00622F82" w:rsidRPr="00E67A3F">
        <w:rPr>
          <w:rFonts w:ascii="Times New Roman" w:hAnsi="Times New Roman" w:cs="Times New Roman"/>
          <w:color w:val="000000" w:themeColor="text1"/>
          <w:sz w:val="28"/>
          <w:szCs w:val="28"/>
        </w:rPr>
        <w:t xml:space="preserve"> </w:t>
      </w:r>
      <w:r w:rsidRPr="00E67A3F">
        <w:rPr>
          <w:rFonts w:ascii="Times New Roman" w:hAnsi="Times New Roman" w:cs="Times New Roman"/>
          <w:color w:val="000000" w:themeColor="text1"/>
          <w:sz w:val="28"/>
          <w:szCs w:val="28"/>
        </w:rPr>
        <w:t>вопросам</w:t>
      </w:r>
      <w:r w:rsidR="00622F82" w:rsidRPr="00E67A3F">
        <w:rPr>
          <w:rFonts w:ascii="Times New Roman" w:hAnsi="Times New Roman" w:cs="Times New Roman"/>
          <w:color w:val="000000" w:themeColor="text1"/>
          <w:sz w:val="28"/>
          <w:szCs w:val="28"/>
        </w:rPr>
        <w:t xml:space="preserve"> основных нарушений и недостатков в формировании, выполнении и финансовом обеспечении выполнения государственного задания и </w:t>
      </w:r>
      <w:r w:rsidRPr="00E67A3F">
        <w:rPr>
          <w:rFonts w:ascii="Times New Roman" w:hAnsi="Times New Roman" w:cs="Times New Roman"/>
          <w:color w:val="000000" w:themeColor="text1"/>
          <w:sz w:val="28"/>
          <w:szCs w:val="28"/>
        </w:rPr>
        <w:t>применения Классификатора нарушений</w:t>
      </w:r>
      <w:r w:rsidR="00622F82" w:rsidRPr="00E67A3F">
        <w:rPr>
          <w:rFonts w:ascii="Times New Roman" w:hAnsi="Times New Roman" w:cs="Times New Roman"/>
          <w:color w:val="000000" w:themeColor="text1"/>
          <w:sz w:val="28"/>
          <w:szCs w:val="28"/>
        </w:rPr>
        <w:t xml:space="preserve">. </w:t>
      </w:r>
    </w:p>
    <w:p w14:paraId="609352BA" w14:textId="0E112619" w:rsidR="00E67A3F" w:rsidRPr="00E67A3F" w:rsidRDefault="00E67A3F" w:rsidP="00561675">
      <w:pPr>
        <w:spacing w:after="0" w:line="240" w:lineRule="auto"/>
        <w:jc w:val="both"/>
        <w:rPr>
          <w:rFonts w:ascii="Times New Roman" w:hAnsi="Times New Roman" w:cs="Times New Roman"/>
          <w:color w:val="000000" w:themeColor="text1"/>
          <w:sz w:val="28"/>
          <w:szCs w:val="28"/>
        </w:rPr>
      </w:pPr>
      <w:r w:rsidRPr="00E67A3F">
        <w:rPr>
          <w:rFonts w:ascii="Times New Roman" w:hAnsi="Times New Roman" w:cs="Times New Roman"/>
          <w:color w:val="000000" w:themeColor="text1"/>
          <w:sz w:val="28"/>
          <w:szCs w:val="28"/>
        </w:rPr>
        <w:t xml:space="preserve">       В рамках мероприятий, посвященных 25-летию деятельности института внешнего государственного финансового контроля в Республике Башкортостан, аудитор приняла участие в интерактивной дискуссии на тему: «Возможности и вызовы для контрольно-счетных органов в условиях формирования инновационной экономики России». </w:t>
      </w:r>
    </w:p>
    <w:p w14:paraId="45D2BCD5" w14:textId="05E6998E" w:rsidR="005018DC" w:rsidRDefault="002D04EC" w:rsidP="00D92493">
      <w:pPr>
        <w:spacing w:after="0" w:line="240" w:lineRule="auto"/>
        <w:jc w:val="both"/>
        <w:rPr>
          <w:rFonts w:ascii="Times New Roman" w:hAnsi="Times New Roman" w:cs="Times New Roman"/>
          <w:sz w:val="28"/>
          <w:szCs w:val="28"/>
        </w:rPr>
      </w:pPr>
      <w:r w:rsidRPr="002D04EC">
        <w:rPr>
          <w:rFonts w:ascii="Times New Roman" w:hAnsi="Times New Roman" w:cs="Times New Roman"/>
          <w:sz w:val="28"/>
          <w:szCs w:val="28"/>
        </w:rPr>
        <w:t xml:space="preserve">     </w:t>
      </w:r>
      <w:r w:rsidR="0001325E">
        <w:rPr>
          <w:rFonts w:ascii="Times New Roman" w:hAnsi="Times New Roman" w:cs="Times New Roman"/>
          <w:sz w:val="28"/>
          <w:szCs w:val="28"/>
        </w:rPr>
        <w:t xml:space="preserve"> </w:t>
      </w:r>
      <w:r w:rsidRPr="002D04EC">
        <w:rPr>
          <w:rFonts w:ascii="Times New Roman" w:hAnsi="Times New Roman" w:cs="Times New Roman"/>
          <w:sz w:val="28"/>
          <w:szCs w:val="28"/>
        </w:rPr>
        <w:t xml:space="preserve">Сотрудники органа внешнего муниципального финансового контроля в пределах полномочий участвуют в мероприятиях, направленных на противодействие коррупции. </w:t>
      </w:r>
      <w:r w:rsidR="00D92493">
        <w:rPr>
          <w:rFonts w:ascii="Times New Roman" w:hAnsi="Times New Roman" w:cs="Times New Roman"/>
          <w:sz w:val="28"/>
          <w:szCs w:val="28"/>
        </w:rPr>
        <w:t xml:space="preserve">     </w:t>
      </w:r>
    </w:p>
    <w:p w14:paraId="703A15BB" w14:textId="1494EB5B" w:rsidR="00D92493" w:rsidRDefault="005018DC" w:rsidP="00D924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2493">
        <w:rPr>
          <w:rFonts w:ascii="Times New Roman" w:hAnsi="Times New Roman" w:cs="Times New Roman"/>
          <w:sz w:val="28"/>
          <w:szCs w:val="28"/>
        </w:rPr>
        <w:t xml:space="preserve"> </w:t>
      </w:r>
      <w:r w:rsidR="00D92493" w:rsidRPr="00D92493">
        <w:rPr>
          <w:rFonts w:ascii="Times New Roman" w:hAnsi="Times New Roman" w:cs="Times New Roman"/>
          <w:sz w:val="28"/>
          <w:szCs w:val="28"/>
        </w:rPr>
        <w:t xml:space="preserve">Профессиональная служебная деятельность муниципальных служащих требует постоянного развития их профессиональных знаний и навыков, в связи с чем </w:t>
      </w:r>
      <w:r w:rsidR="0015453F">
        <w:rPr>
          <w:rFonts w:ascii="Times New Roman" w:hAnsi="Times New Roman" w:cs="Times New Roman"/>
          <w:sz w:val="28"/>
          <w:szCs w:val="28"/>
        </w:rPr>
        <w:t xml:space="preserve">особое внимание уделяется </w:t>
      </w:r>
      <w:r w:rsidR="00D92493" w:rsidRPr="0015453F">
        <w:rPr>
          <w:rFonts w:ascii="Times New Roman" w:hAnsi="Times New Roman" w:cs="Times New Roman"/>
          <w:color w:val="000000" w:themeColor="text1"/>
          <w:sz w:val="28"/>
          <w:szCs w:val="28"/>
        </w:rPr>
        <w:t>повышению квалификации сотрудников органа внешнего муниципального финансового контроля</w:t>
      </w:r>
      <w:r w:rsidR="00D92493" w:rsidRPr="005A67A3">
        <w:rPr>
          <w:rFonts w:ascii="Times New Roman" w:hAnsi="Times New Roman" w:cs="Times New Roman"/>
          <w:color w:val="FF0000"/>
          <w:sz w:val="28"/>
          <w:szCs w:val="28"/>
        </w:rPr>
        <w:t xml:space="preserve">. </w:t>
      </w:r>
      <w:r w:rsidR="00D92493" w:rsidRPr="00D92493">
        <w:rPr>
          <w:rFonts w:ascii="Times New Roman" w:hAnsi="Times New Roman" w:cs="Times New Roman"/>
          <w:sz w:val="28"/>
          <w:szCs w:val="28"/>
        </w:rPr>
        <w:t xml:space="preserve">В </w:t>
      </w:r>
      <w:r w:rsidR="00D92493">
        <w:rPr>
          <w:rFonts w:ascii="Times New Roman" w:hAnsi="Times New Roman" w:cs="Times New Roman"/>
          <w:sz w:val="28"/>
          <w:szCs w:val="28"/>
        </w:rPr>
        <w:t xml:space="preserve">отчетном году </w:t>
      </w:r>
      <w:r w:rsidR="00D92493" w:rsidRPr="00D92493">
        <w:rPr>
          <w:rFonts w:ascii="Times New Roman" w:hAnsi="Times New Roman" w:cs="Times New Roman"/>
          <w:sz w:val="28"/>
          <w:szCs w:val="28"/>
        </w:rPr>
        <w:t>аудитор прошла обучение по программе</w:t>
      </w:r>
      <w:r w:rsidR="00D92493">
        <w:rPr>
          <w:rFonts w:ascii="Times New Roman" w:hAnsi="Times New Roman" w:cs="Times New Roman"/>
          <w:sz w:val="28"/>
          <w:szCs w:val="28"/>
        </w:rPr>
        <w:t xml:space="preserve"> </w:t>
      </w:r>
      <w:r w:rsidR="00D92493" w:rsidRPr="00D92493">
        <w:rPr>
          <w:rFonts w:ascii="Times New Roman" w:hAnsi="Times New Roman" w:cs="Times New Roman"/>
          <w:sz w:val="28"/>
          <w:szCs w:val="28"/>
        </w:rPr>
        <w:t>повышения квалификации</w:t>
      </w:r>
      <w:r w:rsidR="00D92493">
        <w:rPr>
          <w:rFonts w:ascii="Times New Roman" w:hAnsi="Times New Roman" w:cs="Times New Roman"/>
          <w:sz w:val="28"/>
          <w:szCs w:val="28"/>
        </w:rPr>
        <w:t xml:space="preserve"> </w:t>
      </w:r>
      <w:r w:rsidR="00D92493" w:rsidRPr="00D92493">
        <w:rPr>
          <w:rFonts w:ascii="Times New Roman" w:hAnsi="Times New Roman" w:cs="Times New Roman"/>
          <w:sz w:val="28"/>
          <w:szCs w:val="28"/>
        </w:rPr>
        <w:t>«Использование цифровых технологий в сфере государственного управления и приоритетных отраслях экономики», организованное ФГБОУ ВО «Башкирский государственный университет»</w:t>
      </w:r>
      <w:r w:rsidR="00D92493">
        <w:rPr>
          <w:rFonts w:ascii="Times New Roman" w:hAnsi="Times New Roman" w:cs="Times New Roman"/>
          <w:sz w:val="28"/>
          <w:szCs w:val="28"/>
        </w:rPr>
        <w:t>.</w:t>
      </w:r>
      <w:r w:rsidR="00D92493" w:rsidRPr="00D92493">
        <w:rPr>
          <w:rFonts w:ascii="Times New Roman" w:hAnsi="Times New Roman" w:cs="Times New Roman"/>
          <w:sz w:val="28"/>
          <w:szCs w:val="28"/>
        </w:rPr>
        <w:t xml:space="preserve"> </w:t>
      </w:r>
    </w:p>
    <w:p w14:paraId="6E790F02" w14:textId="4FADAEBB" w:rsidR="000A172C" w:rsidRDefault="00503699" w:rsidP="006D16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172C">
        <w:rPr>
          <w:rFonts w:ascii="Times New Roman" w:hAnsi="Times New Roman" w:cs="Times New Roman"/>
          <w:sz w:val="28"/>
          <w:szCs w:val="28"/>
        </w:rPr>
        <w:t xml:space="preserve">На основе результатов деятельности в 2019 году и с учетом итогов контрольных и экспертно-аналитических мероприятий утвержден план работы на 2020 год, в котором учтено предложение главы администрации городского округа город </w:t>
      </w:r>
      <w:r w:rsidR="005018DC">
        <w:rPr>
          <w:rFonts w:ascii="Times New Roman" w:hAnsi="Times New Roman" w:cs="Times New Roman"/>
          <w:sz w:val="28"/>
          <w:szCs w:val="28"/>
        </w:rPr>
        <w:t>О</w:t>
      </w:r>
      <w:r w:rsidR="000A172C">
        <w:rPr>
          <w:rFonts w:ascii="Times New Roman" w:hAnsi="Times New Roman" w:cs="Times New Roman"/>
          <w:sz w:val="28"/>
          <w:szCs w:val="28"/>
        </w:rPr>
        <w:t>ктябрьский Республики Башкортостан.</w:t>
      </w:r>
    </w:p>
    <w:p w14:paraId="68FB7A3C" w14:textId="7CC5C922" w:rsidR="00BB6370" w:rsidRDefault="00503699" w:rsidP="00F979F2">
      <w:pPr>
        <w:spacing w:after="0" w:line="240" w:lineRule="auto"/>
        <w:jc w:val="both"/>
        <w:rPr>
          <w:rFonts w:ascii="Times New Roman" w:hAnsi="Times New Roman" w:cs="Times New Roman"/>
          <w:color w:val="7030A0"/>
          <w:sz w:val="28"/>
          <w:szCs w:val="28"/>
        </w:rPr>
      </w:pPr>
      <w:r>
        <w:rPr>
          <w:rFonts w:ascii="Times New Roman" w:hAnsi="Times New Roman" w:cs="Times New Roman"/>
          <w:sz w:val="28"/>
          <w:szCs w:val="28"/>
        </w:rPr>
        <w:t xml:space="preserve">    </w:t>
      </w:r>
      <w:r w:rsidR="00A4454C">
        <w:rPr>
          <w:rFonts w:ascii="Times New Roman" w:hAnsi="Times New Roman" w:cs="Times New Roman"/>
          <w:sz w:val="28"/>
          <w:szCs w:val="28"/>
        </w:rPr>
        <w:t>В текущем году о</w:t>
      </w:r>
      <w:r w:rsidRPr="00503699">
        <w:rPr>
          <w:rFonts w:ascii="Times New Roman" w:hAnsi="Times New Roman" w:cs="Times New Roman"/>
          <w:sz w:val="28"/>
          <w:szCs w:val="28"/>
        </w:rPr>
        <w:t>рган внешнего муниципального финансового контроля</w:t>
      </w:r>
      <w:r>
        <w:rPr>
          <w:rFonts w:ascii="Times New Roman" w:hAnsi="Times New Roman" w:cs="Times New Roman"/>
          <w:sz w:val="28"/>
          <w:szCs w:val="28"/>
        </w:rPr>
        <w:t xml:space="preserve"> </w:t>
      </w:r>
      <w:r w:rsidRPr="00503699">
        <w:rPr>
          <w:rFonts w:ascii="Times New Roman" w:hAnsi="Times New Roman" w:cs="Times New Roman"/>
          <w:sz w:val="28"/>
          <w:szCs w:val="28"/>
        </w:rPr>
        <w:t>продолжит</w:t>
      </w:r>
      <w:r>
        <w:rPr>
          <w:rFonts w:ascii="Times New Roman" w:hAnsi="Times New Roman" w:cs="Times New Roman"/>
          <w:sz w:val="28"/>
          <w:szCs w:val="28"/>
        </w:rPr>
        <w:t xml:space="preserve"> </w:t>
      </w:r>
      <w:r w:rsidRPr="00503699">
        <w:rPr>
          <w:rFonts w:ascii="Times New Roman" w:hAnsi="Times New Roman" w:cs="Times New Roman"/>
          <w:sz w:val="28"/>
          <w:szCs w:val="28"/>
        </w:rPr>
        <w:t>проводить</w:t>
      </w:r>
      <w:r w:rsidR="00A4454C">
        <w:rPr>
          <w:rFonts w:ascii="Times New Roman" w:hAnsi="Times New Roman" w:cs="Times New Roman"/>
          <w:sz w:val="28"/>
          <w:szCs w:val="28"/>
        </w:rPr>
        <w:t xml:space="preserve"> </w:t>
      </w:r>
      <w:r w:rsidRPr="00503699">
        <w:rPr>
          <w:rFonts w:ascii="Times New Roman" w:hAnsi="Times New Roman" w:cs="Times New Roman"/>
          <w:sz w:val="28"/>
          <w:szCs w:val="28"/>
        </w:rPr>
        <w:t>мероприятия,</w:t>
      </w:r>
      <w:r w:rsidR="00A4454C">
        <w:rPr>
          <w:rFonts w:ascii="Times New Roman" w:hAnsi="Times New Roman" w:cs="Times New Roman"/>
          <w:sz w:val="28"/>
          <w:szCs w:val="28"/>
        </w:rPr>
        <w:t xml:space="preserve"> </w:t>
      </w:r>
      <w:r w:rsidRPr="00503699">
        <w:rPr>
          <w:rFonts w:ascii="Times New Roman" w:hAnsi="Times New Roman" w:cs="Times New Roman"/>
          <w:sz w:val="28"/>
          <w:szCs w:val="28"/>
        </w:rPr>
        <w:t>основным</w:t>
      </w:r>
      <w:r>
        <w:rPr>
          <w:rFonts w:ascii="Times New Roman" w:hAnsi="Times New Roman" w:cs="Times New Roman"/>
          <w:sz w:val="28"/>
          <w:szCs w:val="28"/>
        </w:rPr>
        <w:t xml:space="preserve"> </w:t>
      </w:r>
      <w:r w:rsidRPr="00503699">
        <w:rPr>
          <w:rFonts w:ascii="Times New Roman" w:hAnsi="Times New Roman" w:cs="Times New Roman"/>
          <w:sz w:val="28"/>
          <w:szCs w:val="28"/>
        </w:rPr>
        <w:t>предметом</w:t>
      </w:r>
      <w:r>
        <w:rPr>
          <w:rFonts w:ascii="Times New Roman" w:hAnsi="Times New Roman" w:cs="Times New Roman"/>
          <w:sz w:val="28"/>
          <w:szCs w:val="28"/>
        </w:rPr>
        <w:t xml:space="preserve"> </w:t>
      </w:r>
      <w:r w:rsidRPr="00503699">
        <w:rPr>
          <w:rFonts w:ascii="Times New Roman" w:hAnsi="Times New Roman" w:cs="Times New Roman"/>
          <w:sz w:val="28"/>
          <w:szCs w:val="28"/>
        </w:rPr>
        <w:t>которых</w:t>
      </w:r>
      <w:r>
        <w:rPr>
          <w:rFonts w:ascii="Times New Roman" w:hAnsi="Times New Roman" w:cs="Times New Roman"/>
          <w:sz w:val="28"/>
          <w:szCs w:val="28"/>
        </w:rPr>
        <w:t xml:space="preserve"> </w:t>
      </w:r>
      <w:r w:rsidRPr="00503699">
        <w:rPr>
          <w:rFonts w:ascii="Times New Roman" w:hAnsi="Times New Roman" w:cs="Times New Roman"/>
          <w:sz w:val="28"/>
          <w:szCs w:val="28"/>
        </w:rPr>
        <w:t>является</w:t>
      </w:r>
      <w:r>
        <w:rPr>
          <w:rFonts w:ascii="Times New Roman" w:hAnsi="Times New Roman" w:cs="Times New Roman"/>
          <w:sz w:val="28"/>
          <w:szCs w:val="28"/>
        </w:rPr>
        <w:t xml:space="preserve"> </w:t>
      </w:r>
      <w:r w:rsidRPr="00503699">
        <w:rPr>
          <w:rFonts w:ascii="Times New Roman" w:hAnsi="Times New Roman" w:cs="Times New Roman"/>
          <w:sz w:val="28"/>
          <w:szCs w:val="28"/>
        </w:rPr>
        <w:t>оценка</w:t>
      </w:r>
      <w:r>
        <w:rPr>
          <w:rFonts w:ascii="Times New Roman" w:hAnsi="Times New Roman" w:cs="Times New Roman"/>
          <w:sz w:val="28"/>
          <w:szCs w:val="28"/>
        </w:rPr>
        <w:t xml:space="preserve"> </w:t>
      </w:r>
      <w:r w:rsidRPr="00503699">
        <w:rPr>
          <w:rFonts w:ascii="Times New Roman" w:hAnsi="Times New Roman" w:cs="Times New Roman"/>
          <w:sz w:val="28"/>
          <w:szCs w:val="28"/>
        </w:rPr>
        <w:t>эффективности</w:t>
      </w:r>
      <w:r>
        <w:rPr>
          <w:rFonts w:ascii="Times New Roman" w:hAnsi="Times New Roman" w:cs="Times New Roman"/>
          <w:sz w:val="28"/>
          <w:szCs w:val="28"/>
        </w:rPr>
        <w:t xml:space="preserve"> </w:t>
      </w:r>
      <w:r w:rsidRPr="0050369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503699">
        <w:rPr>
          <w:rFonts w:ascii="Times New Roman" w:hAnsi="Times New Roman" w:cs="Times New Roman"/>
          <w:sz w:val="28"/>
          <w:szCs w:val="28"/>
        </w:rPr>
        <w:t>бюджетных</w:t>
      </w:r>
      <w:r>
        <w:rPr>
          <w:rFonts w:ascii="Times New Roman" w:hAnsi="Times New Roman" w:cs="Times New Roman"/>
          <w:sz w:val="28"/>
          <w:szCs w:val="28"/>
        </w:rPr>
        <w:t xml:space="preserve"> </w:t>
      </w:r>
      <w:r w:rsidRPr="00503699">
        <w:rPr>
          <w:rFonts w:ascii="Times New Roman" w:hAnsi="Times New Roman" w:cs="Times New Roman"/>
          <w:sz w:val="28"/>
          <w:szCs w:val="28"/>
        </w:rPr>
        <w:t>средств</w:t>
      </w:r>
      <w:r w:rsidR="00D345B1">
        <w:rPr>
          <w:rFonts w:ascii="Times New Roman" w:hAnsi="Times New Roman" w:cs="Times New Roman"/>
          <w:sz w:val="28"/>
          <w:szCs w:val="28"/>
        </w:rPr>
        <w:t xml:space="preserve"> и </w:t>
      </w:r>
      <w:r w:rsidRPr="00503699">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503699">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503699">
        <w:rPr>
          <w:rFonts w:ascii="Times New Roman" w:hAnsi="Times New Roman" w:cs="Times New Roman"/>
          <w:sz w:val="28"/>
          <w:szCs w:val="28"/>
        </w:rPr>
        <w:t>программ,</w:t>
      </w:r>
      <w:r>
        <w:rPr>
          <w:rFonts w:ascii="Times New Roman" w:hAnsi="Times New Roman" w:cs="Times New Roman"/>
          <w:sz w:val="28"/>
          <w:szCs w:val="28"/>
        </w:rPr>
        <w:t xml:space="preserve"> </w:t>
      </w:r>
      <w:r w:rsidR="00F77516">
        <w:rPr>
          <w:rFonts w:ascii="Times New Roman" w:hAnsi="Times New Roman" w:cs="Times New Roman"/>
          <w:sz w:val="28"/>
          <w:szCs w:val="28"/>
        </w:rPr>
        <w:t xml:space="preserve">контроль за </w:t>
      </w:r>
      <w:r w:rsidR="006C25A0">
        <w:rPr>
          <w:rFonts w:ascii="Times New Roman" w:hAnsi="Times New Roman" w:cs="Times New Roman"/>
          <w:sz w:val="28"/>
          <w:szCs w:val="28"/>
        </w:rPr>
        <w:t>выполнени</w:t>
      </w:r>
      <w:r w:rsidR="00F77516">
        <w:rPr>
          <w:rFonts w:ascii="Times New Roman" w:hAnsi="Times New Roman" w:cs="Times New Roman"/>
          <w:sz w:val="28"/>
          <w:szCs w:val="28"/>
        </w:rPr>
        <w:t>ем</w:t>
      </w:r>
      <w:r w:rsidR="006C25A0">
        <w:rPr>
          <w:rFonts w:ascii="Times New Roman" w:hAnsi="Times New Roman" w:cs="Times New Roman"/>
          <w:sz w:val="28"/>
          <w:szCs w:val="28"/>
        </w:rPr>
        <w:t xml:space="preserve"> </w:t>
      </w:r>
      <w:r w:rsidRPr="00503699">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503699">
        <w:rPr>
          <w:rFonts w:ascii="Times New Roman" w:hAnsi="Times New Roman" w:cs="Times New Roman"/>
          <w:sz w:val="28"/>
          <w:szCs w:val="28"/>
        </w:rPr>
        <w:t>заданий</w:t>
      </w:r>
      <w:r w:rsidR="002D3DD9">
        <w:rPr>
          <w:rFonts w:ascii="Times New Roman" w:hAnsi="Times New Roman" w:cs="Times New Roman"/>
          <w:sz w:val="28"/>
          <w:szCs w:val="28"/>
        </w:rPr>
        <w:t>.</w:t>
      </w:r>
      <w:r>
        <w:rPr>
          <w:rFonts w:ascii="Times New Roman" w:hAnsi="Times New Roman" w:cs="Times New Roman"/>
          <w:sz w:val="28"/>
          <w:szCs w:val="28"/>
        </w:rPr>
        <w:t xml:space="preserve"> </w:t>
      </w:r>
    </w:p>
    <w:p w14:paraId="128D34F4" w14:textId="77777777" w:rsidR="00BB6370" w:rsidRDefault="00BB6370" w:rsidP="00A45996">
      <w:pPr>
        <w:rPr>
          <w:rFonts w:ascii="Times New Roman" w:hAnsi="Times New Roman" w:cs="Times New Roman"/>
          <w:color w:val="7030A0"/>
          <w:sz w:val="28"/>
          <w:szCs w:val="28"/>
        </w:rPr>
      </w:pPr>
    </w:p>
    <w:sectPr w:rsidR="00BB6370" w:rsidSect="009D563D">
      <w:foot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2837E" w14:textId="77777777" w:rsidR="005B739B" w:rsidRDefault="005B739B" w:rsidP="00C767BE">
      <w:pPr>
        <w:spacing w:after="0" w:line="240" w:lineRule="auto"/>
      </w:pPr>
      <w:r>
        <w:separator/>
      </w:r>
    </w:p>
  </w:endnote>
  <w:endnote w:type="continuationSeparator" w:id="0">
    <w:p w14:paraId="57CE4D20" w14:textId="77777777" w:rsidR="005B739B" w:rsidRDefault="005B739B" w:rsidP="00C76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592621"/>
      <w:docPartObj>
        <w:docPartGallery w:val="Page Numbers (Bottom of Page)"/>
        <w:docPartUnique/>
      </w:docPartObj>
    </w:sdtPr>
    <w:sdtEndPr/>
    <w:sdtContent>
      <w:p w14:paraId="14402885" w14:textId="6B65904F" w:rsidR="00E67A3F" w:rsidRDefault="00E67A3F">
        <w:pPr>
          <w:pStyle w:val="a7"/>
          <w:jc w:val="center"/>
        </w:pPr>
        <w:r>
          <w:fldChar w:fldCharType="begin"/>
        </w:r>
        <w:r>
          <w:instrText>PAGE   \* MERGEFORMAT</w:instrText>
        </w:r>
        <w:r>
          <w:fldChar w:fldCharType="separate"/>
        </w:r>
        <w:r w:rsidR="009C5431">
          <w:rPr>
            <w:noProof/>
          </w:rPr>
          <w:t>2</w:t>
        </w:r>
        <w:r>
          <w:fldChar w:fldCharType="end"/>
        </w:r>
      </w:p>
    </w:sdtContent>
  </w:sdt>
  <w:p w14:paraId="11267A3C" w14:textId="77777777" w:rsidR="00E67A3F" w:rsidRDefault="00E67A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4E8AD" w14:textId="77777777" w:rsidR="005B739B" w:rsidRDefault="005B739B" w:rsidP="00C767BE">
      <w:pPr>
        <w:spacing w:after="0" w:line="240" w:lineRule="auto"/>
      </w:pPr>
      <w:r>
        <w:separator/>
      </w:r>
    </w:p>
  </w:footnote>
  <w:footnote w:type="continuationSeparator" w:id="0">
    <w:p w14:paraId="5A389FC7" w14:textId="77777777" w:rsidR="005B739B" w:rsidRDefault="005B739B" w:rsidP="00C767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448DC"/>
    <w:multiLevelType w:val="hybridMultilevel"/>
    <w:tmpl w:val="865CFE54"/>
    <w:lvl w:ilvl="0" w:tplc="44A49E4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B60C3D"/>
    <w:multiLevelType w:val="hybridMultilevel"/>
    <w:tmpl w:val="11C2B350"/>
    <w:lvl w:ilvl="0" w:tplc="3FEE05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FF16AD"/>
    <w:multiLevelType w:val="hybridMultilevel"/>
    <w:tmpl w:val="FC247448"/>
    <w:lvl w:ilvl="0" w:tplc="FBFA6E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ED5DDE"/>
    <w:multiLevelType w:val="hybridMultilevel"/>
    <w:tmpl w:val="42D8BBAC"/>
    <w:lvl w:ilvl="0" w:tplc="7BC815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E40937"/>
    <w:multiLevelType w:val="hybridMultilevel"/>
    <w:tmpl w:val="86B68BEC"/>
    <w:lvl w:ilvl="0" w:tplc="740E99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C5"/>
    <w:rsid w:val="0000334B"/>
    <w:rsid w:val="00006308"/>
    <w:rsid w:val="00007ACB"/>
    <w:rsid w:val="00007D5D"/>
    <w:rsid w:val="0001325E"/>
    <w:rsid w:val="00013C36"/>
    <w:rsid w:val="00014A32"/>
    <w:rsid w:val="00015DB5"/>
    <w:rsid w:val="000216FB"/>
    <w:rsid w:val="00024C6D"/>
    <w:rsid w:val="00025293"/>
    <w:rsid w:val="00030E79"/>
    <w:rsid w:val="000323A4"/>
    <w:rsid w:val="00033A3A"/>
    <w:rsid w:val="000347DD"/>
    <w:rsid w:val="000356A9"/>
    <w:rsid w:val="00037B71"/>
    <w:rsid w:val="0004019A"/>
    <w:rsid w:val="00042BF5"/>
    <w:rsid w:val="00045F02"/>
    <w:rsid w:val="00046AF2"/>
    <w:rsid w:val="000474EF"/>
    <w:rsid w:val="00050DBE"/>
    <w:rsid w:val="0005438B"/>
    <w:rsid w:val="00054951"/>
    <w:rsid w:val="00056C05"/>
    <w:rsid w:val="0005779B"/>
    <w:rsid w:val="0005781E"/>
    <w:rsid w:val="000601D1"/>
    <w:rsid w:val="0006118A"/>
    <w:rsid w:val="00064A7B"/>
    <w:rsid w:val="00065CC3"/>
    <w:rsid w:val="00066266"/>
    <w:rsid w:val="0006644D"/>
    <w:rsid w:val="00066A7F"/>
    <w:rsid w:val="00067AF7"/>
    <w:rsid w:val="00070621"/>
    <w:rsid w:val="00071847"/>
    <w:rsid w:val="000728BF"/>
    <w:rsid w:val="00072AFA"/>
    <w:rsid w:val="00073B7D"/>
    <w:rsid w:val="00076541"/>
    <w:rsid w:val="00077391"/>
    <w:rsid w:val="00080CE4"/>
    <w:rsid w:val="00081513"/>
    <w:rsid w:val="0008205B"/>
    <w:rsid w:val="00083668"/>
    <w:rsid w:val="000913BE"/>
    <w:rsid w:val="000957E7"/>
    <w:rsid w:val="00096FF4"/>
    <w:rsid w:val="00097890"/>
    <w:rsid w:val="000A0148"/>
    <w:rsid w:val="000A05D0"/>
    <w:rsid w:val="000A1286"/>
    <w:rsid w:val="000A1499"/>
    <w:rsid w:val="000A172C"/>
    <w:rsid w:val="000A4B1A"/>
    <w:rsid w:val="000A63FB"/>
    <w:rsid w:val="000A69CB"/>
    <w:rsid w:val="000B1CC5"/>
    <w:rsid w:val="000B2F0E"/>
    <w:rsid w:val="000B6C00"/>
    <w:rsid w:val="000B70F3"/>
    <w:rsid w:val="000C0CBC"/>
    <w:rsid w:val="000C23FC"/>
    <w:rsid w:val="000C375D"/>
    <w:rsid w:val="000C71C1"/>
    <w:rsid w:val="000C741D"/>
    <w:rsid w:val="000C77B8"/>
    <w:rsid w:val="000D18FA"/>
    <w:rsid w:val="000D2E05"/>
    <w:rsid w:val="000D3976"/>
    <w:rsid w:val="000D3D50"/>
    <w:rsid w:val="000D444D"/>
    <w:rsid w:val="000D59A2"/>
    <w:rsid w:val="000E045F"/>
    <w:rsid w:val="000E1057"/>
    <w:rsid w:val="000E364B"/>
    <w:rsid w:val="000E589E"/>
    <w:rsid w:val="000E58C6"/>
    <w:rsid w:val="000E628D"/>
    <w:rsid w:val="000E76D3"/>
    <w:rsid w:val="000E7DE4"/>
    <w:rsid w:val="000F095C"/>
    <w:rsid w:val="000F1C1D"/>
    <w:rsid w:val="000F1E5E"/>
    <w:rsid w:val="000F2893"/>
    <w:rsid w:val="000F37EE"/>
    <w:rsid w:val="000F4E41"/>
    <w:rsid w:val="000F6DE4"/>
    <w:rsid w:val="0010317B"/>
    <w:rsid w:val="00111FED"/>
    <w:rsid w:val="001120D8"/>
    <w:rsid w:val="00112216"/>
    <w:rsid w:val="00112E57"/>
    <w:rsid w:val="00112F75"/>
    <w:rsid w:val="0011718C"/>
    <w:rsid w:val="0011762B"/>
    <w:rsid w:val="00121E5E"/>
    <w:rsid w:val="001270BC"/>
    <w:rsid w:val="00130CD7"/>
    <w:rsid w:val="00132697"/>
    <w:rsid w:val="00133F41"/>
    <w:rsid w:val="00134778"/>
    <w:rsid w:val="00137C0E"/>
    <w:rsid w:val="00140B01"/>
    <w:rsid w:val="00141624"/>
    <w:rsid w:val="00142622"/>
    <w:rsid w:val="00143F1E"/>
    <w:rsid w:val="001443BB"/>
    <w:rsid w:val="00144A03"/>
    <w:rsid w:val="00146098"/>
    <w:rsid w:val="00146934"/>
    <w:rsid w:val="00147CF4"/>
    <w:rsid w:val="00150CDF"/>
    <w:rsid w:val="00150EC7"/>
    <w:rsid w:val="00150F52"/>
    <w:rsid w:val="00151E66"/>
    <w:rsid w:val="00152331"/>
    <w:rsid w:val="00152545"/>
    <w:rsid w:val="00154295"/>
    <w:rsid w:val="0015453F"/>
    <w:rsid w:val="00155079"/>
    <w:rsid w:val="00155AA8"/>
    <w:rsid w:val="00156E1D"/>
    <w:rsid w:val="0015714A"/>
    <w:rsid w:val="00162A03"/>
    <w:rsid w:val="00163B82"/>
    <w:rsid w:val="00166A13"/>
    <w:rsid w:val="00174ED1"/>
    <w:rsid w:val="001801C3"/>
    <w:rsid w:val="001835D3"/>
    <w:rsid w:val="00184456"/>
    <w:rsid w:val="00184CEF"/>
    <w:rsid w:val="00190216"/>
    <w:rsid w:val="00190910"/>
    <w:rsid w:val="0019141F"/>
    <w:rsid w:val="00191BB1"/>
    <w:rsid w:val="001A0EAA"/>
    <w:rsid w:val="001A15F8"/>
    <w:rsid w:val="001A1797"/>
    <w:rsid w:val="001A17E8"/>
    <w:rsid w:val="001A1931"/>
    <w:rsid w:val="001A434C"/>
    <w:rsid w:val="001A4B2E"/>
    <w:rsid w:val="001A58DB"/>
    <w:rsid w:val="001A5BEF"/>
    <w:rsid w:val="001A6F79"/>
    <w:rsid w:val="001A79DF"/>
    <w:rsid w:val="001B05BE"/>
    <w:rsid w:val="001B172F"/>
    <w:rsid w:val="001B36B8"/>
    <w:rsid w:val="001B3FDE"/>
    <w:rsid w:val="001B4168"/>
    <w:rsid w:val="001B4C6A"/>
    <w:rsid w:val="001B4D29"/>
    <w:rsid w:val="001B54DF"/>
    <w:rsid w:val="001B5869"/>
    <w:rsid w:val="001B6A4F"/>
    <w:rsid w:val="001C0C1E"/>
    <w:rsid w:val="001C226E"/>
    <w:rsid w:val="001C232A"/>
    <w:rsid w:val="001C2F4D"/>
    <w:rsid w:val="001C3CA2"/>
    <w:rsid w:val="001C431F"/>
    <w:rsid w:val="001C5DE2"/>
    <w:rsid w:val="001C63A3"/>
    <w:rsid w:val="001D41D8"/>
    <w:rsid w:val="001D45C3"/>
    <w:rsid w:val="001E37BE"/>
    <w:rsid w:val="001E5E95"/>
    <w:rsid w:val="001E75E7"/>
    <w:rsid w:val="001E76A6"/>
    <w:rsid w:val="001F02C2"/>
    <w:rsid w:val="001F10C7"/>
    <w:rsid w:val="001F14D7"/>
    <w:rsid w:val="001F1CE1"/>
    <w:rsid w:val="001F3A09"/>
    <w:rsid w:val="001F3BC2"/>
    <w:rsid w:val="001F3F7F"/>
    <w:rsid w:val="001F48AC"/>
    <w:rsid w:val="001F6A11"/>
    <w:rsid w:val="00200029"/>
    <w:rsid w:val="00201823"/>
    <w:rsid w:val="002019E7"/>
    <w:rsid w:val="002043DD"/>
    <w:rsid w:val="00206195"/>
    <w:rsid w:val="00206CDC"/>
    <w:rsid w:val="0020707A"/>
    <w:rsid w:val="00207CE4"/>
    <w:rsid w:val="002108A9"/>
    <w:rsid w:val="00210A57"/>
    <w:rsid w:val="002119A1"/>
    <w:rsid w:val="00212BDB"/>
    <w:rsid w:val="0021367C"/>
    <w:rsid w:val="00224084"/>
    <w:rsid w:val="0022559F"/>
    <w:rsid w:val="00227DF0"/>
    <w:rsid w:val="00240C1E"/>
    <w:rsid w:val="00241CA2"/>
    <w:rsid w:val="0024241D"/>
    <w:rsid w:val="00247416"/>
    <w:rsid w:val="00247D55"/>
    <w:rsid w:val="00247FBD"/>
    <w:rsid w:val="002512AD"/>
    <w:rsid w:val="002544AE"/>
    <w:rsid w:val="00255A25"/>
    <w:rsid w:val="00261C61"/>
    <w:rsid w:val="002620AF"/>
    <w:rsid w:val="00262B09"/>
    <w:rsid w:val="0026625F"/>
    <w:rsid w:val="00270B79"/>
    <w:rsid w:val="00272454"/>
    <w:rsid w:val="0027282D"/>
    <w:rsid w:val="002740C6"/>
    <w:rsid w:val="00274668"/>
    <w:rsid w:val="0027598D"/>
    <w:rsid w:val="00277121"/>
    <w:rsid w:val="002818B6"/>
    <w:rsid w:val="00281A2C"/>
    <w:rsid w:val="00281B53"/>
    <w:rsid w:val="00284C1E"/>
    <w:rsid w:val="00284EA4"/>
    <w:rsid w:val="00286206"/>
    <w:rsid w:val="0028761A"/>
    <w:rsid w:val="00290E47"/>
    <w:rsid w:val="00291E4C"/>
    <w:rsid w:val="00292A23"/>
    <w:rsid w:val="00294B0A"/>
    <w:rsid w:val="0029688B"/>
    <w:rsid w:val="002974A5"/>
    <w:rsid w:val="002A0490"/>
    <w:rsid w:val="002A4C1C"/>
    <w:rsid w:val="002A5F6B"/>
    <w:rsid w:val="002B07A0"/>
    <w:rsid w:val="002B64B2"/>
    <w:rsid w:val="002C022A"/>
    <w:rsid w:val="002C3FB7"/>
    <w:rsid w:val="002C42FC"/>
    <w:rsid w:val="002C4D28"/>
    <w:rsid w:val="002C74D3"/>
    <w:rsid w:val="002D04EC"/>
    <w:rsid w:val="002D2488"/>
    <w:rsid w:val="002D39DF"/>
    <w:rsid w:val="002D3DD9"/>
    <w:rsid w:val="002D4D69"/>
    <w:rsid w:val="002D52D6"/>
    <w:rsid w:val="002D6117"/>
    <w:rsid w:val="002E0ED8"/>
    <w:rsid w:val="002E2815"/>
    <w:rsid w:val="002E2CCC"/>
    <w:rsid w:val="002E32C1"/>
    <w:rsid w:val="002E3C0D"/>
    <w:rsid w:val="002E4670"/>
    <w:rsid w:val="002E5803"/>
    <w:rsid w:val="002F0C8F"/>
    <w:rsid w:val="002F21A1"/>
    <w:rsid w:val="002F2661"/>
    <w:rsid w:val="002F5AF0"/>
    <w:rsid w:val="002F5DA0"/>
    <w:rsid w:val="002F657C"/>
    <w:rsid w:val="00301667"/>
    <w:rsid w:val="00301929"/>
    <w:rsid w:val="00302941"/>
    <w:rsid w:val="003037AE"/>
    <w:rsid w:val="00304B47"/>
    <w:rsid w:val="003067F1"/>
    <w:rsid w:val="00310351"/>
    <w:rsid w:val="00310AAF"/>
    <w:rsid w:val="003125E4"/>
    <w:rsid w:val="003128D1"/>
    <w:rsid w:val="00321E02"/>
    <w:rsid w:val="00322A5F"/>
    <w:rsid w:val="003230A1"/>
    <w:rsid w:val="00323D81"/>
    <w:rsid w:val="003253CA"/>
    <w:rsid w:val="003256DD"/>
    <w:rsid w:val="00327586"/>
    <w:rsid w:val="0033122A"/>
    <w:rsid w:val="00335985"/>
    <w:rsid w:val="00335FA1"/>
    <w:rsid w:val="00337E2A"/>
    <w:rsid w:val="0034045E"/>
    <w:rsid w:val="0034280F"/>
    <w:rsid w:val="0034414A"/>
    <w:rsid w:val="003504EC"/>
    <w:rsid w:val="00350CD4"/>
    <w:rsid w:val="003528DC"/>
    <w:rsid w:val="00354B5C"/>
    <w:rsid w:val="00356A17"/>
    <w:rsid w:val="0036378C"/>
    <w:rsid w:val="0036487A"/>
    <w:rsid w:val="00366AB7"/>
    <w:rsid w:val="0036716E"/>
    <w:rsid w:val="00371DF7"/>
    <w:rsid w:val="00372AA5"/>
    <w:rsid w:val="00372EB1"/>
    <w:rsid w:val="00374336"/>
    <w:rsid w:val="00375059"/>
    <w:rsid w:val="00375376"/>
    <w:rsid w:val="00377072"/>
    <w:rsid w:val="00377565"/>
    <w:rsid w:val="00377A3F"/>
    <w:rsid w:val="0038280A"/>
    <w:rsid w:val="00383D21"/>
    <w:rsid w:val="00384399"/>
    <w:rsid w:val="003846EF"/>
    <w:rsid w:val="00386A38"/>
    <w:rsid w:val="00387609"/>
    <w:rsid w:val="003942E1"/>
    <w:rsid w:val="003A20D0"/>
    <w:rsid w:val="003A408F"/>
    <w:rsid w:val="003A4AC9"/>
    <w:rsid w:val="003A598D"/>
    <w:rsid w:val="003A702F"/>
    <w:rsid w:val="003A786B"/>
    <w:rsid w:val="003B0E6E"/>
    <w:rsid w:val="003B0EBF"/>
    <w:rsid w:val="003B1770"/>
    <w:rsid w:val="003B37FC"/>
    <w:rsid w:val="003B3877"/>
    <w:rsid w:val="003B57A7"/>
    <w:rsid w:val="003C06E0"/>
    <w:rsid w:val="003C2468"/>
    <w:rsid w:val="003C4B8E"/>
    <w:rsid w:val="003C78B4"/>
    <w:rsid w:val="003D3CD6"/>
    <w:rsid w:val="003D744D"/>
    <w:rsid w:val="003E12EF"/>
    <w:rsid w:val="003E1B34"/>
    <w:rsid w:val="003E1CEF"/>
    <w:rsid w:val="003E2FBF"/>
    <w:rsid w:val="003E400D"/>
    <w:rsid w:val="003E45DC"/>
    <w:rsid w:val="003E6162"/>
    <w:rsid w:val="003E76CA"/>
    <w:rsid w:val="003F038B"/>
    <w:rsid w:val="003F051F"/>
    <w:rsid w:val="003F39CC"/>
    <w:rsid w:val="003F442A"/>
    <w:rsid w:val="003F47BF"/>
    <w:rsid w:val="003F625A"/>
    <w:rsid w:val="00401894"/>
    <w:rsid w:val="00401B9B"/>
    <w:rsid w:val="00402CE2"/>
    <w:rsid w:val="0040505D"/>
    <w:rsid w:val="0040526D"/>
    <w:rsid w:val="00406BCF"/>
    <w:rsid w:val="00407909"/>
    <w:rsid w:val="0041044A"/>
    <w:rsid w:val="00412294"/>
    <w:rsid w:val="00414600"/>
    <w:rsid w:val="0041743E"/>
    <w:rsid w:val="004225DD"/>
    <w:rsid w:val="0042369D"/>
    <w:rsid w:val="00424616"/>
    <w:rsid w:val="004254D2"/>
    <w:rsid w:val="00430150"/>
    <w:rsid w:val="004305B7"/>
    <w:rsid w:val="00432A43"/>
    <w:rsid w:val="0043499C"/>
    <w:rsid w:val="004403AF"/>
    <w:rsid w:val="004407C3"/>
    <w:rsid w:val="00441316"/>
    <w:rsid w:val="00442165"/>
    <w:rsid w:val="00443904"/>
    <w:rsid w:val="00447E08"/>
    <w:rsid w:val="00450700"/>
    <w:rsid w:val="00454C15"/>
    <w:rsid w:val="00455807"/>
    <w:rsid w:val="00456351"/>
    <w:rsid w:val="00456FD8"/>
    <w:rsid w:val="004576DC"/>
    <w:rsid w:val="004578D3"/>
    <w:rsid w:val="004610F9"/>
    <w:rsid w:val="00461666"/>
    <w:rsid w:val="00461753"/>
    <w:rsid w:val="0046208F"/>
    <w:rsid w:val="0047014B"/>
    <w:rsid w:val="00471CAF"/>
    <w:rsid w:val="0047257A"/>
    <w:rsid w:val="00473E13"/>
    <w:rsid w:val="00477854"/>
    <w:rsid w:val="00480811"/>
    <w:rsid w:val="00482F31"/>
    <w:rsid w:val="0048338E"/>
    <w:rsid w:val="00485C58"/>
    <w:rsid w:val="00485E0F"/>
    <w:rsid w:val="00490AF5"/>
    <w:rsid w:val="00494AAA"/>
    <w:rsid w:val="00496854"/>
    <w:rsid w:val="00496A3A"/>
    <w:rsid w:val="004A04BA"/>
    <w:rsid w:val="004A4258"/>
    <w:rsid w:val="004A4BE1"/>
    <w:rsid w:val="004A6CE5"/>
    <w:rsid w:val="004A6E31"/>
    <w:rsid w:val="004B02BA"/>
    <w:rsid w:val="004B15F7"/>
    <w:rsid w:val="004B18A3"/>
    <w:rsid w:val="004B23CC"/>
    <w:rsid w:val="004B2E66"/>
    <w:rsid w:val="004C0382"/>
    <w:rsid w:val="004C0649"/>
    <w:rsid w:val="004C13FD"/>
    <w:rsid w:val="004C2AB3"/>
    <w:rsid w:val="004E16E2"/>
    <w:rsid w:val="004E2861"/>
    <w:rsid w:val="004E4ECC"/>
    <w:rsid w:val="004F6100"/>
    <w:rsid w:val="005018DC"/>
    <w:rsid w:val="00503699"/>
    <w:rsid w:val="00503D61"/>
    <w:rsid w:val="00504E38"/>
    <w:rsid w:val="0050597C"/>
    <w:rsid w:val="005068AF"/>
    <w:rsid w:val="00507451"/>
    <w:rsid w:val="00512037"/>
    <w:rsid w:val="00513C4A"/>
    <w:rsid w:val="005158D7"/>
    <w:rsid w:val="005176BF"/>
    <w:rsid w:val="00523BD6"/>
    <w:rsid w:val="00523CD1"/>
    <w:rsid w:val="0052518B"/>
    <w:rsid w:val="0052668E"/>
    <w:rsid w:val="00533098"/>
    <w:rsid w:val="00533B6E"/>
    <w:rsid w:val="00535A92"/>
    <w:rsid w:val="00536223"/>
    <w:rsid w:val="0054358B"/>
    <w:rsid w:val="0054678D"/>
    <w:rsid w:val="005505DE"/>
    <w:rsid w:val="00550EFE"/>
    <w:rsid w:val="00553FDA"/>
    <w:rsid w:val="005547D7"/>
    <w:rsid w:val="00555610"/>
    <w:rsid w:val="00557184"/>
    <w:rsid w:val="0055783D"/>
    <w:rsid w:val="0055789F"/>
    <w:rsid w:val="00561675"/>
    <w:rsid w:val="005632D3"/>
    <w:rsid w:val="00563440"/>
    <w:rsid w:val="005638CC"/>
    <w:rsid w:val="00563919"/>
    <w:rsid w:val="005648D4"/>
    <w:rsid w:val="005702BD"/>
    <w:rsid w:val="00570A63"/>
    <w:rsid w:val="00571002"/>
    <w:rsid w:val="00573B6D"/>
    <w:rsid w:val="00574338"/>
    <w:rsid w:val="0057562D"/>
    <w:rsid w:val="005757B6"/>
    <w:rsid w:val="00575FC1"/>
    <w:rsid w:val="005804A5"/>
    <w:rsid w:val="00581DE5"/>
    <w:rsid w:val="00584879"/>
    <w:rsid w:val="00586564"/>
    <w:rsid w:val="00587ACF"/>
    <w:rsid w:val="00591293"/>
    <w:rsid w:val="00592448"/>
    <w:rsid w:val="0059254B"/>
    <w:rsid w:val="00593DE3"/>
    <w:rsid w:val="00594E3D"/>
    <w:rsid w:val="005972EB"/>
    <w:rsid w:val="0059799D"/>
    <w:rsid w:val="005A0927"/>
    <w:rsid w:val="005A09A1"/>
    <w:rsid w:val="005A2AFC"/>
    <w:rsid w:val="005A2EF1"/>
    <w:rsid w:val="005A3489"/>
    <w:rsid w:val="005A3827"/>
    <w:rsid w:val="005A67A3"/>
    <w:rsid w:val="005B0DCE"/>
    <w:rsid w:val="005B0F20"/>
    <w:rsid w:val="005B197E"/>
    <w:rsid w:val="005B1D29"/>
    <w:rsid w:val="005B3109"/>
    <w:rsid w:val="005B6612"/>
    <w:rsid w:val="005B739B"/>
    <w:rsid w:val="005C47B1"/>
    <w:rsid w:val="005C5529"/>
    <w:rsid w:val="005C6A5D"/>
    <w:rsid w:val="005C7028"/>
    <w:rsid w:val="005D05F4"/>
    <w:rsid w:val="005D067C"/>
    <w:rsid w:val="005D2514"/>
    <w:rsid w:val="005D3432"/>
    <w:rsid w:val="005D5497"/>
    <w:rsid w:val="005D61F5"/>
    <w:rsid w:val="005E0061"/>
    <w:rsid w:val="005E14DE"/>
    <w:rsid w:val="005E1BF8"/>
    <w:rsid w:val="005E39D9"/>
    <w:rsid w:val="005E4441"/>
    <w:rsid w:val="005E4A86"/>
    <w:rsid w:val="005E613A"/>
    <w:rsid w:val="005E621B"/>
    <w:rsid w:val="005F1248"/>
    <w:rsid w:val="005F2530"/>
    <w:rsid w:val="005F612F"/>
    <w:rsid w:val="005F64DE"/>
    <w:rsid w:val="005F6E68"/>
    <w:rsid w:val="005F6E7C"/>
    <w:rsid w:val="00602D6C"/>
    <w:rsid w:val="00606ABA"/>
    <w:rsid w:val="00607F63"/>
    <w:rsid w:val="00610680"/>
    <w:rsid w:val="00611A5D"/>
    <w:rsid w:val="006122D8"/>
    <w:rsid w:val="00615480"/>
    <w:rsid w:val="006157C3"/>
    <w:rsid w:val="00615B03"/>
    <w:rsid w:val="006223E8"/>
    <w:rsid w:val="00622A37"/>
    <w:rsid w:val="00622F82"/>
    <w:rsid w:val="0062350D"/>
    <w:rsid w:val="00631CA9"/>
    <w:rsid w:val="00632744"/>
    <w:rsid w:val="0063485F"/>
    <w:rsid w:val="00635741"/>
    <w:rsid w:val="00635C22"/>
    <w:rsid w:val="00637FFE"/>
    <w:rsid w:val="00641252"/>
    <w:rsid w:val="00642469"/>
    <w:rsid w:val="0064319F"/>
    <w:rsid w:val="0065502E"/>
    <w:rsid w:val="00655EA3"/>
    <w:rsid w:val="00657D2D"/>
    <w:rsid w:val="00662673"/>
    <w:rsid w:val="0066378B"/>
    <w:rsid w:val="0066561D"/>
    <w:rsid w:val="00672551"/>
    <w:rsid w:val="00673149"/>
    <w:rsid w:val="00673AD6"/>
    <w:rsid w:val="006746F5"/>
    <w:rsid w:val="0067555E"/>
    <w:rsid w:val="0067556A"/>
    <w:rsid w:val="00677DAD"/>
    <w:rsid w:val="006807B0"/>
    <w:rsid w:val="00684CC4"/>
    <w:rsid w:val="0068581C"/>
    <w:rsid w:val="00686637"/>
    <w:rsid w:val="006901D8"/>
    <w:rsid w:val="006916EB"/>
    <w:rsid w:val="006930E5"/>
    <w:rsid w:val="00695B03"/>
    <w:rsid w:val="006A090E"/>
    <w:rsid w:val="006A2247"/>
    <w:rsid w:val="006A2A97"/>
    <w:rsid w:val="006A441A"/>
    <w:rsid w:val="006A47BB"/>
    <w:rsid w:val="006A4F2B"/>
    <w:rsid w:val="006A5556"/>
    <w:rsid w:val="006A6929"/>
    <w:rsid w:val="006B27A9"/>
    <w:rsid w:val="006B5065"/>
    <w:rsid w:val="006B67D6"/>
    <w:rsid w:val="006C023D"/>
    <w:rsid w:val="006C0472"/>
    <w:rsid w:val="006C11E9"/>
    <w:rsid w:val="006C25A0"/>
    <w:rsid w:val="006C27AC"/>
    <w:rsid w:val="006C7F4B"/>
    <w:rsid w:val="006D1650"/>
    <w:rsid w:val="006D2928"/>
    <w:rsid w:val="006D3259"/>
    <w:rsid w:val="006D4341"/>
    <w:rsid w:val="006E11A4"/>
    <w:rsid w:val="006E1A88"/>
    <w:rsid w:val="006E38B0"/>
    <w:rsid w:val="006E4793"/>
    <w:rsid w:val="006E60BC"/>
    <w:rsid w:val="006F276D"/>
    <w:rsid w:val="006F31F2"/>
    <w:rsid w:val="006F7893"/>
    <w:rsid w:val="00701B74"/>
    <w:rsid w:val="0070305D"/>
    <w:rsid w:val="007037E1"/>
    <w:rsid w:val="00704814"/>
    <w:rsid w:val="00706DA9"/>
    <w:rsid w:val="007071CD"/>
    <w:rsid w:val="00711E96"/>
    <w:rsid w:val="00713974"/>
    <w:rsid w:val="00715A7C"/>
    <w:rsid w:val="0072077A"/>
    <w:rsid w:val="00720A91"/>
    <w:rsid w:val="00721E05"/>
    <w:rsid w:val="00723912"/>
    <w:rsid w:val="007266FE"/>
    <w:rsid w:val="00731A99"/>
    <w:rsid w:val="00734966"/>
    <w:rsid w:val="00734C9C"/>
    <w:rsid w:val="00735254"/>
    <w:rsid w:val="00737908"/>
    <w:rsid w:val="00737A0B"/>
    <w:rsid w:val="00740575"/>
    <w:rsid w:val="00740834"/>
    <w:rsid w:val="00740EFC"/>
    <w:rsid w:val="00742CAA"/>
    <w:rsid w:val="007430EC"/>
    <w:rsid w:val="007433AF"/>
    <w:rsid w:val="00744045"/>
    <w:rsid w:val="007470B0"/>
    <w:rsid w:val="00750E23"/>
    <w:rsid w:val="00752152"/>
    <w:rsid w:val="00754F6D"/>
    <w:rsid w:val="00755DAC"/>
    <w:rsid w:val="00755F1F"/>
    <w:rsid w:val="00757B9D"/>
    <w:rsid w:val="0076114A"/>
    <w:rsid w:val="00761236"/>
    <w:rsid w:val="00761D4B"/>
    <w:rsid w:val="00762653"/>
    <w:rsid w:val="00762D75"/>
    <w:rsid w:val="00763077"/>
    <w:rsid w:val="0076478D"/>
    <w:rsid w:val="007648AA"/>
    <w:rsid w:val="0076544B"/>
    <w:rsid w:val="00765788"/>
    <w:rsid w:val="007658FD"/>
    <w:rsid w:val="00767049"/>
    <w:rsid w:val="007670AD"/>
    <w:rsid w:val="00771560"/>
    <w:rsid w:val="00772559"/>
    <w:rsid w:val="007727B0"/>
    <w:rsid w:val="00773931"/>
    <w:rsid w:val="0077539E"/>
    <w:rsid w:val="00775821"/>
    <w:rsid w:val="00777330"/>
    <w:rsid w:val="00782EA2"/>
    <w:rsid w:val="00785366"/>
    <w:rsid w:val="007867C0"/>
    <w:rsid w:val="00786A47"/>
    <w:rsid w:val="00787BE7"/>
    <w:rsid w:val="00791046"/>
    <w:rsid w:val="00791452"/>
    <w:rsid w:val="00791E92"/>
    <w:rsid w:val="00793656"/>
    <w:rsid w:val="00793B59"/>
    <w:rsid w:val="007976E5"/>
    <w:rsid w:val="007A00A6"/>
    <w:rsid w:val="007A68F3"/>
    <w:rsid w:val="007B3FC7"/>
    <w:rsid w:val="007B40A4"/>
    <w:rsid w:val="007B66D9"/>
    <w:rsid w:val="007B776B"/>
    <w:rsid w:val="007B7C73"/>
    <w:rsid w:val="007C3EF7"/>
    <w:rsid w:val="007C6678"/>
    <w:rsid w:val="007C7084"/>
    <w:rsid w:val="007D1B79"/>
    <w:rsid w:val="007D6903"/>
    <w:rsid w:val="007E7044"/>
    <w:rsid w:val="007F04E7"/>
    <w:rsid w:val="007F3FF5"/>
    <w:rsid w:val="007F4B7F"/>
    <w:rsid w:val="007F4BAE"/>
    <w:rsid w:val="007F7551"/>
    <w:rsid w:val="00800C80"/>
    <w:rsid w:val="00800D95"/>
    <w:rsid w:val="00801314"/>
    <w:rsid w:val="00802930"/>
    <w:rsid w:val="00803B46"/>
    <w:rsid w:val="0080482B"/>
    <w:rsid w:val="00805CCB"/>
    <w:rsid w:val="00806876"/>
    <w:rsid w:val="00806EDE"/>
    <w:rsid w:val="00807494"/>
    <w:rsid w:val="00812079"/>
    <w:rsid w:val="00812680"/>
    <w:rsid w:val="008140DC"/>
    <w:rsid w:val="008141CC"/>
    <w:rsid w:val="00815185"/>
    <w:rsid w:val="008161D5"/>
    <w:rsid w:val="0082148C"/>
    <w:rsid w:val="00821D3A"/>
    <w:rsid w:val="00821D80"/>
    <w:rsid w:val="008245E4"/>
    <w:rsid w:val="00827B2F"/>
    <w:rsid w:val="00834F57"/>
    <w:rsid w:val="00835C2D"/>
    <w:rsid w:val="0083774B"/>
    <w:rsid w:val="00843A27"/>
    <w:rsid w:val="0084635E"/>
    <w:rsid w:val="00851DCC"/>
    <w:rsid w:val="00853248"/>
    <w:rsid w:val="00855C1A"/>
    <w:rsid w:val="00855E20"/>
    <w:rsid w:val="00856354"/>
    <w:rsid w:val="00857BE4"/>
    <w:rsid w:val="00860425"/>
    <w:rsid w:val="00860F40"/>
    <w:rsid w:val="00861771"/>
    <w:rsid w:val="0087062B"/>
    <w:rsid w:val="008730D5"/>
    <w:rsid w:val="008769EC"/>
    <w:rsid w:val="00877DE4"/>
    <w:rsid w:val="008803DC"/>
    <w:rsid w:val="00881985"/>
    <w:rsid w:val="0088201D"/>
    <w:rsid w:val="0088306E"/>
    <w:rsid w:val="00884F6D"/>
    <w:rsid w:val="0088640D"/>
    <w:rsid w:val="008871DF"/>
    <w:rsid w:val="0088777A"/>
    <w:rsid w:val="00887DED"/>
    <w:rsid w:val="00890CBA"/>
    <w:rsid w:val="008933DE"/>
    <w:rsid w:val="00894CA5"/>
    <w:rsid w:val="008A2AAA"/>
    <w:rsid w:val="008A4232"/>
    <w:rsid w:val="008A461C"/>
    <w:rsid w:val="008A5C11"/>
    <w:rsid w:val="008A6E6F"/>
    <w:rsid w:val="008B3A7F"/>
    <w:rsid w:val="008B4281"/>
    <w:rsid w:val="008B47B2"/>
    <w:rsid w:val="008B488E"/>
    <w:rsid w:val="008B4FF5"/>
    <w:rsid w:val="008B512A"/>
    <w:rsid w:val="008B63B5"/>
    <w:rsid w:val="008B7605"/>
    <w:rsid w:val="008C2C88"/>
    <w:rsid w:val="008C3521"/>
    <w:rsid w:val="008C683B"/>
    <w:rsid w:val="008C6AEC"/>
    <w:rsid w:val="008C76C0"/>
    <w:rsid w:val="008C7EF3"/>
    <w:rsid w:val="008D283E"/>
    <w:rsid w:val="008D2BE6"/>
    <w:rsid w:val="008D2D7A"/>
    <w:rsid w:val="008D4565"/>
    <w:rsid w:val="008D4675"/>
    <w:rsid w:val="008D48EB"/>
    <w:rsid w:val="008E0806"/>
    <w:rsid w:val="008E0CB9"/>
    <w:rsid w:val="008E0DA4"/>
    <w:rsid w:val="008E5C60"/>
    <w:rsid w:val="008F1573"/>
    <w:rsid w:val="008F18CD"/>
    <w:rsid w:val="008F2030"/>
    <w:rsid w:val="008F2F57"/>
    <w:rsid w:val="008F5E1A"/>
    <w:rsid w:val="008F7A37"/>
    <w:rsid w:val="008F7AA4"/>
    <w:rsid w:val="00900049"/>
    <w:rsid w:val="009003BD"/>
    <w:rsid w:val="00900E47"/>
    <w:rsid w:val="009024F2"/>
    <w:rsid w:val="00902ACA"/>
    <w:rsid w:val="00903CA7"/>
    <w:rsid w:val="00903E95"/>
    <w:rsid w:val="00903FCE"/>
    <w:rsid w:val="00904326"/>
    <w:rsid w:val="009106CB"/>
    <w:rsid w:val="00912AE0"/>
    <w:rsid w:val="009130ED"/>
    <w:rsid w:val="009167D3"/>
    <w:rsid w:val="00917788"/>
    <w:rsid w:val="00920AFD"/>
    <w:rsid w:val="009218B1"/>
    <w:rsid w:val="00923211"/>
    <w:rsid w:val="00925598"/>
    <w:rsid w:val="009270BC"/>
    <w:rsid w:val="00927FE5"/>
    <w:rsid w:val="00930FE3"/>
    <w:rsid w:val="00932D3B"/>
    <w:rsid w:val="00932D50"/>
    <w:rsid w:val="00934535"/>
    <w:rsid w:val="00935681"/>
    <w:rsid w:val="00935F08"/>
    <w:rsid w:val="00936D15"/>
    <w:rsid w:val="0093779A"/>
    <w:rsid w:val="009434B2"/>
    <w:rsid w:val="00944CA0"/>
    <w:rsid w:val="00950E9E"/>
    <w:rsid w:val="009514C9"/>
    <w:rsid w:val="00952FF3"/>
    <w:rsid w:val="009541A0"/>
    <w:rsid w:val="0095525C"/>
    <w:rsid w:val="0095544D"/>
    <w:rsid w:val="0095596F"/>
    <w:rsid w:val="00957333"/>
    <w:rsid w:val="009579B5"/>
    <w:rsid w:val="00962B89"/>
    <w:rsid w:val="009660A0"/>
    <w:rsid w:val="0096653F"/>
    <w:rsid w:val="00966A89"/>
    <w:rsid w:val="00970593"/>
    <w:rsid w:val="0097103C"/>
    <w:rsid w:val="00971FBB"/>
    <w:rsid w:val="0097362E"/>
    <w:rsid w:val="0097623A"/>
    <w:rsid w:val="00976D7D"/>
    <w:rsid w:val="00977A55"/>
    <w:rsid w:val="00977C60"/>
    <w:rsid w:val="009807A3"/>
    <w:rsid w:val="009840DE"/>
    <w:rsid w:val="00986B87"/>
    <w:rsid w:val="00987262"/>
    <w:rsid w:val="00992172"/>
    <w:rsid w:val="009922AC"/>
    <w:rsid w:val="00993BC3"/>
    <w:rsid w:val="00995905"/>
    <w:rsid w:val="0099658E"/>
    <w:rsid w:val="00997F1B"/>
    <w:rsid w:val="009A01A9"/>
    <w:rsid w:val="009A05CD"/>
    <w:rsid w:val="009A35F4"/>
    <w:rsid w:val="009A3847"/>
    <w:rsid w:val="009A3DEE"/>
    <w:rsid w:val="009A612E"/>
    <w:rsid w:val="009A6C77"/>
    <w:rsid w:val="009A70C6"/>
    <w:rsid w:val="009A72D6"/>
    <w:rsid w:val="009B095D"/>
    <w:rsid w:val="009B13FD"/>
    <w:rsid w:val="009B1AEC"/>
    <w:rsid w:val="009B1DCE"/>
    <w:rsid w:val="009B271B"/>
    <w:rsid w:val="009B576C"/>
    <w:rsid w:val="009B6F86"/>
    <w:rsid w:val="009B7132"/>
    <w:rsid w:val="009B7EF1"/>
    <w:rsid w:val="009C0C5F"/>
    <w:rsid w:val="009C2F6A"/>
    <w:rsid w:val="009C440F"/>
    <w:rsid w:val="009C5431"/>
    <w:rsid w:val="009C579D"/>
    <w:rsid w:val="009C6071"/>
    <w:rsid w:val="009C663E"/>
    <w:rsid w:val="009D1266"/>
    <w:rsid w:val="009D1703"/>
    <w:rsid w:val="009D456E"/>
    <w:rsid w:val="009D5444"/>
    <w:rsid w:val="009D563D"/>
    <w:rsid w:val="009E04A3"/>
    <w:rsid w:val="009E28D4"/>
    <w:rsid w:val="009E3846"/>
    <w:rsid w:val="009E57DE"/>
    <w:rsid w:val="009E586E"/>
    <w:rsid w:val="009F12D6"/>
    <w:rsid w:val="009F4426"/>
    <w:rsid w:val="009F5BE5"/>
    <w:rsid w:val="00A00ECA"/>
    <w:rsid w:val="00A03C1A"/>
    <w:rsid w:val="00A055F3"/>
    <w:rsid w:val="00A062DC"/>
    <w:rsid w:val="00A06E36"/>
    <w:rsid w:val="00A07CA6"/>
    <w:rsid w:val="00A14061"/>
    <w:rsid w:val="00A148B2"/>
    <w:rsid w:val="00A14BD0"/>
    <w:rsid w:val="00A1551D"/>
    <w:rsid w:val="00A16FC0"/>
    <w:rsid w:val="00A203B8"/>
    <w:rsid w:val="00A2066A"/>
    <w:rsid w:val="00A20BC0"/>
    <w:rsid w:val="00A30A70"/>
    <w:rsid w:val="00A3492B"/>
    <w:rsid w:val="00A37918"/>
    <w:rsid w:val="00A37A70"/>
    <w:rsid w:val="00A4071F"/>
    <w:rsid w:val="00A407EE"/>
    <w:rsid w:val="00A4195E"/>
    <w:rsid w:val="00A4454C"/>
    <w:rsid w:val="00A45996"/>
    <w:rsid w:val="00A4599B"/>
    <w:rsid w:val="00A51997"/>
    <w:rsid w:val="00A51F59"/>
    <w:rsid w:val="00A54A03"/>
    <w:rsid w:val="00A65A70"/>
    <w:rsid w:val="00A66DAA"/>
    <w:rsid w:val="00A67965"/>
    <w:rsid w:val="00A70254"/>
    <w:rsid w:val="00A71619"/>
    <w:rsid w:val="00A71E6A"/>
    <w:rsid w:val="00A72BE5"/>
    <w:rsid w:val="00A73667"/>
    <w:rsid w:val="00A75DD9"/>
    <w:rsid w:val="00A76952"/>
    <w:rsid w:val="00A76FAF"/>
    <w:rsid w:val="00A80C25"/>
    <w:rsid w:val="00A83877"/>
    <w:rsid w:val="00A83C8C"/>
    <w:rsid w:val="00A83D13"/>
    <w:rsid w:val="00A8529C"/>
    <w:rsid w:val="00A863A9"/>
    <w:rsid w:val="00A86B37"/>
    <w:rsid w:val="00A8715B"/>
    <w:rsid w:val="00A9005B"/>
    <w:rsid w:val="00A91427"/>
    <w:rsid w:val="00A91D43"/>
    <w:rsid w:val="00A924B0"/>
    <w:rsid w:val="00A953E3"/>
    <w:rsid w:val="00AA045F"/>
    <w:rsid w:val="00AA2612"/>
    <w:rsid w:val="00AA39F5"/>
    <w:rsid w:val="00AA49B2"/>
    <w:rsid w:val="00AB0C23"/>
    <w:rsid w:val="00AB0CC7"/>
    <w:rsid w:val="00AB25AF"/>
    <w:rsid w:val="00AB3EEA"/>
    <w:rsid w:val="00AB5282"/>
    <w:rsid w:val="00AB6A3A"/>
    <w:rsid w:val="00AC0EDC"/>
    <w:rsid w:val="00AC4A25"/>
    <w:rsid w:val="00AD22B7"/>
    <w:rsid w:val="00AD3E86"/>
    <w:rsid w:val="00AD5E90"/>
    <w:rsid w:val="00AD74F5"/>
    <w:rsid w:val="00AE4337"/>
    <w:rsid w:val="00AE596C"/>
    <w:rsid w:val="00AE6EDD"/>
    <w:rsid w:val="00AF0B40"/>
    <w:rsid w:val="00AF1CC9"/>
    <w:rsid w:val="00AF327C"/>
    <w:rsid w:val="00AF58E6"/>
    <w:rsid w:val="00AF66C8"/>
    <w:rsid w:val="00AF680C"/>
    <w:rsid w:val="00AF7091"/>
    <w:rsid w:val="00B03F31"/>
    <w:rsid w:val="00B04814"/>
    <w:rsid w:val="00B05F7A"/>
    <w:rsid w:val="00B067BD"/>
    <w:rsid w:val="00B0735E"/>
    <w:rsid w:val="00B10795"/>
    <w:rsid w:val="00B10FC8"/>
    <w:rsid w:val="00B1279C"/>
    <w:rsid w:val="00B15305"/>
    <w:rsid w:val="00B1589E"/>
    <w:rsid w:val="00B305DC"/>
    <w:rsid w:val="00B31CF6"/>
    <w:rsid w:val="00B32AE4"/>
    <w:rsid w:val="00B345A0"/>
    <w:rsid w:val="00B34920"/>
    <w:rsid w:val="00B3495D"/>
    <w:rsid w:val="00B34FC0"/>
    <w:rsid w:val="00B36635"/>
    <w:rsid w:val="00B37464"/>
    <w:rsid w:val="00B37F40"/>
    <w:rsid w:val="00B42D1D"/>
    <w:rsid w:val="00B44BF2"/>
    <w:rsid w:val="00B45C0F"/>
    <w:rsid w:val="00B469B4"/>
    <w:rsid w:val="00B46EDB"/>
    <w:rsid w:val="00B5004C"/>
    <w:rsid w:val="00B50F51"/>
    <w:rsid w:val="00B550D2"/>
    <w:rsid w:val="00B60686"/>
    <w:rsid w:val="00B63B6D"/>
    <w:rsid w:val="00B652C8"/>
    <w:rsid w:val="00B65D3B"/>
    <w:rsid w:val="00B726F2"/>
    <w:rsid w:val="00B73D91"/>
    <w:rsid w:val="00B7425E"/>
    <w:rsid w:val="00B7539C"/>
    <w:rsid w:val="00B75B0C"/>
    <w:rsid w:val="00B76D52"/>
    <w:rsid w:val="00B777EC"/>
    <w:rsid w:val="00B80EDA"/>
    <w:rsid w:val="00B82F56"/>
    <w:rsid w:val="00B83FDC"/>
    <w:rsid w:val="00B843F4"/>
    <w:rsid w:val="00B853D6"/>
    <w:rsid w:val="00B857C4"/>
    <w:rsid w:val="00B8620D"/>
    <w:rsid w:val="00B86BAA"/>
    <w:rsid w:val="00B93FCF"/>
    <w:rsid w:val="00B953CB"/>
    <w:rsid w:val="00B95FE3"/>
    <w:rsid w:val="00B96DC8"/>
    <w:rsid w:val="00B971C1"/>
    <w:rsid w:val="00B9780A"/>
    <w:rsid w:val="00BA3166"/>
    <w:rsid w:val="00BA649E"/>
    <w:rsid w:val="00BA751D"/>
    <w:rsid w:val="00BB3C87"/>
    <w:rsid w:val="00BB3CE3"/>
    <w:rsid w:val="00BB3EA7"/>
    <w:rsid w:val="00BB4CCC"/>
    <w:rsid w:val="00BB6370"/>
    <w:rsid w:val="00BB69F8"/>
    <w:rsid w:val="00BB6AB8"/>
    <w:rsid w:val="00BC0B34"/>
    <w:rsid w:val="00BC16D1"/>
    <w:rsid w:val="00BC22BE"/>
    <w:rsid w:val="00BC6703"/>
    <w:rsid w:val="00BC76AC"/>
    <w:rsid w:val="00BD0F78"/>
    <w:rsid w:val="00BD1AE2"/>
    <w:rsid w:val="00BD33F9"/>
    <w:rsid w:val="00BD478C"/>
    <w:rsid w:val="00BD4C1B"/>
    <w:rsid w:val="00BD62D9"/>
    <w:rsid w:val="00BE24B9"/>
    <w:rsid w:val="00BE31C8"/>
    <w:rsid w:val="00BE3B89"/>
    <w:rsid w:val="00BE4853"/>
    <w:rsid w:val="00BE50EF"/>
    <w:rsid w:val="00BF062F"/>
    <w:rsid w:val="00BF11BC"/>
    <w:rsid w:val="00BF2238"/>
    <w:rsid w:val="00BF2768"/>
    <w:rsid w:val="00BF337B"/>
    <w:rsid w:val="00BF3C8C"/>
    <w:rsid w:val="00BF4A39"/>
    <w:rsid w:val="00BF6241"/>
    <w:rsid w:val="00BF7CAE"/>
    <w:rsid w:val="00C00516"/>
    <w:rsid w:val="00C007AE"/>
    <w:rsid w:val="00C00AFC"/>
    <w:rsid w:val="00C02176"/>
    <w:rsid w:val="00C05528"/>
    <w:rsid w:val="00C1147F"/>
    <w:rsid w:val="00C11CED"/>
    <w:rsid w:val="00C13AE8"/>
    <w:rsid w:val="00C1610E"/>
    <w:rsid w:val="00C17AFE"/>
    <w:rsid w:val="00C22FAE"/>
    <w:rsid w:val="00C256E2"/>
    <w:rsid w:val="00C32690"/>
    <w:rsid w:val="00C34D31"/>
    <w:rsid w:val="00C362C3"/>
    <w:rsid w:val="00C40151"/>
    <w:rsid w:val="00C40F06"/>
    <w:rsid w:val="00C442F5"/>
    <w:rsid w:val="00C44A06"/>
    <w:rsid w:val="00C46DEA"/>
    <w:rsid w:val="00C53642"/>
    <w:rsid w:val="00C61EBD"/>
    <w:rsid w:val="00C620A1"/>
    <w:rsid w:val="00C62B7D"/>
    <w:rsid w:val="00C64562"/>
    <w:rsid w:val="00C64ABC"/>
    <w:rsid w:val="00C71376"/>
    <w:rsid w:val="00C73B46"/>
    <w:rsid w:val="00C74E7E"/>
    <w:rsid w:val="00C74EEC"/>
    <w:rsid w:val="00C75A23"/>
    <w:rsid w:val="00C75F56"/>
    <w:rsid w:val="00C767BE"/>
    <w:rsid w:val="00C80192"/>
    <w:rsid w:val="00C80A83"/>
    <w:rsid w:val="00C8232B"/>
    <w:rsid w:val="00C85868"/>
    <w:rsid w:val="00C86908"/>
    <w:rsid w:val="00C86E83"/>
    <w:rsid w:val="00C92A17"/>
    <w:rsid w:val="00C92AB8"/>
    <w:rsid w:val="00C92E6E"/>
    <w:rsid w:val="00C93564"/>
    <w:rsid w:val="00C93695"/>
    <w:rsid w:val="00CA1DFD"/>
    <w:rsid w:val="00CA4452"/>
    <w:rsid w:val="00CA477C"/>
    <w:rsid w:val="00CA5C0E"/>
    <w:rsid w:val="00CA753F"/>
    <w:rsid w:val="00CB265C"/>
    <w:rsid w:val="00CC09FA"/>
    <w:rsid w:val="00CC6830"/>
    <w:rsid w:val="00CC6B01"/>
    <w:rsid w:val="00CC785B"/>
    <w:rsid w:val="00CD250E"/>
    <w:rsid w:val="00CD48C6"/>
    <w:rsid w:val="00CD4D10"/>
    <w:rsid w:val="00CD51B4"/>
    <w:rsid w:val="00CD5EB0"/>
    <w:rsid w:val="00CD7386"/>
    <w:rsid w:val="00CD73C6"/>
    <w:rsid w:val="00CE143B"/>
    <w:rsid w:val="00CE38DC"/>
    <w:rsid w:val="00CE4737"/>
    <w:rsid w:val="00CE61B0"/>
    <w:rsid w:val="00CE6571"/>
    <w:rsid w:val="00CF7BF2"/>
    <w:rsid w:val="00D004A3"/>
    <w:rsid w:val="00D00717"/>
    <w:rsid w:val="00D03A82"/>
    <w:rsid w:val="00D03ECE"/>
    <w:rsid w:val="00D04212"/>
    <w:rsid w:val="00D06B0B"/>
    <w:rsid w:val="00D120C5"/>
    <w:rsid w:val="00D12715"/>
    <w:rsid w:val="00D12FB9"/>
    <w:rsid w:val="00D1328B"/>
    <w:rsid w:val="00D15761"/>
    <w:rsid w:val="00D15B67"/>
    <w:rsid w:val="00D2047A"/>
    <w:rsid w:val="00D21356"/>
    <w:rsid w:val="00D23B30"/>
    <w:rsid w:val="00D2415E"/>
    <w:rsid w:val="00D243B6"/>
    <w:rsid w:val="00D24556"/>
    <w:rsid w:val="00D24FA9"/>
    <w:rsid w:val="00D25DD2"/>
    <w:rsid w:val="00D2651C"/>
    <w:rsid w:val="00D2675E"/>
    <w:rsid w:val="00D27A72"/>
    <w:rsid w:val="00D305F8"/>
    <w:rsid w:val="00D3351E"/>
    <w:rsid w:val="00D33D2C"/>
    <w:rsid w:val="00D345B1"/>
    <w:rsid w:val="00D347B2"/>
    <w:rsid w:val="00D3578C"/>
    <w:rsid w:val="00D40AC6"/>
    <w:rsid w:val="00D41ED8"/>
    <w:rsid w:val="00D42169"/>
    <w:rsid w:val="00D45B62"/>
    <w:rsid w:val="00D519D9"/>
    <w:rsid w:val="00D531C4"/>
    <w:rsid w:val="00D53787"/>
    <w:rsid w:val="00D53FCC"/>
    <w:rsid w:val="00D540C1"/>
    <w:rsid w:val="00D54637"/>
    <w:rsid w:val="00D54670"/>
    <w:rsid w:val="00D55A72"/>
    <w:rsid w:val="00D560E5"/>
    <w:rsid w:val="00D5674C"/>
    <w:rsid w:val="00D56D4B"/>
    <w:rsid w:val="00D57A6F"/>
    <w:rsid w:val="00D60794"/>
    <w:rsid w:val="00D60A5A"/>
    <w:rsid w:val="00D61A70"/>
    <w:rsid w:val="00D635A9"/>
    <w:rsid w:val="00D670F4"/>
    <w:rsid w:val="00D77C18"/>
    <w:rsid w:val="00D77D5C"/>
    <w:rsid w:val="00D81639"/>
    <w:rsid w:val="00D81A7E"/>
    <w:rsid w:val="00D826C5"/>
    <w:rsid w:val="00D82C8C"/>
    <w:rsid w:val="00D82ED8"/>
    <w:rsid w:val="00D8413B"/>
    <w:rsid w:val="00D8571D"/>
    <w:rsid w:val="00D86483"/>
    <w:rsid w:val="00D86A81"/>
    <w:rsid w:val="00D86CD0"/>
    <w:rsid w:val="00D902E3"/>
    <w:rsid w:val="00D90590"/>
    <w:rsid w:val="00D91C77"/>
    <w:rsid w:val="00D92493"/>
    <w:rsid w:val="00D93ABD"/>
    <w:rsid w:val="00D948C2"/>
    <w:rsid w:val="00D951AE"/>
    <w:rsid w:val="00D974E7"/>
    <w:rsid w:val="00DA054D"/>
    <w:rsid w:val="00DA6CBB"/>
    <w:rsid w:val="00DA70CB"/>
    <w:rsid w:val="00DA7F90"/>
    <w:rsid w:val="00DB1DE4"/>
    <w:rsid w:val="00DB24DA"/>
    <w:rsid w:val="00DB3731"/>
    <w:rsid w:val="00DB4009"/>
    <w:rsid w:val="00DB4231"/>
    <w:rsid w:val="00DB4BDD"/>
    <w:rsid w:val="00DB6876"/>
    <w:rsid w:val="00DB75B6"/>
    <w:rsid w:val="00DB7686"/>
    <w:rsid w:val="00DC7544"/>
    <w:rsid w:val="00DD0266"/>
    <w:rsid w:val="00DD0BC5"/>
    <w:rsid w:val="00DD37DC"/>
    <w:rsid w:val="00DD412E"/>
    <w:rsid w:val="00DE067F"/>
    <w:rsid w:val="00DE1147"/>
    <w:rsid w:val="00DE1D03"/>
    <w:rsid w:val="00DE2DB9"/>
    <w:rsid w:val="00DE3776"/>
    <w:rsid w:val="00DE4BDF"/>
    <w:rsid w:val="00DE65F9"/>
    <w:rsid w:val="00DF20DB"/>
    <w:rsid w:val="00DF473A"/>
    <w:rsid w:val="00DF534C"/>
    <w:rsid w:val="00DF62D0"/>
    <w:rsid w:val="00DF70CC"/>
    <w:rsid w:val="00DF70F3"/>
    <w:rsid w:val="00DF7279"/>
    <w:rsid w:val="00DF7B38"/>
    <w:rsid w:val="00E006B1"/>
    <w:rsid w:val="00E0444C"/>
    <w:rsid w:val="00E06206"/>
    <w:rsid w:val="00E11A09"/>
    <w:rsid w:val="00E15443"/>
    <w:rsid w:val="00E15F0D"/>
    <w:rsid w:val="00E15F95"/>
    <w:rsid w:val="00E20FCE"/>
    <w:rsid w:val="00E21DB5"/>
    <w:rsid w:val="00E224AF"/>
    <w:rsid w:val="00E239A2"/>
    <w:rsid w:val="00E24D42"/>
    <w:rsid w:val="00E250F0"/>
    <w:rsid w:val="00E27FE1"/>
    <w:rsid w:val="00E310E6"/>
    <w:rsid w:val="00E311CD"/>
    <w:rsid w:val="00E3280E"/>
    <w:rsid w:val="00E33522"/>
    <w:rsid w:val="00E33E22"/>
    <w:rsid w:val="00E368F0"/>
    <w:rsid w:val="00E412F7"/>
    <w:rsid w:val="00E42F0C"/>
    <w:rsid w:val="00E47A26"/>
    <w:rsid w:val="00E51FDB"/>
    <w:rsid w:val="00E52B98"/>
    <w:rsid w:val="00E5438A"/>
    <w:rsid w:val="00E54A33"/>
    <w:rsid w:val="00E55126"/>
    <w:rsid w:val="00E557BF"/>
    <w:rsid w:val="00E56674"/>
    <w:rsid w:val="00E577A1"/>
    <w:rsid w:val="00E60685"/>
    <w:rsid w:val="00E610F1"/>
    <w:rsid w:val="00E62974"/>
    <w:rsid w:val="00E63CD8"/>
    <w:rsid w:val="00E65445"/>
    <w:rsid w:val="00E65526"/>
    <w:rsid w:val="00E65E15"/>
    <w:rsid w:val="00E66173"/>
    <w:rsid w:val="00E663CB"/>
    <w:rsid w:val="00E66961"/>
    <w:rsid w:val="00E67A3F"/>
    <w:rsid w:val="00E7137B"/>
    <w:rsid w:val="00E715CF"/>
    <w:rsid w:val="00E736A4"/>
    <w:rsid w:val="00E73B22"/>
    <w:rsid w:val="00E752E5"/>
    <w:rsid w:val="00E75C83"/>
    <w:rsid w:val="00E77876"/>
    <w:rsid w:val="00E8025A"/>
    <w:rsid w:val="00E8250D"/>
    <w:rsid w:val="00E830E9"/>
    <w:rsid w:val="00E841A5"/>
    <w:rsid w:val="00E851EB"/>
    <w:rsid w:val="00E85F5F"/>
    <w:rsid w:val="00E8637D"/>
    <w:rsid w:val="00E96878"/>
    <w:rsid w:val="00EA0EE1"/>
    <w:rsid w:val="00EA1152"/>
    <w:rsid w:val="00EA2FC5"/>
    <w:rsid w:val="00EA556E"/>
    <w:rsid w:val="00EA5AE8"/>
    <w:rsid w:val="00EA5CAC"/>
    <w:rsid w:val="00EA6A82"/>
    <w:rsid w:val="00EB6B6A"/>
    <w:rsid w:val="00EC1E94"/>
    <w:rsid w:val="00ED6BAA"/>
    <w:rsid w:val="00EE1052"/>
    <w:rsid w:val="00EE35CF"/>
    <w:rsid w:val="00EE3DA4"/>
    <w:rsid w:val="00EE3F50"/>
    <w:rsid w:val="00EE5EFA"/>
    <w:rsid w:val="00EF38D4"/>
    <w:rsid w:val="00EF77B7"/>
    <w:rsid w:val="00F01C15"/>
    <w:rsid w:val="00F02616"/>
    <w:rsid w:val="00F0284E"/>
    <w:rsid w:val="00F06EDF"/>
    <w:rsid w:val="00F06FF2"/>
    <w:rsid w:val="00F108D4"/>
    <w:rsid w:val="00F1338C"/>
    <w:rsid w:val="00F16AD5"/>
    <w:rsid w:val="00F2113A"/>
    <w:rsid w:val="00F21AC0"/>
    <w:rsid w:val="00F22374"/>
    <w:rsid w:val="00F24516"/>
    <w:rsid w:val="00F249BA"/>
    <w:rsid w:val="00F250A8"/>
    <w:rsid w:val="00F32D00"/>
    <w:rsid w:val="00F3676F"/>
    <w:rsid w:val="00F37736"/>
    <w:rsid w:val="00F37EFC"/>
    <w:rsid w:val="00F414E3"/>
    <w:rsid w:val="00F43065"/>
    <w:rsid w:val="00F434C7"/>
    <w:rsid w:val="00F439BC"/>
    <w:rsid w:val="00F45D42"/>
    <w:rsid w:val="00F45E8B"/>
    <w:rsid w:val="00F471DC"/>
    <w:rsid w:val="00F50810"/>
    <w:rsid w:val="00F50842"/>
    <w:rsid w:val="00F50BD5"/>
    <w:rsid w:val="00F52F1F"/>
    <w:rsid w:val="00F537D3"/>
    <w:rsid w:val="00F5405C"/>
    <w:rsid w:val="00F54263"/>
    <w:rsid w:val="00F554D3"/>
    <w:rsid w:val="00F57FAC"/>
    <w:rsid w:val="00F64793"/>
    <w:rsid w:val="00F653D6"/>
    <w:rsid w:val="00F657B4"/>
    <w:rsid w:val="00F65C42"/>
    <w:rsid w:val="00F765E7"/>
    <w:rsid w:val="00F77516"/>
    <w:rsid w:val="00F7786B"/>
    <w:rsid w:val="00F77E68"/>
    <w:rsid w:val="00F81A15"/>
    <w:rsid w:val="00F82A57"/>
    <w:rsid w:val="00F82A94"/>
    <w:rsid w:val="00F83DBC"/>
    <w:rsid w:val="00F83F12"/>
    <w:rsid w:val="00F847A7"/>
    <w:rsid w:val="00F847BB"/>
    <w:rsid w:val="00F87C53"/>
    <w:rsid w:val="00F90C4D"/>
    <w:rsid w:val="00F91A82"/>
    <w:rsid w:val="00F945FF"/>
    <w:rsid w:val="00F952EA"/>
    <w:rsid w:val="00F96308"/>
    <w:rsid w:val="00F979F2"/>
    <w:rsid w:val="00FA5A37"/>
    <w:rsid w:val="00FB1C83"/>
    <w:rsid w:val="00FB204F"/>
    <w:rsid w:val="00FB2AE5"/>
    <w:rsid w:val="00FB4479"/>
    <w:rsid w:val="00FC07F3"/>
    <w:rsid w:val="00FC10B8"/>
    <w:rsid w:val="00FC63BC"/>
    <w:rsid w:val="00FD2BF2"/>
    <w:rsid w:val="00FD36B9"/>
    <w:rsid w:val="00FD4525"/>
    <w:rsid w:val="00FD476B"/>
    <w:rsid w:val="00FD60FA"/>
    <w:rsid w:val="00FD628D"/>
    <w:rsid w:val="00FD7051"/>
    <w:rsid w:val="00FE2CB5"/>
    <w:rsid w:val="00FE4F41"/>
    <w:rsid w:val="00FE55C9"/>
    <w:rsid w:val="00FE6615"/>
    <w:rsid w:val="00FF3B99"/>
    <w:rsid w:val="00FF4728"/>
    <w:rsid w:val="00FF4B27"/>
    <w:rsid w:val="00FF5A4D"/>
    <w:rsid w:val="00FF5F3F"/>
    <w:rsid w:val="00FF64F2"/>
    <w:rsid w:val="00FF7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B54B60-ACA9-4BA8-BED4-7D83303B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5F4"/>
    <w:pPr>
      <w:ind w:left="720"/>
      <w:contextualSpacing/>
    </w:pPr>
  </w:style>
  <w:style w:type="character" w:styleId="a4">
    <w:name w:val="line number"/>
    <w:basedOn w:val="a0"/>
    <w:uiPriority w:val="99"/>
    <w:semiHidden/>
    <w:unhideWhenUsed/>
    <w:rsid w:val="00286206"/>
  </w:style>
  <w:style w:type="paragraph" w:styleId="a5">
    <w:name w:val="header"/>
    <w:basedOn w:val="a"/>
    <w:link w:val="a6"/>
    <w:uiPriority w:val="99"/>
    <w:unhideWhenUsed/>
    <w:rsid w:val="00C767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67BE"/>
  </w:style>
  <w:style w:type="paragraph" w:styleId="a7">
    <w:name w:val="footer"/>
    <w:basedOn w:val="a"/>
    <w:link w:val="a8"/>
    <w:uiPriority w:val="99"/>
    <w:unhideWhenUsed/>
    <w:rsid w:val="00C767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67BE"/>
  </w:style>
  <w:style w:type="paragraph" w:styleId="a9">
    <w:name w:val="Balloon Text"/>
    <w:basedOn w:val="a"/>
    <w:link w:val="aa"/>
    <w:uiPriority w:val="99"/>
    <w:semiHidden/>
    <w:unhideWhenUsed/>
    <w:rsid w:val="000D444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D444D"/>
    <w:rPr>
      <w:rFonts w:ascii="Segoe UI" w:hAnsi="Segoe UI" w:cs="Segoe UI"/>
      <w:sz w:val="18"/>
      <w:szCs w:val="18"/>
    </w:rPr>
  </w:style>
  <w:style w:type="character" w:styleId="ab">
    <w:name w:val="annotation reference"/>
    <w:basedOn w:val="a0"/>
    <w:uiPriority w:val="99"/>
    <w:semiHidden/>
    <w:unhideWhenUsed/>
    <w:rsid w:val="00615B03"/>
    <w:rPr>
      <w:sz w:val="16"/>
      <w:szCs w:val="16"/>
    </w:rPr>
  </w:style>
  <w:style w:type="paragraph" w:styleId="ac">
    <w:name w:val="annotation text"/>
    <w:basedOn w:val="a"/>
    <w:link w:val="ad"/>
    <w:uiPriority w:val="99"/>
    <w:semiHidden/>
    <w:unhideWhenUsed/>
    <w:rsid w:val="00615B03"/>
    <w:pPr>
      <w:spacing w:line="240" w:lineRule="auto"/>
    </w:pPr>
    <w:rPr>
      <w:sz w:val="20"/>
      <w:szCs w:val="20"/>
    </w:rPr>
  </w:style>
  <w:style w:type="character" w:customStyle="1" w:styleId="ad">
    <w:name w:val="Текст примечания Знак"/>
    <w:basedOn w:val="a0"/>
    <w:link w:val="ac"/>
    <w:uiPriority w:val="99"/>
    <w:semiHidden/>
    <w:rsid w:val="00615B03"/>
    <w:rPr>
      <w:sz w:val="20"/>
      <w:szCs w:val="20"/>
    </w:rPr>
  </w:style>
  <w:style w:type="paragraph" w:styleId="ae">
    <w:name w:val="annotation subject"/>
    <w:basedOn w:val="ac"/>
    <w:next w:val="ac"/>
    <w:link w:val="af"/>
    <w:uiPriority w:val="99"/>
    <w:semiHidden/>
    <w:unhideWhenUsed/>
    <w:rsid w:val="00615B03"/>
    <w:rPr>
      <w:b/>
      <w:bCs/>
    </w:rPr>
  </w:style>
  <w:style w:type="character" w:customStyle="1" w:styleId="af">
    <w:name w:val="Тема примечания Знак"/>
    <w:basedOn w:val="ad"/>
    <w:link w:val="ae"/>
    <w:uiPriority w:val="99"/>
    <w:semiHidden/>
    <w:rsid w:val="00615B03"/>
    <w:rPr>
      <w:b/>
      <w:bCs/>
      <w:sz w:val="20"/>
      <w:szCs w:val="20"/>
    </w:rPr>
  </w:style>
  <w:style w:type="paragraph" w:customStyle="1" w:styleId="Default">
    <w:name w:val="Default"/>
    <w:rsid w:val="00D60A5A"/>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756771">
      <w:bodyDiv w:val="1"/>
      <w:marLeft w:val="0"/>
      <w:marRight w:val="0"/>
      <w:marTop w:val="0"/>
      <w:marBottom w:val="0"/>
      <w:divBdr>
        <w:top w:val="none" w:sz="0" w:space="0" w:color="auto"/>
        <w:left w:val="none" w:sz="0" w:space="0" w:color="auto"/>
        <w:bottom w:val="none" w:sz="0" w:space="0" w:color="auto"/>
        <w:right w:val="none" w:sz="0" w:space="0" w:color="auto"/>
      </w:divBdr>
      <w:divsChild>
        <w:div w:id="1458790071">
          <w:marLeft w:val="0"/>
          <w:marRight w:val="0"/>
          <w:marTop w:val="0"/>
          <w:marBottom w:val="0"/>
          <w:divBdr>
            <w:top w:val="none" w:sz="0" w:space="0" w:color="auto"/>
            <w:left w:val="none" w:sz="0" w:space="0" w:color="auto"/>
            <w:bottom w:val="none" w:sz="0" w:space="0" w:color="auto"/>
            <w:right w:val="none" w:sz="0" w:space="0" w:color="auto"/>
          </w:divBdr>
        </w:div>
        <w:div w:id="1024481360">
          <w:marLeft w:val="0"/>
          <w:marRight w:val="0"/>
          <w:marTop w:val="0"/>
          <w:marBottom w:val="0"/>
          <w:divBdr>
            <w:top w:val="none" w:sz="0" w:space="0" w:color="auto"/>
            <w:left w:val="none" w:sz="0" w:space="0" w:color="auto"/>
            <w:bottom w:val="none" w:sz="0" w:space="0" w:color="auto"/>
            <w:right w:val="none" w:sz="0" w:space="0" w:color="auto"/>
          </w:divBdr>
        </w:div>
        <w:div w:id="167798370">
          <w:marLeft w:val="0"/>
          <w:marRight w:val="0"/>
          <w:marTop w:val="0"/>
          <w:marBottom w:val="0"/>
          <w:divBdr>
            <w:top w:val="none" w:sz="0" w:space="0" w:color="auto"/>
            <w:left w:val="none" w:sz="0" w:space="0" w:color="auto"/>
            <w:bottom w:val="none" w:sz="0" w:space="0" w:color="auto"/>
            <w:right w:val="none" w:sz="0" w:space="0" w:color="auto"/>
          </w:divBdr>
        </w:div>
        <w:div w:id="1848253225">
          <w:marLeft w:val="0"/>
          <w:marRight w:val="0"/>
          <w:marTop w:val="0"/>
          <w:marBottom w:val="0"/>
          <w:divBdr>
            <w:top w:val="none" w:sz="0" w:space="0" w:color="auto"/>
            <w:left w:val="none" w:sz="0" w:space="0" w:color="auto"/>
            <w:bottom w:val="none" w:sz="0" w:space="0" w:color="auto"/>
            <w:right w:val="none" w:sz="0" w:space="0" w:color="auto"/>
          </w:divBdr>
        </w:div>
        <w:div w:id="317614383">
          <w:marLeft w:val="0"/>
          <w:marRight w:val="0"/>
          <w:marTop w:val="0"/>
          <w:marBottom w:val="0"/>
          <w:divBdr>
            <w:top w:val="none" w:sz="0" w:space="0" w:color="auto"/>
            <w:left w:val="none" w:sz="0" w:space="0" w:color="auto"/>
            <w:bottom w:val="none" w:sz="0" w:space="0" w:color="auto"/>
            <w:right w:val="none" w:sz="0" w:space="0" w:color="auto"/>
          </w:divBdr>
        </w:div>
        <w:div w:id="1223445201">
          <w:marLeft w:val="0"/>
          <w:marRight w:val="0"/>
          <w:marTop w:val="0"/>
          <w:marBottom w:val="0"/>
          <w:divBdr>
            <w:top w:val="none" w:sz="0" w:space="0" w:color="auto"/>
            <w:left w:val="none" w:sz="0" w:space="0" w:color="auto"/>
            <w:bottom w:val="none" w:sz="0" w:space="0" w:color="auto"/>
            <w:right w:val="none" w:sz="0" w:space="0" w:color="auto"/>
          </w:divBdr>
        </w:div>
        <w:div w:id="1281960104">
          <w:marLeft w:val="0"/>
          <w:marRight w:val="0"/>
          <w:marTop w:val="0"/>
          <w:marBottom w:val="0"/>
          <w:divBdr>
            <w:top w:val="none" w:sz="0" w:space="0" w:color="auto"/>
            <w:left w:val="none" w:sz="0" w:space="0" w:color="auto"/>
            <w:bottom w:val="none" w:sz="0" w:space="0" w:color="auto"/>
            <w:right w:val="none" w:sz="0" w:space="0" w:color="auto"/>
          </w:divBdr>
        </w:div>
        <w:div w:id="1141774918">
          <w:marLeft w:val="0"/>
          <w:marRight w:val="0"/>
          <w:marTop w:val="0"/>
          <w:marBottom w:val="0"/>
          <w:divBdr>
            <w:top w:val="none" w:sz="0" w:space="0" w:color="auto"/>
            <w:left w:val="none" w:sz="0" w:space="0" w:color="auto"/>
            <w:bottom w:val="none" w:sz="0" w:space="0" w:color="auto"/>
            <w:right w:val="none" w:sz="0" w:space="0" w:color="auto"/>
          </w:divBdr>
        </w:div>
        <w:div w:id="141581370">
          <w:marLeft w:val="0"/>
          <w:marRight w:val="0"/>
          <w:marTop w:val="0"/>
          <w:marBottom w:val="0"/>
          <w:divBdr>
            <w:top w:val="none" w:sz="0" w:space="0" w:color="auto"/>
            <w:left w:val="none" w:sz="0" w:space="0" w:color="auto"/>
            <w:bottom w:val="none" w:sz="0" w:space="0" w:color="auto"/>
            <w:right w:val="none" w:sz="0" w:space="0" w:color="auto"/>
          </w:divBdr>
        </w:div>
        <w:div w:id="1306156860">
          <w:marLeft w:val="0"/>
          <w:marRight w:val="0"/>
          <w:marTop w:val="0"/>
          <w:marBottom w:val="0"/>
          <w:divBdr>
            <w:top w:val="none" w:sz="0" w:space="0" w:color="auto"/>
            <w:left w:val="none" w:sz="0" w:space="0" w:color="auto"/>
            <w:bottom w:val="none" w:sz="0" w:space="0" w:color="auto"/>
            <w:right w:val="none" w:sz="0" w:space="0" w:color="auto"/>
          </w:divBdr>
        </w:div>
        <w:div w:id="603458889">
          <w:marLeft w:val="0"/>
          <w:marRight w:val="0"/>
          <w:marTop w:val="0"/>
          <w:marBottom w:val="0"/>
          <w:divBdr>
            <w:top w:val="none" w:sz="0" w:space="0" w:color="auto"/>
            <w:left w:val="none" w:sz="0" w:space="0" w:color="auto"/>
            <w:bottom w:val="none" w:sz="0" w:space="0" w:color="auto"/>
            <w:right w:val="none" w:sz="0" w:space="0" w:color="auto"/>
          </w:divBdr>
        </w:div>
        <w:div w:id="1148744672">
          <w:marLeft w:val="0"/>
          <w:marRight w:val="0"/>
          <w:marTop w:val="0"/>
          <w:marBottom w:val="0"/>
          <w:divBdr>
            <w:top w:val="none" w:sz="0" w:space="0" w:color="auto"/>
            <w:left w:val="none" w:sz="0" w:space="0" w:color="auto"/>
            <w:bottom w:val="none" w:sz="0" w:space="0" w:color="auto"/>
            <w:right w:val="none" w:sz="0" w:space="0" w:color="auto"/>
          </w:divBdr>
        </w:div>
        <w:div w:id="357707611">
          <w:marLeft w:val="0"/>
          <w:marRight w:val="0"/>
          <w:marTop w:val="0"/>
          <w:marBottom w:val="0"/>
          <w:divBdr>
            <w:top w:val="none" w:sz="0" w:space="0" w:color="auto"/>
            <w:left w:val="none" w:sz="0" w:space="0" w:color="auto"/>
            <w:bottom w:val="none" w:sz="0" w:space="0" w:color="auto"/>
            <w:right w:val="none" w:sz="0" w:space="0" w:color="auto"/>
          </w:divBdr>
        </w:div>
        <w:div w:id="1543512990">
          <w:marLeft w:val="0"/>
          <w:marRight w:val="0"/>
          <w:marTop w:val="0"/>
          <w:marBottom w:val="0"/>
          <w:divBdr>
            <w:top w:val="none" w:sz="0" w:space="0" w:color="auto"/>
            <w:left w:val="none" w:sz="0" w:space="0" w:color="auto"/>
            <w:bottom w:val="none" w:sz="0" w:space="0" w:color="auto"/>
            <w:right w:val="none" w:sz="0" w:space="0" w:color="auto"/>
          </w:divBdr>
        </w:div>
        <w:div w:id="1737707504">
          <w:marLeft w:val="0"/>
          <w:marRight w:val="0"/>
          <w:marTop w:val="0"/>
          <w:marBottom w:val="0"/>
          <w:divBdr>
            <w:top w:val="none" w:sz="0" w:space="0" w:color="auto"/>
            <w:left w:val="none" w:sz="0" w:space="0" w:color="auto"/>
            <w:bottom w:val="none" w:sz="0" w:space="0" w:color="auto"/>
            <w:right w:val="none" w:sz="0" w:space="0" w:color="auto"/>
          </w:divBdr>
        </w:div>
        <w:div w:id="1020081333">
          <w:marLeft w:val="0"/>
          <w:marRight w:val="0"/>
          <w:marTop w:val="0"/>
          <w:marBottom w:val="0"/>
          <w:divBdr>
            <w:top w:val="none" w:sz="0" w:space="0" w:color="auto"/>
            <w:left w:val="none" w:sz="0" w:space="0" w:color="auto"/>
            <w:bottom w:val="none" w:sz="0" w:space="0" w:color="auto"/>
            <w:right w:val="none" w:sz="0" w:space="0" w:color="auto"/>
          </w:divBdr>
        </w:div>
        <w:div w:id="153030531">
          <w:marLeft w:val="0"/>
          <w:marRight w:val="0"/>
          <w:marTop w:val="0"/>
          <w:marBottom w:val="0"/>
          <w:divBdr>
            <w:top w:val="none" w:sz="0" w:space="0" w:color="auto"/>
            <w:left w:val="none" w:sz="0" w:space="0" w:color="auto"/>
            <w:bottom w:val="none" w:sz="0" w:space="0" w:color="auto"/>
            <w:right w:val="none" w:sz="0" w:space="0" w:color="auto"/>
          </w:divBdr>
        </w:div>
        <w:div w:id="496187636">
          <w:marLeft w:val="0"/>
          <w:marRight w:val="0"/>
          <w:marTop w:val="0"/>
          <w:marBottom w:val="0"/>
          <w:divBdr>
            <w:top w:val="none" w:sz="0" w:space="0" w:color="auto"/>
            <w:left w:val="none" w:sz="0" w:space="0" w:color="auto"/>
            <w:bottom w:val="none" w:sz="0" w:space="0" w:color="auto"/>
            <w:right w:val="none" w:sz="0" w:space="0" w:color="auto"/>
          </w:divBdr>
        </w:div>
        <w:div w:id="2118518631">
          <w:marLeft w:val="0"/>
          <w:marRight w:val="0"/>
          <w:marTop w:val="0"/>
          <w:marBottom w:val="0"/>
          <w:divBdr>
            <w:top w:val="none" w:sz="0" w:space="0" w:color="auto"/>
            <w:left w:val="none" w:sz="0" w:space="0" w:color="auto"/>
            <w:bottom w:val="none" w:sz="0" w:space="0" w:color="auto"/>
            <w:right w:val="none" w:sz="0" w:space="0" w:color="auto"/>
          </w:divBdr>
        </w:div>
        <w:div w:id="104234574">
          <w:marLeft w:val="0"/>
          <w:marRight w:val="0"/>
          <w:marTop w:val="0"/>
          <w:marBottom w:val="0"/>
          <w:divBdr>
            <w:top w:val="none" w:sz="0" w:space="0" w:color="auto"/>
            <w:left w:val="none" w:sz="0" w:space="0" w:color="auto"/>
            <w:bottom w:val="none" w:sz="0" w:space="0" w:color="auto"/>
            <w:right w:val="none" w:sz="0" w:space="0" w:color="auto"/>
          </w:divBdr>
        </w:div>
        <w:div w:id="624505430">
          <w:marLeft w:val="0"/>
          <w:marRight w:val="0"/>
          <w:marTop w:val="0"/>
          <w:marBottom w:val="0"/>
          <w:divBdr>
            <w:top w:val="none" w:sz="0" w:space="0" w:color="auto"/>
            <w:left w:val="none" w:sz="0" w:space="0" w:color="auto"/>
            <w:bottom w:val="none" w:sz="0" w:space="0" w:color="auto"/>
            <w:right w:val="none" w:sz="0" w:space="0" w:color="auto"/>
          </w:divBdr>
        </w:div>
        <w:div w:id="687680468">
          <w:marLeft w:val="0"/>
          <w:marRight w:val="0"/>
          <w:marTop w:val="0"/>
          <w:marBottom w:val="0"/>
          <w:divBdr>
            <w:top w:val="none" w:sz="0" w:space="0" w:color="auto"/>
            <w:left w:val="none" w:sz="0" w:space="0" w:color="auto"/>
            <w:bottom w:val="none" w:sz="0" w:space="0" w:color="auto"/>
            <w:right w:val="none" w:sz="0" w:space="0" w:color="auto"/>
          </w:divBdr>
        </w:div>
        <w:div w:id="1727606403">
          <w:marLeft w:val="0"/>
          <w:marRight w:val="0"/>
          <w:marTop w:val="0"/>
          <w:marBottom w:val="0"/>
          <w:divBdr>
            <w:top w:val="none" w:sz="0" w:space="0" w:color="auto"/>
            <w:left w:val="none" w:sz="0" w:space="0" w:color="auto"/>
            <w:bottom w:val="none" w:sz="0" w:space="0" w:color="auto"/>
            <w:right w:val="none" w:sz="0" w:space="0" w:color="auto"/>
          </w:divBdr>
        </w:div>
        <w:div w:id="2111388628">
          <w:marLeft w:val="0"/>
          <w:marRight w:val="0"/>
          <w:marTop w:val="0"/>
          <w:marBottom w:val="0"/>
          <w:divBdr>
            <w:top w:val="none" w:sz="0" w:space="0" w:color="auto"/>
            <w:left w:val="none" w:sz="0" w:space="0" w:color="auto"/>
            <w:bottom w:val="none" w:sz="0" w:space="0" w:color="auto"/>
            <w:right w:val="none" w:sz="0" w:space="0" w:color="auto"/>
          </w:divBdr>
        </w:div>
        <w:div w:id="1529299217">
          <w:marLeft w:val="0"/>
          <w:marRight w:val="0"/>
          <w:marTop w:val="0"/>
          <w:marBottom w:val="0"/>
          <w:divBdr>
            <w:top w:val="none" w:sz="0" w:space="0" w:color="auto"/>
            <w:left w:val="none" w:sz="0" w:space="0" w:color="auto"/>
            <w:bottom w:val="none" w:sz="0" w:space="0" w:color="auto"/>
            <w:right w:val="none" w:sz="0" w:space="0" w:color="auto"/>
          </w:divBdr>
        </w:div>
        <w:div w:id="1180508966">
          <w:marLeft w:val="0"/>
          <w:marRight w:val="0"/>
          <w:marTop w:val="0"/>
          <w:marBottom w:val="0"/>
          <w:divBdr>
            <w:top w:val="none" w:sz="0" w:space="0" w:color="auto"/>
            <w:left w:val="none" w:sz="0" w:space="0" w:color="auto"/>
            <w:bottom w:val="none" w:sz="0" w:space="0" w:color="auto"/>
            <w:right w:val="none" w:sz="0" w:space="0" w:color="auto"/>
          </w:divBdr>
        </w:div>
        <w:div w:id="2108965337">
          <w:marLeft w:val="0"/>
          <w:marRight w:val="0"/>
          <w:marTop w:val="0"/>
          <w:marBottom w:val="0"/>
          <w:divBdr>
            <w:top w:val="none" w:sz="0" w:space="0" w:color="auto"/>
            <w:left w:val="none" w:sz="0" w:space="0" w:color="auto"/>
            <w:bottom w:val="none" w:sz="0" w:space="0" w:color="auto"/>
            <w:right w:val="none" w:sz="0" w:space="0" w:color="auto"/>
          </w:divBdr>
        </w:div>
        <w:div w:id="1007170244">
          <w:marLeft w:val="0"/>
          <w:marRight w:val="0"/>
          <w:marTop w:val="0"/>
          <w:marBottom w:val="0"/>
          <w:divBdr>
            <w:top w:val="none" w:sz="0" w:space="0" w:color="auto"/>
            <w:left w:val="none" w:sz="0" w:space="0" w:color="auto"/>
            <w:bottom w:val="none" w:sz="0" w:space="0" w:color="auto"/>
            <w:right w:val="none" w:sz="0" w:space="0" w:color="auto"/>
          </w:divBdr>
        </w:div>
        <w:div w:id="777943517">
          <w:marLeft w:val="0"/>
          <w:marRight w:val="0"/>
          <w:marTop w:val="0"/>
          <w:marBottom w:val="0"/>
          <w:divBdr>
            <w:top w:val="none" w:sz="0" w:space="0" w:color="auto"/>
            <w:left w:val="none" w:sz="0" w:space="0" w:color="auto"/>
            <w:bottom w:val="none" w:sz="0" w:space="0" w:color="auto"/>
            <w:right w:val="none" w:sz="0" w:space="0" w:color="auto"/>
          </w:divBdr>
        </w:div>
        <w:div w:id="1048455032">
          <w:marLeft w:val="0"/>
          <w:marRight w:val="0"/>
          <w:marTop w:val="0"/>
          <w:marBottom w:val="0"/>
          <w:divBdr>
            <w:top w:val="none" w:sz="0" w:space="0" w:color="auto"/>
            <w:left w:val="none" w:sz="0" w:space="0" w:color="auto"/>
            <w:bottom w:val="none" w:sz="0" w:space="0" w:color="auto"/>
            <w:right w:val="none" w:sz="0" w:space="0" w:color="auto"/>
          </w:divBdr>
        </w:div>
        <w:div w:id="1260795633">
          <w:marLeft w:val="0"/>
          <w:marRight w:val="0"/>
          <w:marTop w:val="0"/>
          <w:marBottom w:val="0"/>
          <w:divBdr>
            <w:top w:val="none" w:sz="0" w:space="0" w:color="auto"/>
            <w:left w:val="none" w:sz="0" w:space="0" w:color="auto"/>
            <w:bottom w:val="none" w:sz="0" w:space="0" w:color="auto"/>
            <w:right w:val="none" w:sz="0" w:space="0" w:color="auto"/>
          </w:divBdr>
        </w:div>
        <w:div w:id="1100759580">
          <w:marLeft w:val="0"/>
          <w:marRight w:val="0"/>
          <w:marTop w:val="0"/>
          <w:marBottom w:val="0"/>
          <w:divBdr>
            <w:top w:val="none" w:sz="0" w:space="0" w:color="auto"/>
            <w:left w:val="none" w:sz="0" w:space="0" w:color="auto"/>
            <w:bottom w:val="none" w:sz="0" w:space="0" w:color="auto"/>
            <w:right w:val="none" w:sz="0" w:space="0" w:color="auto"/>
          </w:divBdr>
        </w:div>
        <w:div w:id="1275097017">
          <w:marLeft w:val="0"/>
          <w:marRight w:val="0"/>
          <w:marTop w:val="0"/>
          <w:marBottom w:val="0"/>
          <w:divBdr>
            <w:top w:val="none" w:sz="0" w:space="0" w:color="auto"/>
            <w:left w:val="none" w:sz="0" w:space="0" w:color="auto"/>
            <w:bottom w:val="none" w:sz="0" w:space="0" w:color="auto"/>
            <w:right w:val="none" w:sz="0" w:space="0" w:color="auto"/>
          </w:divBdr>
        </w:div>
      </w:divsChild>
    </w:div>
    <w:div w:id="1440029254">
      <w:bodyDiv w:val="1"/>
      <w:marLeft w:val="0"/>
      <w:marRight w:val="0"/>
      <w:marTop w:val="0"/>
      <w:marBottom w:val="0"/>
      <w:divBdr>
        <w:top w:val="none" w:sz="0" w:space="0" w:color="auto"/>
        <w:left w:val="none" w:sz="0" w:space="0" w:color="auto"/>
        <w:bottom w:val="none" w:sz="0" w:space="0" w:color="auto"/>
        <w:right w:val="none" w:sz="0" w:space="0" w:color="auto"/>
      </w:divBdr>
      <w:divsChild>
        <w:div w:id="1600988041">
          <w:marLeft w:val="0"/>
          <w:marRight w:val="0"/>
          <w:marTop w:val="0"/>
          <w:marBottom w:val="0"/>
          <w:divBdr>
            <w:top w:val="none" w:sz="0" w:space="0" w:color="auto"/>
            <w:left w:val="none" w:sz="0" w:space="0" w:color="auto"/>
            <w:bottom w:val="none" w:sz="0" w:space="0" w:color="auto"/>
            <w:right w:val="none" w:sz="0" w:space="0" w:color="auto"/>
          </w:divBdr>
        </w:div>
        <w:div w:id="1332638809">
          <w:marLeft w:val="0"/>
          <w:marRight w:val="0"/>
          <w:marTop w:val="0"/>
          <w:marBottom w:val="0"/>
          <w:divBdr>
            <w:top w:val="none" w:sz="0" w:space="0" w:color="auto"/>
            <w:left w:val="none" w:sz="0" w:space="0" w:color="auto"/>
            <w:bottom w:val="none" w:sz="0" w:space="0" w:color="auto"/>
            <w:right w:val="none" w:sz="0" w:space="0" w:color="auto"/>
          </w:divBdr>
        </w:div>
        <w:div w:id="668026333">
          <w:marLeft w:val="0"/>
          <w:marRight w:val="0"/>
          <w:marTop w:val="0"/>
          <w:marBottom w:val="0"/>
          <w:divBdr>
            <w:top w:val="none" w:sz="0" w:space="0" w:color="auto"/>
            <w:left w:val="none" w:sz="0" w:space="0" w:color="auto"/>
            <w:bottom w:val="none" w:sz="0" w:space="0" w:color="auto"/>
            <w:right w:val="none" w:sz="0" w:space="0" w:color="auto"/>
          </w:divBdr>
        </w:div>
        <w:div w:id="1215891628">
          <w:marLeft w:val="0"/>
          <w:marRight w:val="0"/>
          <w:marTop w:val="0"/>
          <w:marBottom w:val="0"/>
          <w:divBdr>
            <w:top w:val="none" w:sz="0" w:space="0" w:color="auto"/>
            <w:left w:val="none" w:sz="0" w:space="0" w:color="auto"/>
            <w:bottom w:val="none" w:sz="0" w:space="0" w:color="auto"/>
            <w:right w:val="none" w:sz="0" w:space="0" w:color="auto"/>
          </w:divBdr>
        </w:div>
        <w:div w:id="868907716">
          <w:marLeft w:val="0"/>
          <w:marRight w:val="0"/>
          <w:marTop w:val="0"/>
          <w:marBottom w:val="0"/>
          <w:divBdr>
            <w:top w:val="none" w:sz="0" w:space="0" w:color="auto"/>
            <w:left w:val="none" w:sz="0" w:space="0" w:color="auto"/>
            <w:bottom w:val="none" w:sz="0" w:space="0" w:color="auto"/>
            <w:right w:val="none" w:sz="0" w:space="0" w:color="auto"/>
          </w:divBdr>
        </w:div>
        <w:div w:id="1429888355">
          <w:marLeft w:val="0"/>
          <w:marRight w:val="0"/>
          <w:marTop w:val="0"/>
          <w:marBottom w:val="0"/>
          <w:divBdr>
            <w:top w:val="none" w:sz="0" w:space="0" w:color="auto"/>
            <w:left w:val="none" w:sz="0" w:space="0" w:color="auto"/>
            <w:bottom w:val="none" w:sz="0" w:space="0" w:color="auto"/>
            <w:right w:val="none" w:sz="0" w:space="0" w:color="auto"/>
          </w:divBdr>
        </w:div>
        <w:div w:id="1266573168">
          <w:marLeft w:val="0"/>
          <w:marRight w:val="0"/>
          <w:marTop w:val="0"/>
          <w:marBottom w:val="0"/>
          <w:divBdr>
            <w:top w:val="none" w:sz="0" w:space="0" w:color="auto"/>
            <w:left w:val="none" w:sz="0" w:space="0" w:color="auto"/>
            <w:bottom w:val="none" w:sz="0" w:space="0" w:color="auto"/>
            <w:right w:val="none" w:sz="0" w:space="0" w:color="auto"/>
          </w:divBdr>
        </w:div>
        <w:div w:id="1744596072">
          <w:marLeft w:val="0"/>
          <w:marRight w:val="0"/>
          <w:marTop w:val="0"/>
          <w:marBottom w:val="0"/>
          <w:divBdr>
            <w:top w:val="none" w:sz="0" w:space="0" w:color="auto"/>
            <w:left w:val="none" w:sz="0" w:space="0" w:color="auto"/>
            <w:bottom w:val="none" w:sz="0" w:space="0" w:color="auto"/>
            <w:right w:val="none" w:sz="0" w:space="0" w:color="auto"/>
          </w:divBdr>
        </w:div>
        <w:div w:id="2037733833">
          <w:marLeft w:val="0"/>
          <w:marRight w:val="0"/>
          <w:marTop w:val="0"/>
          <w:marBottom w:val="0"/>
          <w:divBdr>
            <w:top w:val="none" w:sz="0" w:space="0" w:color="auto"/>
            <w:left w:val="none" w:sz="0" w:space="0" w:color="auto"/>
            <w:bottom w:val="none" w:sz="0" w:space="0" w:color="auto"/>
            <w:right w:val="none" w:sz="0" w:space="0" w:color="auto"/>
          </w:divBdr>
        </w:div>
        <w:div w:id="179978146">
          <w:marLeft w:val="0"/>
          <w:marRight w:val="0"/>
          <w:marTop w:val="0"/>
          <w:marBottom w:val="0"/>
          <w:divBdr>
            <w:top w:val="none" w:sz="0" w:space="0" w:color="auto"/>
            <w:left w:val="none" w:sz="0" w:space="0" w:color="auto"/>
            <w:bottom w:val="none" w:sz="0" w:space="0" w:color="auto"/>
            <w:right w:val="none" w:sz="0" w:space="0" w:color="auto"/>
          </w:divBdr>
        </w:div>
        <w:div w:id="1377587862">
          <w:marLeft w:val="0"/>
          <w:marRight w:val="0"/>
          <w:marTop w:val="0"/>
          <w:marBottom w:val="0"/>
          <w:divBdr>
            <w:top w:val="none" w:sz="0" w:space="0" w:color="auto"/>
            <w:left w:val="none" w:sz="0" w:space="0" w:color="auto"/>
            <w:bottom w:val="none" w:sz="0" w:space="0" w:color="auto"/>
            <w:right w:val="none" w:sz="0" w:space="0" w:color="auto"/>
          </w:divBdr>
        </w:div>
        <w:div w:id="1668509405">
          <w:marLeft w:val="0"/>
          <w:marRight w:val="0"/>
          <w:marTop w:val="0"/>
          <w:marBottom w:val="0"/>
          <w:divBdr>
            <w:top w:val="none" w:sz="0" w:space="0" w:color="auto"/>
            <w:left w:val="none" w:sz="0" w:space="0" w:color="auto"/>
            <w:bottom w:val="none" w:sz="0" w:space="0" w:color="auto"/>
            <w:right w:val="none" w:sz="0" w:space="0" w:color="auto"/>
          </w:divBdr>
        </w:div>
        <w:div w:id="1200358316">
          <w:marLeft w:val="0"/>
          <w:marRight w:val="0"/>
          <w:marTop w:val="0"/>
          <w:marBottom w:val="0"/>
          <w:divBdr>
            <w:top w:val="none" w:sz="0" w:space="0" w:color="auto"/>
            <w:left w:val="none" w:sz="0" w:space="0" w:color="auto"/>
            <w:bottom w:val="none" w:sz="0" w:space="0" w:color="auto"/>
            <w:right w:val="none" w:sz="0" w:space="0" w:color="auto"/>
          </w:divBdr>
        </w:div>
        <w:div w:id="1752045268">
          <w:marLeft w:val="0"/>
          <w:marRight w:val="0"/>
          <w:marTop w:val="0"/>
          <w:marBottom w:val="0"/>
          <w:divBdr>
            <w:top w:val="none" w:sz="0" w:space="0" w:color="auto"/>
            <w:left w:val="none" w:sz="0" w:space="0" w:color="auto"/>
            <w:bottom w:val="none" w:sz="0" w:space="0" w:color="auto"/>
            <w:right w:val="none" w:sz="0" w:space="0" w:color="auto"/>
          </w:divBdr>
        </w:div>
        <w:div w:id="1420710014">
          <w:marLeft w:val="0"/>
          <w:marRight w:val="0"/>
          <w:marTop w:val="0"/>
          <w:marBottom w:val="0"/>
          <w:divBdr>
            <w:top w:val="none" w:sz="0" w:space="0" w:color="auto"/>
            <w:left w:val="none" w:sz="0" w:space="0" w:color="auto"/>
            <w:bottom w:val="none" w:sz="0" w:space="0" w:color="auto"/>
            <w:right w:val="none" w:sz="0" w:space="0" w:color="auto"/>
          </w:divBdr>
        </w:div>
        <w:div w:id="179469353">
          <w:marLeft w:val="0"/>
          <w:marRight w:val="0"/>
          <w:marTop w:val="0"/>
          <w:marBottom w:val="0"/>
          <w:divBdr>
            <w:top w:val="none" w:sz="0" w:space="0" w:color="auto"/>
            <w:left w:val="none" w:sz="0" w:space="0" w:color="auto"/>
            <w:bottom w:val="none" w:sz="0" w:space="0" w:color="auto"/>
            <w:right w:val="none" w:sz="0" w:space="0" w:color="auto"/>
          </w:divBdr>
        </w:div>
        <w:div w:id="1483541307">
          <w:marLeft w:val="0"/>
          <w:marRight w:val="0"/>
          <w:marTop w:val="0"/>
          <w:marBottom w:val="0"/>
          <w:divBdr>
            <w:top w:val="none" w:sz="0" w:space="0" w:color="auto"/>
            <w:left w:val="none" w:sz="0" w:space="0" w:color="auto"/>
            <w:bottom w:val="none" w:sz="0" w:space="0" w:color="auto"/>
            <w:right w:val="none" w:sz="0" w:space="0" w:color="auto"/>
          </w:divBdr>
        </w:div>
        <w:div w:id="1342470532">
          <w:marLeft w:val="0"/>
          <w:marRight w:val="0"/>
          <w:marTop w:val="0"/>
          <w:marBottom w:val="0"/>
          <w:divBdr>
            <w:top w:val="none" w:sz="0" w:space="0" w:color="auto"/>
            <w:left w:val="none" w:sz="0" w:space="0" w:color="auto"/>
            <w:bottom w:val="none" w:sz="0" w:space="0" w:color="auto"/>
            <w:right w:val="none" w:sz="0" w:space="0" w:color="auto"/>
          </w:divBdr>
        </w:div>
        <w:div w:id="1914463610">
          <w:marLeft w:val="0"/>
          <w:marRight w:val="0"/>
          <w:marTop w:val="0"/>
          <w:marBottom w:val="0"/>
          <w:divBdr>
            <w:top w:val="none" w:sz="0" w:space="0" w:color="auto"/>
            <w:left w:val="none" w:sz="0" w:space="0" w:color="auto"/>
            <w:bottom w:val="none" w:sz="0" w:space="0" w:color="auto"/>
            <w:right w:val="none" w:sz="0" w:space="0" w:color="auto"/>
          </w:divBdr>
        </w:div>
        <w:div w:id="715086609">
          <w:marLeft w:val="0"/>
          <w:marRight w:val="0"/>
          <w:marTop w:val="0"/>
          <w:marBottom w:val="0"/>
          <w:divBdr>
            <w:top w:val="none" w:sz="0" w:space="0" w:color="auto"/>
            <w:left w:val="none" w:sz="0" w:space="0" w:color="auto"/>
            <w:bottom w:val="none" w:sz="0" w:space="0" w:color="auto"/>
            <w:right w:val="none" w:sz="0" w:space="0" w:color="auto"/>
          </w:divBdr>
        </w:div>
        <w:div w:id="872766330">
          <w:marLeft w:val="0"/>
          <w:marRight w:val="0"/>
          <w:marTop w:val="0"/>
          <w:marBottom w:val="0"/>
          <w:divBdr>
            <w:top w:val="none" w:sz="0" w:space="0" w:color="auto"/>
            <w:left w:val="none" w:sz="0" w:space="0" w:color="auto"/>
            <w:bottom w:val="none" w:sz="0" w:space="0" w:color="auto"/>
            <w:right w:val="none" w:sz="0" w:space="0" w:color="auto"/>
          </w:divBdr>
        </w:div>
        <w:div w:id="1766270293">
          <w:marLeft w:val="0"/>
          <w:marRight w:val="0"/>
          <w:marTop w:val="0"/>
          <w:marBottom w:val="0"/>
          <w:divBdr>
            <w:top w:val="none" w:sz="0" w:space="0" w:color="auto"/>
            <w:left w:val="none" w:sz="0" w:space="0" w:color="auto"/>
            <w:bottom w:val="none" w:sz="0" w:space="0" w:color="auto"/>
            <w:right w:val="none" w:sz="0" w:space="0" w:color="auto"/>
          </w:divBdr>
        </w:div>
        <w:div w:id="1084229387">
          <w:marLeft w:val="0"/>
          <w:marRight w:val="0"/>
          <w:marTop w:val="0"/>
          <w:marBottom w:val="0"/>
          <w:divBdr>
            <w:top w:val="none" w:sz="0" w:space="0" w:color="auto"/>
            <w:left w:val="none" w:sz="0" w:space="0" w:color="auto"/>
            <w:bottom w:val="none" w:sz="0" w:space="0" w:color="auto"/>
            <w:right w:val="none" w:sz="0" w:space="0" w:color="auto"/>
          </w:divBdr>
        </w:div>
        <w:div w:id="1009018101">
          <w:marLeft w:val="0"/>
          <w:marRight w:val="0"/>
          <w:marTop w:val="0"/>
          <w:marBottom w:val="0"/>
          <w:divBdr>
            <w:top w:val="none" w:sz="0" w:space="0" w:color="auto"/>
            <w:left w:val="none" w:sz="0" w:space="0" w:color="auto"/>
            <w:bottom w:val="none" w:sz="0" w:space="0" w:color="auto"/>
            <w:right w:val="none" w:sz="0" w:space="0" w:color="auto"/>
          </w:divBdr>
        </w:div>
        <w:div w:id="798496543">
          <w:marLeft w:val="0"/>
          <w:marRight w:val="0"/>
          <w:marTop w:val="0"/>
          <w:marBottom w:val="0"/>
          <w:divBdr>
            <w:top w:val="none" w:sz="0" w:space="0" w:color="auto"/>
            <w:left w:val="none" w:sz="0" w:space="0" w:color="auto"/>
            <w:bottom w:val="none" w:sz="0" w:space="0" w:color="auto"/>
            <w:right w:val="none" w:sz="0" w:space="0" w:color="auto"/>
          </w:divBdr>
        </w:div>
        <w:div w:id="110251613">
          <w:marLeft w:val="0"/>
          <w:marRight w:val="0"/>
          <w:marTop w:val="0"/>
          <w:marBottom w:val="0"/>
          <w:divBdr>
            <w:top w:val="none" w:sz="0" w:space="0" w:color="auto"/>
            <w:left w:val="none" w:sz="0" w:space="0" w:color="auto"/>
            <w:bottom w:val="none" w:sz="0" w:space="0" w:color="auto"/>
            <w:right w:val="none" w:sz="0" w:space="0" w:color="auto"/>
          </w:divBdr>
        </w:div>
        <w:div w:id="1634872198">
          <w:marLeft w:val="0"/>
          <w:marRight w:val="0"/>
          <w:marTop w:val="0"/>
          <w:marBottom w:val="0"/>
          <w:divBdr>
            <w:top w:val="none" w:sz="0" w:space="0" w:color="auto"/>
            <w:left w:val="none" w:sz="0" w:space="0" w:color="auto"/>
            <w:bottom w:val="none" w:sz="0" w:space="0" w:color="auto"/>
            <w:right w:val="none" w:sz="0" w:space="0" w:color="auto"/>
          </w:divBdr>
        </w:div>
        <w:div w:id="1523862976">
          <w:marLeft w:val="0"/>
          <w:marRight w:val="0"/>
          <w:marTop w:val="0"/>
          <w:marBottom w:val="0"/>
          <w:divBdr>
            <w:top w:val="none" w:sz="0" w:space="0" w:color="auto"/>
            <w:left w:val="none" w:sz="0" w:space="0" w:color="auto"/>
            <w:bottom w:val="none" w:sz="0" w:space="0" w:color="auto"/>
            <w:right w:val="none" w:sz="0" w:space="0" w:color="auto"/>
          </w:divBdr>
        </w:div>
        <w:div w:id="1519541483">
          <w:marLeft w:val="0"/>
          <w:marRight w:val="0"/>
          <w:marTop w:val="0"/>
          <w:marBottom w:val="0"/>
          <w:divBdr>
            <w:top w:val="none" w:sz="0" w:space="0" w:color="auto"/>
            <w:left w:val="none" w:sz="0" w:space="0" w:color="auto"/>
            <w:bottom w:val="none" w:sz="0" w:space="0" w:color="auto"/>
            <w:right w:val="none" w:sz="0" w:space="0" w:color="auto"/>
          </w:divBdr>
        </w:div>
        <w:div w:id="876697608">
          <w:marLeft w:val="0"/>
          <w:marRight w:val="0"/>
          <w:marTop w:val="0"/>
          <w:marBottom w:val="0"/>
          <w:divBdr>
            <w:top w:val="none" w:sz="0" w:space="0" w:color="auto"/>
            <w:left w:val="none" w:sz="0" w:space="0" w:color="auto"/>
            <w:bottom w:val="none" w:sz="0" w:space="0" w:color="auto"/>
            <w:right w:val="none" w:sz="0" w:space="0" w:color="auto"/>
          </w:divBdr>
        </w:div>
        <w:div w:id="1268536334">
          <w:marLeft w:val="0"/>
          <w:marRight w:val="0"/>
          <w:marTop w:val="0"/>
          <w:marBottom w:val="0"/>
          <w:divBdr>
            <w:top w:val="none" w:sz="0" w:space="0" w:color="auto"/>
            <w:left w:val="none" w:sz="0" w:space="0" w:color="auto"/>
            <w:bottom w:val="none" w:sz="0" w:space="0" w:color="auto"/>
            <w:right w:val="none" w:sz="0" w:space="0" w:color="auto"/>
          </w:divBdr>
        </w:div>
        <w:div w:id="753891248">
          <w:marLeft w:val="0"/>
          <w:marRight w:val="0"/>
          <w:marTop w:val="0"/>
          <w:marBottom w:val="0"/>
          <w:divBdr>
            <w:top w:val="none" w:sz="0" w:space="0" w:color="auto"/>
            <w:left w:val="none" w:sz="0" w:space="0" w:color="auto"/>
            <w:bottom w:val="none" w:sz="0" w:space="0" w:color="auto"/>
            <w:right w:val="none" w:sz="0" w:space="0" w:color="auto"/>
          </w:divBdr>
        </w:div>
        <w:div w:id="1263565704">
          <w:marLeft w:val="0"/>
          <w:marRight w:val="0"/>
          <w:marTop w:val="0"/>
          <w:marBottom w:val="0"/>
          <w:divBdr>
            <w:top w:val="none" w:sz="0" w:space="0" w:color="auto"/>
            <w:left w:val="none" w:sz="0" w:space="0" w:color="auto"/>
            <w:bottom w:val="none" w:sz="0" w:space="0" w:color="auto"/>
            <w:right w:val="none" w:sz="0" w:space="0" w:color="auto"/>
          </w:divBdr>
        </w:div>
        <w:div w:id="739522584">
          <w:marLeft w:val="0"/>
          <w:marRight w:val="0"/>
          <w:marTop w:val="0"/>
          <w:marBottom w:val="0"/>
          <w:divBdr>
            <w:top w:val="none" w:sz="0" w:space="0" w:color="auto"/>
            <w:left w:val="none" w:sz="0" w:space="0" w:color="auto"/>
            <w:bottom w:val="none" w:sz="0" w:space="0" w:color="auto"/>
            <w:right w:val="none" w:sz="0" w:space="0" w:color="auto"/>
          </w:divBdr>
        </w:div>
        <w:div w:id="219944053">
          <w:marLeft w:val="0"/>
          <w:marRight w:val="0"/>
          <w:marTop w:val="0"/>
          <w:marBottom w:val="0"/>
          <w:divBdr>
            <w:top w:val="none" w:sz="0" w:space="0" w:color="auto"/>
            <w:left w:val="none" w:sz="0" w:space="0" w:color="auto"/>
            <w:bottom w:val="none" w:sz="0" w:space="0" w:color="auto"/>
            <w:right w:val="none" w:sz="0" w:space="0" w:color="auto"/>
          </w:divBdr>
        </w:div>
        <w:div w:id="1789468245">
          <w:marLeft w:val="0"/>
          <w:marRight w:val="0"/>
          <w:marTop w:val="0"/>
          <w:marBottom w:val="0"/>
          <w:divBdr>
            <w:top w:val="none" w:sz="0" w:space="0" w:color="auto"/>
            <w:left w:val="none" w:sz="0" w:space="0" w:color="auto"/>
            <w:bottom w:val="none" w:sz="0" w:space="0" w:color="auto"/>
            <w:right w:val="none" w:sz="0" w:space="0" w:color="auto"/>
          </w:divBdr>
        </w:div>
        <w:div w:id="560943734">
          <w:marLeft w:val="0"/>
          <w:marRight w:val="0"/>
          <w:marTop w:val="0"/>
          <w:marBottom w:val="0"/>
          <w:divBdr>
            <w:top w:val="none" w:sz="0" w:space="0" w:color="auto"/>
            <w:left w:val="none" w:sz="0" w:space="0" w:color="auto"/>
            <w:bottom w:val="none" w:sz="0" w:space="0" w:color="auto"/>
            <w:right w:val="none" w:sz="0" w:space="0" w:color="auto"/>
          </w:divBdr>
        </w:div>
        <w:div w:id="520819313">
          <w:marLeft w:val="0"/>
          <w:marRight w:val="0"/>
          <w:marTop w:val="0"/>
          <w:marBottom w:val="0"/>
          <w:divBdr>
            <w:top w:val="none" w:sz="0" w:space="0" w:color="auto"/>
            <w:left w:val="none" w:sz="0" w:space="0" w:color="auto"/>
            <w:bottom w:val="none" w:sz="0" w:space="0" w:color="auto"/>
            <w:right w:val="none" w:sz="0" w:space="0" w:color="auto"/>
          </w:divBdr>
        </w:div>
        <w:div w:id="147789015">
          <w:marLeft w:val="0"/>
          <w:marRight w:val="0"/>
          <w:marTop w:val="0"/>
          <w:marBottom w:val="0"/>
          <w:divBdr>
            <w:top w:val="none" w:sz="0" w:space="0" w:color="auto"/>
            <w:left w:val="none" w:sz="0" w:space="0" w:color="auto"/>
            <w:bottom w:val="none" w:sz="0" w:space="0" w:color="auto"/>
            <w:right w:val="none" w:sz="0" w:space="0" w:color="auto"/>
          </w:divBdr>
        </w:div>
        <w:div w:id="403843482">
          <w:marLeft w:val="0"/>
          <w:marRight w:val="0"/>
          <w:marTop w:val="0"/>
          <w:marBottom w:val="0"/>
          <w:divBdr>
            <w:top w:val="none" w:sz="0" w:space="0" w:color="auto"/>
            <w:left w:val="none" w:sz="0" w:space="0" w:color="auto"/>
            <w:bottom w:val="none" w:sz="0" w:space="0" w:color="auto"/>
            <w:right w:val="none" w:sz="0" w:space="0" w:color="auto"/>
          </w:divBdr>
        </w:div>
        <w:div w:id="325671066">
          <w:marLeft w:val="0"/>
          <w:marRight w:val="0"/>
          <w:marTop w:val="0"/>
          <w:marBottom w:val="0"/>
          <w:divBdr>
            <w:top w:val="none" w:sz="0" w:space="0" w:color="auto"/>
            <w:left w:val="none" w:sz="0" w:space="0" w:color="auto"/>
            <w:bottom w:val="none" w:sz="0" w:space="0" w:color="auto"/>
            <w:right w:val="none" w:sz="0" w:space="0" w:color="auto"/>
          </w:divBdr>
        </w:div>
        <w:div w:id="621497794">
          <w:marLeft w:val="0"/>
          <w:marRight w:val="0"/>
          <w:marTop w:val="0"/>
          <w:marBottom w:val="0"/>
          <w:divBdr>
            <w:top w:val="none" w:sz="0" w:space="0" w:color="auto"/>
            <w:left w:val="none" w:sz="0" w:space="0" w:color="auto"/>
            <w:bottom w:val="none" w:sz="0" w:space="0" w:color="auto"/>
            <w:right w:val="none" w:sz="0" w:space="0" w:color="auto"/>
          </w:divBdr>
        </w:div>
        <w:div w:id="478302160">
          <w:marLeft w:val="0"/>
          <w:marRight w:val="0"/>
          <w:marTop w:val="0"/>
          <w:marBottom w:val="0"/>
          <w:divBdr>
            <w:top w:val="none" w:sz="0" w:space="0" w:color="auto"/>
            <w:left w:val="none" w:sz="0" w:space="0" w:color="auto"/>
            <w:bottom w:val="none" w:sz="0" w:space="0" w:color="auto"/>
            <w:right w:val="none" w:sz="0" w:space="0" w:color="auto"/>
          </w:divBdr>
        </w:div>
        <w:div w:id="90323146">
          <w:marLeft w:val="0"/>
          <w:marRight w:val="0"/>
          <w:marTop w:val="0"/>
          <w:marBottom w:val="0"/>
          <w:divBdr>
            <w:top w:val="none" w:sz="0" w:space="0" w:color="auto"/>
            <w:left w:val="none" w:sz="0" w:space="0" w:color="auto"/>
            <w:bottom w:val="none" w:sz="0" w:space="0" w:color="auto"/>
            <w:right w:val="none" w:sz="0" w:space="0" w:color="auto"/>
          </w:divBdr>
        </w:div>
        <w:div w:id="787893923">
          <w:marLeft w:val="0"/>
          <w:marRight w:val="0"/>
          <w:marTop w:val="0"/>
          <w:marBottom w:val="0"/>
          <w:divBdr>
            <w:top w:val="none" w:sz="0" w:space="0" w:color="auto"/>
            <w:left w:val="none" w:sz="0" w:space="0" w:color="auto"/>
            <w:bottom w:val="none" w:sz="0" w:space="0" w:color="auto"/>
            <w:right w:val="none" w:sz="0" w:space="0" w:color="auto"/>
          </w:divBdr>
        </w:div>
        <w:div w:id="1791826474">
          <w:marLeft w:val="0"/>
          <w:marRight w:val="0"/>
          <w:marTop w:val="0"/>
          <w:marBottom w:val="0"/>
          <w:divBdr>
            <w:top w:val="none" w:sz="0" w:space="0" w:color="auto"/>
            <w:left w:val="none" w:sz="0" w:space="0" w:color="auto"/>
            <w:bottom w:val="none" w:sz="0" w:space="0" w:color="auto"/>
            <w:right w:val="none" w:sz="0" w:space="0" w:color="auto"/>
          </w:divBdr>
        </w:div>
        <w:div w:id="1597790636">
          <w:marLeft w:val="0"/>
          <w:marRight w:val="0"/>
          <w:marTop w:val="0"/>
          <w:marBottom w:val="0"/>
          <w:divBdr>
            <w:top w:val="none" w:sz="0" w:space="0" w:color="auto"/>
            <w:left w:val="none" w:sz="0" w:space="0" w:color="auto"/>
            <w:bottom w:val="none" w:sz="0" w:space="0" w:color="auto"/>
            <w:right w:val="none" w:sz="0" w:space="0" w:color="auto"/>
          </w:divBdr>
        </w:div>
        <w:div w:id="1327855689">
          <w:marLeft w:val="0"/>
          <w:marRight w:val="0"/>
          <w:marTop w:val="0"/>
          <w:marBottom w:val="0"/>
          <w:divBdr>
            <w:top w:val="none" w:sz="0" w:space="0" w:color="auto"/>
            <w:left w:val="none" w:sz="0" w:space="0" w:color="auto"/>
            <w:bottom w:val="none" w:sz="0" w:space="0" w:color="auto"/>
            <w:right w:val="none" w:sz="0" w:space="0" w:color="auto"/>
          </w:divBdr>
        </w:div>
        <w:div w:id="729959594">
          <w:marLeft w:val="0"/>
          <w:marRight w:val="0"/>
          <w:marTop w:val="0"/>
          <w:marBottom w:val="0"/>
          <w:divBdr>
            <w:top w:val="none" w:sz="0" w:space="0" w:color="auto"/>
            <w:left w:val="none" w:sz="0" w:space="0" w:color="auto"/>
            <w:bottom w:val="none" w:sz="0" w:space="0" w:color="auto"/>
            <w:right w:val="none" w:sz="0" w:space="0" w:color="auto"/>
          </w:divBdr>
        </w:div>
        <w:div w:id="714961358">
          <w:marLeft w:val="0"/>
          <w:marRight w:val="0"/>
          <w:marTop w:val="0"/>
          <w:marBottom w:val="0"/>
          <w:divBdr>
            <w:top w:val="none" w:sz="0" w:space="0" w:color="auto"/>
            <w:left w:val="none" w:sz="0" w:space="0" w:color="auto"/>
            <w:bottom w:val="none" w:sz="0" w:space="0" w:color="auto"/>
            <w:right w:val="none" w:sz="0" w:space="0" w:color="auto"/>
          </w:divBdr>
        </w:div>
        <w:div w:id="147211602">
          <w:marLeft w:val="0"/>
          <w:marRight w:val="0"/>
          <w:marTop w:val="0"/>
          <w:marBottom w:val="0"/>
          <w:divBdr>
            <w:top w:val="none" w:sz="0" w:space="0" w:color="auto"/>
            <w:left w:val="none" w:sz="0" w:space="0" w:color="auto"/>
            <w:bottom w:val="none" w:sz="0" w:space="0" w:color="auto"/>
            <w:right w:val="none" w:sz="0" w:space="0" w:color="auto"/>
          </w:divBdr>
        </w:div>
        <w:div w:id="39983860">
          <w:marLeft w:val="0"/>
          <w:marRight w:val="0"/>
          <w:marTop w:val="0"/>
          <w:marBottom w:val="0"/>
          <w:divBdr>
            <w:top w:val="none" w:sz="0" w:space="0" w:color="auto"/>
            <w:left w:val="none" w:sz="0" w:space="0" w:color="auto"/>
            <w:bottom w:val="none" w:sz="0" w:space="0" w:color="auto"/>
            <w:right w:val="none" w:sz="0" w:space="0" w:color="auto"/>
          </w:divBdr>
        </w:div>
        <w:div w:id="217252913">
          <w:marLeft w:val="0"/>
          <w:marRight w:val="0"/>
          <w:marTop w:val="0"/>
          <w:marBottom w:val="0"/>
          <w:divBdr>
            <w:top w:val="none" w:sz="0" w:space="0" w:color="auto"/>
            <w:left w:val="none" w:sz="0" w:space="0" w:color="auto"/>
            <w:bottom w:val="none" w:sz="0" w:space="0" w:color="auto"/>
            <w:right w:val="none" w:sz="0" w:space="0" w:color="auto"/>
          </w:divBdr>
        </w:div>
        <w:div w:id="1484276596">
          <w:marLeft w:val="0"/>
          <w:marRight w:val="0"/>
          <w:marTop w:val="0"/>
          <w:marBottom w:val="0"/>
          <w:divBdr>
            <w:top w:val="none" w:sz="0" w:space="0" w:color="auto"/>
            <w:left w:val="none" w:sz="0" w:space="0" w:color="auto"/>
            <w:bottom w:val="none" w:sz="0" w:space="0" w:color="auto"/>
            <w:right w:val="none" w:sz="0" w:space="0" w:color="auto"/>
          </w:divBdr>
        </w:div>
        <w:div w:id="1477914343">
          <w:marLeft w:val="0"/>
          <w:marRight w:val="0"/>
          <w:marTop w:val="0"/>
          <w:marBottom w:val="0"/>
          <w:divBdr>
            <w:top w:val="none" w:sz="0" w:space="0" w:color="auto"/>
            <w:left w:val="none" w:sz="0" w:space="0" w:color="auto"/>
            <w:bottom w:val="none" w:sz="0" w:space="0" w:color="auto"/>
            <w:right w:val="none" w:sz="0" w:space="0" w:color="auto"/>
          </w:divBdr>
        </w:div>
        <w:div w:id="1670325881">
          <w:marLeft w:val="0"/>
          <w:marRight w:val="0"/>
          <w:marTop w:val="0"/>
          <w:marBottom w:val="0"/>
          <w:divBdr>
            <w:top w:val="none" w:sz="0" w:space="0" w:color="auto"/>
            <w:left w:val="none" w:sz="0" w:space="0" w:color="auto"/>
            <w:bottom w:val="none" w:sz="0" w:space="0" w:color="auto"/>
            <w:right w:val="none" w:sz="0" w:space="0" w:color="auto"/>
          </w:divBdr>
        </w:div>
        <w:div w:id="32969095">
          <w:marLeft w:val="0"/>
          <w:marRight w:val="0"/>
          <w:marTop w:val="0"/>
          <w:marBottom w:val="0"/>
          <w:divBdr>
            <w:top w:val="none" w:sz="0" w:space="0" w:color="auto"/>
            <w:left w:val="none" w:sz="0" w:space="0" w:color="auto"/>
            <w:bottom w:val="none" w:sz="0" w:space="0" w:color="auto"/>
            <w:right w:val="none" w:sz="0" w:space="0" w:color="auto"/>
          </w:divBdr>
        </w:div>
        <w:div w:id="1757634864">
          <w:marLeft w:val="0"/>
          <w:marRight w:val="0"/>
          <w:marTop w:val="0"/>
          <w:marBottom w:val="0"/>
          <w:divBdr>
            <w:top w:val="none" w:sz="0" w:space="0" w:color="auto"/>
            <w:left w:val="none" w:sz="0" w:space="0" w:color="auto"/>
            <w:bottom w:val="none" w:sz="0" w:space="0" w:color="auto"/>
            <w:right w:val="none" w:sz="0" w:space="0" w:color="auto"/>
          </w:divBdr>
        </w:div>
        <w:div w:id="332537948">
          <w:marLeft w:val="0"/>
          <w:marRight w:val="0"/>
          <w:marTop w:val="0"/>
          <w:marBottom w:val="0"/>
          <w:divBdr>
            <w:top w:val="none" w:sz="0" w:space="0" w:color="auto"/>
            <w:left w:val="none" w:sz="0" w:space="0" w:color="auto"/>
            <w:bottom w:val="none" w:sz="0" w:space="0" w:color="auto"/>
            <w:right w:val="none" w:sz="0" w:space="0" w:color="auto"/>
          </w:divBdr>
        </w:div>
        <w:div w:id="1752507778">
          <w:marLeft w:val="0"/>
          <w:marRight w:val="0"/>
          <w:marTop w:val="0"/>
          <w:marBottom w:val="0"/>
          <w:divBdr>
            <w:top w:val="none" w:sz="0" w:space="0" w:color="auto"/>
            <w:left w:val="none" w:sz="0" w:space="0" w:color="auto"/>
            <w:bottom w:val="none" w:sz="0" w:space="0" w:color="auto"/>
            <w:right w:val="none" w:sz="0" w:space="0" w:color="auto"/>
          </w:divBdr>
        </w:div>
        <w:div w:id="262960603">
          <w:marLeft w:val="0"/>
          <w:marRight w:val="0"/>
          <w:marTop w:val="0"/>
          <w:marBottom w:val="0"/>
          <w:divBdr>
            <w:top w:val="none" w:sz="0" w:space="0" w:color="auto"/>
            <w:left w:val="none" w:sz="0" w:space="0" w:color="auto"/>
            <w:bottom w:val="none" w:sz="0" w:space="0" w:color="auto"/>
            <w:right w:val="none" w:sz="0" w:space="0" w:color="auto"/>
          </w:divBdr>
        </w:div>
        <w:div w:id="1887058302">
          <w:marLeft w:val="0"/>
          <w:marRight w:val="0"/>
          <w:marTop w:val="0"/>
          <w:marBottom w:val="0"/>
          <w:divBdr>
            <w:top w:val="none" w:sz="0" w:space="0" w:color="auto"/>
            <w:left w:val="none" w:sz="0" w:space="0" w:color="auto"/>
            <w:bottom w:val="none" w:sz="0" w:space="0" w:color="auto"/>
            <w:right w:val="none" w:sz="0" w:space="0" w:color="auto"/>
          </w:divBdr>
        </w:div>
        <w:div w:id="766538520">
          <w:marLeft w:val="0"/>
          <w:marRight w:val="0"/>
          <w:marTop w:val="0"/>
          <w:marBottom w:val="0"/>
          <w:divBdr>
            <w:top w:val="none" w:sz="0" w:space="0" w:color="auto"/>
            <w:left w:val="none" w:sz="0" w:space="0" w:color="auto"/>
            <w:bottom w:val="none" w:sz="0" w:space="0" w:color="auto"/>
            <w:right w:val="none" w:sz="0" w:space="0" w:color="auto"/>
          </w:divBdr>
        </w:div>
        <w:div w:id="261304409">
          <w:marLeft w:val="0"/>
          <w:marRight w:val="0"/>
          <w:marTop w:val="0"/>
          <w:marBottom w:val="0"/>
          <w:divBdr>
            <w:top w:val="none" w:sz="0" w:space="0" w:color="auto"/>
            <w:left w:val="none" w:sz="0" w:space="0" w:color="auto"/>
            <w:bottom w:val="none" w:sz="0" w:space="0" w:color="auto"/>
            <w:right w:val="none" w:sz="0" w:space="0" w:color="auto"/>
          </w:divBdr>
        </w:div>
        <w:div w:id="1635133628">
          <w:marLeft w:val="0"/>
          <w:marRight w:val="0"/>
          <w:marTop w:val="0"/>
          <w:marBottom w:val="0"/>
          <w:divBdr>
            <w:top w:val="none" w:sz="0" w:space="0" w:color="auto"/>
            <w:left w:val="none" w:sz="0" w:space="0" w:color="auto"/>
            <w:bottom w:val="none" w:sz="0" w:space="0" w:color="auto"/>
            <w:right w:val="none" w:sz="0" w:space="0" w:color="auto"/>
          </w:divBdr>
        </w:div>
        <w:div w:id="1296761287">
          <w:marLeft w:val="0"/>
          <w:marRight w:val="0"/>
          <w:marTop w:val="0"/>
          <w:marBottom w:val="0"/>
          <w:divBdr>
            <w:top w:val="none" w:sz="0" w:space="0" w:color="auto"/>
            <w:left w:val="none" w:sz="0" w:space="0" w:color="auto"/>
            <w:bottom w:val="none" w:sz="0" w:space="0" w:color="auto"/>
            <w:right w:val="none" w:sz="0" w:space="0" w:color="auto"/>
          </w:divBdr>
        </w:div>
        <w:div w:id="880627287">
          <w:marLeft w:val="0"/>
          <w:marRight w:val="0"/>
          <w:marTop w:val="0"/>
          <w:marBottom w:val="0"/>
          <w:divBdr>
            <w:top w:val="none" w:sz="0" w:space="0" w:color="auto"/>
            <w:left w:val="none" w:sz="0" w:space="0" w:color="auto"/>
            <w:bottom w:val="none" w:sz="0" w:space="0" w:color="auto"/>
            <w:right w:val="none" w:sz="0" w:space="0" w:color="auto"/>
          </w:divBdr>
        </w:div>
        <w:div w:id="256132573">
          <w:marLeft w:val="0"/>
          <w:marRight w:val="0"/>
          <w:marTop w:val="0"/>
          <w:marBottom w:val="0"/>
          <w:divBdr>
            <w:top w:val="none" w:sz="0" w:space="0" w:color="auto"/>
            <w:left w:val="none" w:sz="0" w:space="0" w:color="auto"/>
            <w:bottom w:val="none" w:sz="0" w:space="0" w:color="auto"/>
            <w:right w:val="none" w:sz="0" w:space="0" w:color="auto"/>
          </w:divBdr>
        </w:div>
        <w:div w:id="1370490989">
          <w:marLeft w:val="0"/>
          <w:marRight w:val="0"/>
          <w:marTop w:val="0"/>
          <w:marBottom w:val="0"/>
          <w:divBdr>
            <w:top w:val="none" w:sz="0" w:space="0" w:color="auto"/>
            <w:left w:val="none" w:sz="0" w:space="0" w:color="auto"/>
            <w:bottom w:val="none" w:sz="0" w:space="0" w:color="auto"/>
            <w:right w:val="none" w:sz="0" w:space="0" w:color="auto"/>
          </w:divBdr>
        </w:div>
        <w:div w:id="1378043129">
          <w:marLeft w:val="0"/>
          <w:marRight w:val="0"/>
          <w:marTop w:val="0"/>
          <w:marBottom w:val="0"/>
          <w:divBdr>
            <w:top w:val="none" w:sz="0" w:space="0" w:color="auto"/>
            <w:left w:val="none" w:sz="0" w:space="0" w:color="auto"/>
            <w:bottom w:val="none" w:sz="0" w:space="0" w:color="auto"/>
            <w:right w:val="none" w:sz="0" w:space="0" w:color="auto"/>
          </w:divBdr>
        </w:div>
        <w:div w:id="594871724">
          <w:marLeft w:val="0"/>
          <w:marRight w:val="0"/>
          <w:marTop w:val="0"/>
          <w:marBottom w:val="0"/>
          <w:divBdr>
            <w:top w:val="none" w:sz="0" w:space="0" w:color="auto"/>
            <w:left w:val="none" w:sz="0" w:space="0" w:color="auto"/>
            <w:bottom w:val="none" w:sz="0" w:space="0" w:color="auto"/>
            <w:right w:val="none" w:sz="0" w:space="0" w:color="auto"/>
          </w:divBdr>
        </w:div>
        <w:div w:id="327711318">
          <w:marLeft w:val="0"/>
          <w:marRight w:val="0"/>
          <w:marTop w:val="0"/>
          <w:marBottom w:val="0"/>
          <w:divBdr>
            <w:top w:val="none" w:sz="0" w:space="0" w:color="auto"/>
            <w:left w:val="none" w:sz="0" w:space="0" w:color="auto"/>
            <w:bottom w:val="none" w:sz="0" w:space="0" w:color="auto"/>
            <w:right w:val="none" w:sz="0" w:space="0" w:color="auto"/>
          </w:divBdr>
        </w:div>
        <w:div w:id="1384599393">
          <w:marLeft w:val="0"/>
          <w:marRight w:val="0"/>
          <w:marTop w:val="0"/>
          <w:marBottom w:val="0"/>
          <w:divBdr>
            <w:top w:val="none" w:sz="0" w:space="0" w:color="auto"/>
            <w:left w:val="none" w:sz="0" w:space="0" w:color="auto"/>
            <w:bottom w:val="none" w:sz="0" w:space="0" w:color="auto"/>
            <w:right w:val="none" w:sz="0" w:space="0" w:color="auto"/>
          </w:divBdr>
        </w:div>
        <w:div w:id="1603687583">
          <w:marLeft w:val="0"/>
          <w:marRight w:val="0"/>
          <w:marTop w:val="0"/>
          <w:marBottom w:val="0"/>
          <w:divBdr>
            <w:top w:val="none" w:sz="0" w:space="0" w:color="auto"/>
            <w:left w:val="none" w:sz="0" w:space="0" w:color="auto"/>
            <w:bottom w:val="none" w:sz="0" w:space="0" w:color="auto"/>
            <w:right w:val="none" w:sz="0" w:space="0" w:color="auto"/>
          </w:divBdr>
        </w:div>
        <w:div w:id="1939630543">
          <w:marLeft w:val="0"/>
          <w:marRight w:val="0"/>
          <w:marTop w:val="0"/>
          <w:marBottom w:val="0"/>
          <w:divBdr>
            <w:top w:val="none" w:sz="0" w:space="0" w:color="auto"/>
            <w:left w:val="none" w:sz="0" w:space="0" w:color="auto"/>
            <w:bottom w:val="none" w:sz="0" w:space="0" w:color="auto"/>
            <w:right w:val="none" w:sz="0" w:space="0" w:color="auto"/>
          </w:divBdr>
        </w:div>
        <w:div w:id="1564830219">
          <w:marLeft w:val="0"/>
          <w:marRight w:val="0"/>
          <w:marTop w:val="0"/>
          <w:marBottom w:val="0"/>
          <w:divBdr>
            <w:top w:val="none" w:sz="0" w:space="0" w:color="auto"/>
            <w:left w:val="none" w:sz="0" w:space="0" w:color="auto"/>
            <w:bottom w:val="none" w:sz="0" w:space="0" w:color="auto"/>
            <w:right w:val="none" w:sz="0" w:space="0" w:color="auto"/>
          </w:divBdr>
        </w:div>
        <w:div w:id="1032456538">
          <w:marLeft w:val="0"/>
          <w:marRight w:val="0"/>
          <w:marTop w:val="0"/>
          <w:marBottom w:val="0"/>
          <w:divBdr>
            <w:top w:val="none" w:sz="0" w:space="0" w:color="auto"/>
            <w:left w:val="none" w:sz="0" w:space="0" w:color="auto"/>
            <w:bottom w:val="none" w:sz="0" w:space="0" w:color="auto"/>
            <w:right w:val="none" w:sz="0" w:space="0" w:color="auto"/>
          </w:divBdr>
        </w:div>
        <w:div w:id="1217401237">
          <w:marLeft w:val="0"/>
          <w:marRight w:val="0"/>
          <w:marTop w:val="0"/>
          <w:marBottom w:val="0"/>
          <w:divBdr>
            <w:top w:val="none" w:sz="0" w:space="0" w:color="auto"/>
            <w:left w:val="none" w:sz="0" w:space="0" w:color="auto"/>
            <w:bottom w:val="none" w:sz="0" w:space="0" w:color="auto"/>
            <w:right w:val="none" w:sz="0" w:space="0" w:color="auto"/>
          </w:divBdr>
        </w:div>
        <w:div w:id="2112699520">
          <w:marLeft w:val="0"/>
          <w:marRight w:val="0"/>
          <w:marTop w:val="0"/>
          <w:marBottom w:val="0"/>
          <w:divBdr>
            <w:top w:val="none" w:sz="0" w:space="0" w:color="auto"/>
            <w:left w:val="none" w:sz="0" w:space="0" w:color="auto"/>
            <w:bottom w:val="none" w:sz="0" w:space="0" w:color="auto"/>
            <w:right w:val="none" w:sz="0" w:space="0" w:color="auto"/>
          </w:divBdr>
        </w:div>
        <w:div w:id="259411724">
          <w:marLeft w:val="0"/>
          <w:marRight w:val="0"/>
          <w:marTop w:val="0"/>
          <w:marBottom w:val="0"/>
          <w:divBdr>
            <w:top w:val="none" w:sz="0" w:space="0" w:color="auto"/>
            <w:left w:val="none" w:sz="0" w:space="0" w:color="auto"/>
            <w:bottom w:val="none" w:sz="0" w:space="0" w:color="auto"/>
            <w:right w:val="none" w:sz="0" w:space="0" w:color="auto"/>
          </w:divBdr>
        </w:div>
        <w:div w:id="522793012">
          <w:marLeft w:val="0"/>
          <w:marRight w:val="0"/>
          <w:marTop w:val="0"/>
          <w:marBottom w:val="0"/>
          <w:divBdr>
            <w:top w:val="none" w:sz="0" w:space="0" w:color="auto"/>
            <w:left w:val="none" w:sz="0" w:space="0" w:color="auto"/>
            <w:bottom w:val="none" w:sz="0" w:space="0" w:color="auto"/>
            <w:right w:val="none" w:sz="0" w:space="0" w:color="auto"/>
          </w:divBdr>
        </w:div>
        <w:div w:id="1452358932">
          <w:marLeft w:val="0"/>
          <w:marRight w:val="0"/>
          <w:marTop w:val="0"/>
          <w:marBottom w:val="0"/>
          <w:divBdr>
            <w:top w:val="none" w:sz="0" w:space="0" w:color="auto"/>
            <w:left w:val="none" w:sz="0" w:space="0" w:color="auto"/>
            <w:bottom w:val="none" w:sz="0" w:space="0" w:color="auto"/>
            <w:right w:val="none" w:sz="0" w:space="0" w:color="auto"/>
          </w:divBdr>
        </w:div>
        <w:div w:id="867597670">
          <w:marLeft w:val="0"/>
          <w:marRight w:val="0"/>
          <w:marTop w:val="0"/>
          <w:marBottom w:val="0"/>
          <w:divBdr>
            <w:top w:val="none" w:sz="0" w:space="0" w:color="auto"/>
            <w:left w:val="none" w:sz="0" w:space="0" w:color="auto"/>
            <w:bottom w:val="none" w:sz="0" w:space="0" w:color="auto"/>
            <w:right w:val="none" w:sz="0" w:space="0" w:color="auto"/>
          </w:divBdr>
        </w:div>
        <w:div w:id="1782021455">
          <w:marLeft w:val="0"/>
          <w:marRight w:val="0"/>
          <w:marTop w:val="0"/>
          <w:marBottom w:val="0"/>
          <w:divBdr>
            <w:top w:val="none" w:sz="0" w:space="0" w:color="auto"/>
            <w:left w:val="none" w:sz="0" w:space="0" w:color="auto"/>
            <w:bottom w:val="none" w:sz="0" w:space="0" w:color="auto"/>
            <w:right w:val="none" w:sz="0" w:space="0" w:color="auto"/>
          </w:divBdr>
        </w:div>
        <w:div w:id="1814561898">
          <w:marLeft w:val="0"/>
          <w:marRight w:val="0"/>
          <w:marTop w:val="0"/>
          <w:marBottom w:val="0"/>
          <w:divBdr>
            <w:top w:val="none" w:sz="0" w:space="0" w:color="auto"/>
            <w:left w:val="none" w:sz="0" w:space="0" w:color="auto"/>
            <w:bottom w:val="none" w:sz="0" w:space="0" w:color="auto"/>
            <w:right w:val="none" w:sz="0" w:space="0" w:color="auto"/>
          </w:divBdr>
        </w:div>
        <w:div w:id="1323654570">
          <w:marLeft w:val="0"/>
          <w:marRight w:val="0"/>
          <w:marTop w:val="0"/>
          <w:marBottom w:val="0"/>
          <w:divBdr>
            <w:top w:val="none" w:sz="0" w:space="0" w:color="auto"/>
            <w:left w:val="none" w:sz="0" w:space="0" w:color="auto"/>
            <w:bottom w:val="none" w:sz="0" w:space="0" w:color="auto"/>
            <w:right w:val="none" w:sz="0" w:space="0" w:color="auto"/>
          </w:divBdr>
        </w:div>
        <w:div w:id="1484734759">
          <w:marLeft w:val="0"/>
          <w:marRight w:val="0"/>
          <w:marTop w:val="0"/>
          <w:marBottom w:val="0"/>
          <w:divBdr>
            <w:top w:val="none" w:sz="0" w:space="0" w:color="auto"/>
            <w:left w:val="none" w:sz="0" w:space="0" w:color="auto"/>
            <w:bottom w:val="none" w:sz="0" w:space="0" w:color="auto"/>
            <w:right w:val="none" w:sz="0" w:space="0" w:color="auto"/>
          </w:divBdr>
        </w:div>
        <w:div w:id="277495936">
          <w:marLeft w:val="0"/>
          <w:marRight w:val="0"/>
          <w:marTop w:val="0"/>
          <w:marBottom w:val="0"/>
          <w:divBdr>
            <w:top w:val="none" w:sz="0" w:space="0" w:color="auto"/>
            <w:left w:val="none" w:sz="0" w:space="0" w:color="auto"/>
            <w:bottom w:val="none" w:sz="0" w:space="0" w:color="auto"/>
            <w:right w:val="none" w:sz="0" w:space="0" w:color="auto"/>
          </w:divBdr>
        </w:div>
        <w:div w:id="39482622">
          <w:marLeft w:val="0"/>
          <w:marRight w:val="0"/>
          <w:marTop w:val="0"/>
          <w:marBottom w:val="0"/>
          <w:divBdr>
            <w:top w:val="none" w:sz="0" w:space="0" w:color="auto"/>
            <w:left w:val="none" w:sz="0" w:space="0" w:color="auto"/>
            <w:bottom w:val="none" w:sz="0" w:space="0" w:color="auto"/>
            <w:right w:val="none" w:sz="0" w:space="0" w:color="auto"/>
          </w:divBdr>
        </w:div>
        <w:div w:id="1515149074">
          <w:marLeft w:val="0"/>
          <w:marRight w:val="0"/>
          <w:marTop w:val="0"/>
          <w:marBottom w:val="0"/>
          <w:divBdr>
            <w:top w:val="none" w:sz="0" w:space="0" w:color="auto"/>
            <w:left w:val="none" w:sz="0" w:space="0" w:color="auto"/>
            <w:bottom w:val="none" w:sz="0" w:space="0" w:color="auto"/>
            <w:right w:val="none" w:sz="0" w:space="0" w:color="auto"/>
          </w:divBdr>
        </w:div>
        <w:div w:id="1687093301">
          <w:marLeft w:val="0"/>
          <w:marRight w:val="0"/>
          <w:marTop w:val="0"/>
          <w:marBottom w:val="0"/>
          <w:divBdr>
            <w:top w:val="none" w:sz="0" w:space="0" w:color="auto"/>
            <w:left w:val="none" w:sz="0" w:space="0" w:color="auto"/>
            <w:bottom w:val="none" w:sz="0" w:space="0" w:color="auto"/>
            <w:right w:val="none" w:sz="0" w:space="0" w:color="auto"/>
          </w:divBdr>
        </w:div>
        <w:div w:id="1794640128">
          <w:marLeft w:val="0"/>
          <w:marRight w:val="0"/>
          <w:marTop w:val="0"/>
          <w:marBottom w:val="0"/>
          <w:divBdr>
            <w:top w:val="none" w:sz="0" w:space="0" w:color="auto"/>
            <w:left w:val="none" w:sz="0" w:space="0" w:color="auto"/>
            <w:bottom w:val="none" w:sz="0" w:space="0" w:color="auto"/>
            <w:right w:val="none" w:sz="0" w:space="0" w:color="auto"/>
          </w:divBdr>
        </w:div>
        <w:div w:id="1559317279">
          <w:marLeft w:val="0"/>
          <w:marRight w:val="0"/>
          <w:marTop w:val="0"/>
          <w:marBottom w:val="0"/>
          <w:divBdr>
            <w:top w:val="none" w:sz="0" w:space="0" w:color="auto"/>
            <w:left w:val="none" w:sz="0" w:space="0" w:color="auto"/>
            <w:bottom w:val="none" w:sz="0" w:space="0" w:color="auto"/>
            <w:right w:val="none" w:sz="0" w:space="0" w:color="auto"/>
          </w:divBdr>
        </w:div>
        <w:div w:id="2707371">
          <w:marLeft w:val="0"/>
          <w:marRight w:val="0"/>
          <w:marTop w:val="0"/>
          <w:marBottom w:val="0"/>
          <w:divBdr>
            <w:top w:val="none" w:sz="0" w:space="0" w:color="auto"/>
            <w:left w:val="none" w:sz="0" w:space="0" w:color="auto"/>
            <w:bottom w:val="none" w:sz="0" w:space="0" w:color="auto"/>
            <w:right w:val="none" w:sz="0" w:space="0" w:color="auto"/>
          </w:divBdr>
        </w:div>
        <w:div w:id="2082869644">
          <w:marLeft w:val="0"/>
          <w:marRight w:val="0"/>
          <w:marTop w:val="0"/>
          <w:marBottom w:val="0"/>
          <w:divBdr>
            <w:top w:val="none" w:sz="0" w:space="0" w:color="auto"/>
            <w:left w:val="none" w:sz="0" w:space="0" w:color="auto"/>
            <w:bottom w:val="none" w:sz="0" w:space="0" w:color="auto"/>
            <w:right w:val="none" w:sz="0" w:space="0" w:color="auto"/>
          </w:divBdr>
        </w:div>
        <w:div w:id="644551791">
          <w:marLeft w:val="0"/>
          <w:marRight w:val="0"/>
          <w:marTop w:val="0"/>
          <w:marBottom w:val="0"/>
          <w:divBdr>
            <w:top w:val="none" w:sz="0" w:space="0" w:color="auto"/>
            <w:left w:val="none" w:sz="0" w:space="0" w:color="auto"/>
            <w:bottom w:val="none" w:sz="0" w:space="0" w:color="auto"/>
            <w:right w:val="none" w:sz="0" w:space="0" w:color="auto"/>
          </w:divBdr>
        </w:div>
        <w:div w:id="3751317">
          <w:marLeft w:val="0"/>
          <w:marRight w:val="0"/>
          <w:marTop w:val="0"/>
          <w:marBottom w:val="0"/>
          <w:divBdr>
            <w:top w:val="none" w:sz="0" w:space="0" w:color="auto"/>
            <w:left w:val="none" w:sz="0" w:space="0" w:color="auto"/>
            <w:bottom w:val="none" w:sz="0" w:space="0" w:color="auto"/>
            <w:right w:val="none" w:sz="0" w:space="0" w:color="auto"/>
          </w:divBdr>
        </w:div>
        <w:div w:id="379671771">
          <w:marLeft w:val="0"/>
          <w:marRight w:val="0"/>
          <w:marTop w:val="0"/>
          <w:marBottom w:val="0"/>
          <w:divBdr>
            <w:top w:val="none" w:sz="0" w:space="0" w:color="auto"/>
            <w:left w:val="none" w:sz="0" w:space="0" w:color="auto"/>
            <w:bottom w:val="none" w:sz="0" w:space="0" w:color="auto"/>
            <w:right w:val="none" w:sz="0" w:space="0" w:color="auto"/>
          </w:divBdr>
        </w:div>
        <w:div w:id="166672654">
          <w:marLeft w:val="0"/>
          <w:marRight w:val="0"/>
          <w:marTop w:val="0"/>
          <w:marBottom w:val="0"/>
          <w:divBdr>
            <w:top w:val="none" w:sz="0" w:space="0" w:color="auto"/>
            <w:left w:val="none" w:sz="0" w:space="0" w:color="auto"/>
            <w:bottom w:val="none" w:sz="0" w:space="0" w:color="auto"/>
            <w:right w:val="none" w:sz="0" w:space="0" w:color="auto"/>
          </w:divBdr>
        </w:div>
        <w:div w:id="2000184668">
          <w:marLeft w:val="0"/>
          <w:marRight w:val="0"/>
          <w:marTop w:val="0"/>
          <w:marBottom w:val="0"/>
          <w:divBdr>
            <w:top w:val="none" w:sz="0" w:space="0" w:color="auto"/>
            <w:left w:val="none" w:sz="0" w:space="0" w:color="auto"/>
            <w:bottom w:val="none" w:sz="0" w:space="0" w:color="auto"/>
            <w:right w:val="none" w:sz="0" w:space="0" w:color="auto"/>
          </w:divBdr>
        </w:div>
        <w:div w:id="338850614">
          <w:marLeft w:val="0"/>
          <w:marRight w:val="0"/>
          <w:marTop w:val="0"/>
          <w:marBottom w:val="0"/>
          <w:divBdr>
            <w:top w:val="none" w:sz="0" w:space="0" w:color="auto"/>
            <w:left w:val="none" w:sz="0" w:space="0" w:color="auto"/>
            <w:bottom w:val="none" w:sz="0" w:space="0" w:color="auto"/>
            <w:right w:val="none" w:sz="0" w:space="0" w:color="auto"/>
          </w:divBdr>
        </w:div>
        <w:div w:id="2056462161">
          <w:marLeft w:val="0"/>
          <w:marRight w:val="0"/>
          <w:marTop w:val="0"/>
          <w:marBottom w:val="0"/>
          <w:divBdr>
            <w:top w:val="none" w:sz="0" w:space="0" w:color="auto"/>
            <w:left w:val="none" w:sz="0" w:space="0" w:color="auto"/>
            <w:bottom w:val="none" w:sz="0" w:space="0" w:color="auto"/>
            <w:right w:val="none" w:sz="0" w:space="0" w:color="auto"/>
          </w:divBdr>
        </w:div>
        <w:div w:id="27221856">
          <w:marLeft w:val="0"/>
          <w:marRight w:val="0"/>
          <w:marTop w:val="0"/>
          <w:marBottom w:val="0"/>
          <w:divBdr>
            <w:top w:val="none" w:sz="0" w:space="0" w:color="auto"/>
            <w:left w:val="none" w:sz="0" w:space="0" w:color="auto"/>
            <w:bottom w:val="none" w:sz="0" w:space="0" w:color="auto"/>
            <w:right w:val="none" w:sz="0" w:space="0" w:color="auto"/>
          </w:divBdr>
        </w:div>
        <w:div w:id="415060257">
          <w:marLeft w:val="0"/>
          <w:marRight w:val="0"/>
          <w:marTop w:val="0"/>
          <w:marBottom w:val="0"/>
          <w:divBdr>
            <w:top w:val="none" w:sz="0" w:space="0" w:color="auto"/>
            <w:left w:val="none" w:sz="0" w:space="0" w:color="auto"/>
            <w:bottom w:val="none" w:sz="0" w:space="0" w:color="auto"/>
            <w:right w:val="none" w:sz="0" w:space="0" w:color="auto"/>
          </w:divBdr>
        </w:div>
        <w:div w:id="245455635">
          <w:marLeft w:val="0"/>
          <w:marRight w:val="0"/>
          <w:marTop w:val="0"/>
          <w:marBottom w:val="0"/>
          <w:divBdr>
            <w:top w:val="none" w:sz="0" w:space="0" w:color="auto"/>
            <w:left w:val="none" w:sz="0" w:space="0" w:color="auto"/>
            <w:bottom w:val="none" w:sz="0" w:space="0" w:color="auto"/>
            <w:right w:val="none" w:sz="0" w:space="0" w:color="auto"/>
          </w:divBdr>
        </w:div>
        <w:div w:id="105924686">
          <w:marLeft w:val="0"/>
          <w:marRight w:val="0"/>
          <w:marTop w:val="0"/>
          <w:marBottom w:val="0"/>
          <w:divBdr>
            <w:top w:val="none" w:sz="0" w:space="0" w:color="auto"/>
            <w:left w:val="none" w:sz="0" w:space="0" w:color="auto"/>
            <w:bottom w:val="none" w:sz="0" w:space="0" w:color="auto"/>
            <w:right w:val="none" w:sz="0" w:space="0" w:color="auto"/>
          </w:divBdr>
        </w:div>
        <w:div w:id="131531017">
          <w:marLeft w:val="0"/>
          <w:marRight w:val="0"/>
          <w:marTop w:val="0"/>
          <w:marBottom w:val="0"/>
          <w:divBdr>
            <w:top w:val="none" w:sz="0" w:space="0" w:color="auto"/>
            <w:left w:val="none" w:sz="0" w:space="0" w:color="auto"/>
            <w:bottom w:val="none" w:sz="0" w:space="0" w:color="auto"/>
            <w:right w:val="none" w:sz="0" w:space="0" w:color="auto"/>
          </w:divBdr>
        </w:div>
        <w:div w:id="1272392935">
          <w:marLeft w:val="0"/>
          <w:marRight w:val="0"/>
          <w:marTop w:val="0"/>
          <w:marBottom w:val="0"/>
          <w:divBdr>
            <w:top w:val="none" w:sz="0" w:space="0" w:color="auto"/>
            <w:left w:val="none" w:sz="0" w:space="0" w:color="auto"/>
            <w:bottom w:val="none" w:sz="0" w:space="0" w:color="auto"/>
            <w:right w:val="none" w:sz="0" w:space="0" w:color="auto"/>
          </w:divBdr>
        </w:div>
        <w:div w:id="795952151">
          <w:marLeft w:val="0"/>
          <w:marRight w:val="0"/>
          <w:marTop w:val="0"/>
          <w:marBottom w:val="0"/>
          <w:divBdr>
            <w:top w:val="none" w:sz="0" w:space="0" w:color="auto"/>
            <w:left w:val="none" w:sz="0" w:space="0" w:color="auto"/>
            <w:bottom w:val="none" w:sz="0" w:space="0" w:color="auto"/>
            <w:right w:val="none" w:sz="0" w:space="0" w:color="auto"/>
          </w:divBdr>
        </w:div>
        <w:div w:id="866991306">
          <w:marLeft w:val="0"/>
          <w:marRight w:val="0"/>
          <w:marTop w:val="0"/>
          <w:marBottom w:val="0"/>
          <w:divBdr>
            <w:top w:val="none" w:sz="0" w:space="0" w:color="auto"/>
            <w:left w:val="none" w:sz="0" w:space="0" w:color="auto"/>
            <w:bottom w:val="none" w:sz="0" w:space="0" w:color="auto"/>
            <w:right w:val="none" w:sz="0" w:space="0" w:color="auto"/>
          </w:divBdr>
        </w:div>
        <w:div w:id="534200031">
          <w:marLeft w:val="0"/>
          <w:marRight w:val="0"/>
          <w:marTop w:val="0"/>
          <w:marBottom w:val="0"/>
          <w:divBdr>
            <w:top w:val="none" w:sz="0" w:space="0" w:color="auto"/>
            <w:left w:val="none" w:sz="0" w:space="0" w:color="auto"/>
            <w:bottom w:val="none" w:sz="0" w:space="0" w:color="auto"/>
            <w:right w:val="none" w:sz="0" w:space="0" w:color="auto"/>
          </w:divBdr>
        </w:div>
        <w:div w:id="453328295">
          <w:marLeft w:val="0"/>
          <w:marRight w:val="0"/>
          <w:marTop w:val="0"/>
          <w:marBottom w:val="0"/>
          <w:divBdr>
            <w:top w:val="none" w:sz="0" w:space="0" w:color="auto"/>
            <w:left w:val="none" w:sz="0" w:space="0" w:color="auto"/>
            <w:bottom w:val="none" w:sz="0" w:space="0" w:color="auto"/>
            <w:right w:val="none" w:sz="0" w:space="0" w:color="auto"/>
          </w:divBdr>
        </w:div>
        <w:div w:id="1019703530">
          <w:marLeft w:val="0"/>
          <w:marRight w:val="0"/>
          <w:marTop w:val="0"/>
          <w:marBottom w:val="0"/>
          <w:divBdr>
            <w:top w:val="none" w:sz="0" w:space="0" w:color="auto"/>
            <w:left w:val="none" w:sz="0" w:space="0" w:color="auto"/>
            <w:bottom w:val="none" w:sz="0" w:space="0" w:color="auto"/>
            <w:right w:val="none" w:sz="0" w:space="0" w:color="auto"/>
          </w:divBdr>
        </w:div>
        <w:div w:id="1988436573">
          <w:marLeft w:val="0"/>
          <w:marRight w:val="0"/>
          <w:marTop w:val="0"/>
          <w:marBottom w:val="0"/>
          <w:divBdr>
            <w:top w:val="none" w:sz="0" w:space="0" w:color="auto"/>
            <w:left w:val="none" w:sz="0" w:space="0" w:color="auto"/>
            <w:bottom w:val="none" w:sz="0" w:space="0" w:color="auto"/>
            <w:right w:val="none" w:sz="0" w:space="0" w:color="auto"/>
          </w:divBdr>
        </w:div>
        <w:div w:id="1251963098">
          <w:marLeft w:val="0"/>
          <w:marRight w:val="0"/>
          <w:marTop w:val="0"/>
          <w:marBottom w:val="0"/>
          <w:divBdr>
            <w:top w:val="none" w:sz="0" w:space="0" w:color="auto"/>
            <w:left w:val="none" w:sz="0" w:space="0" w:color="auto"/>
            <w:bottom w:val="none" w:sz="0" w:space="0" w:color="auto"/>
            <w:right w:val="none" w:sz="0" w:space="0" w:color="auto"/>
          </w:divBdr>
        </w:div>
        <w:div w:id="206994448">
          <w:marLeft w:val="0"/>
          <w:marRight w:val="0"/>
          <w:marTop w:val="0"/>
          <w:marBottom w:val="0"/>
          <w:divBdr>
            <w:top w:val="none" w:sz="0" w:space="0" w:color="auto"/>
            <w:left w:val="none" w:sz="0" w:space="0" w:color="auto"/>
            <w:bottom w:val="none" w:sz="0" w:space="0" w:color="auto"/>
            <w:right w:val="none" w:sz="0" w:space="0" w:color="auto"/>
          </w:divBdr>
        </w:div>
        <w:div w:id="595675157">
          <w:marLeft w:val="0"/>
          <w:marRight w:val="0"/>
          <w:marTop w:val="0"/>
          <w:marBottom w:val="0"/>
          <w:divBdr>
            <w:top w:val="none" w:sz="0" w:space="0" w:color="auto"/>
            <w:left w:val="none" w:sz="0" w:space="0" w:color="auto"/>
            <w:bottom w:val="none" w:sz="0" w:space="0" w:color="auto"/>
            <w:right w:val="none" w:sz="0" w:space="0" w:color="auto"/>
          </w:divBdr>
        </w:div>
        <w:div w:id="1998996162">
          <w:marLeft w:val="0"/>
          <w:marRight w:val="0"/>
          <w:marTop w:val="0"/>
          <w:marBottom w:val="0"/>
          <w:divBdr>
            <w:top w:val="none" w:sz="0" w:space="0" w:color="auto"/>
            <w:left w:val="none" w:sz="0" w:space="0" w:color="auto"/>
            <w:bottom w:val="none" w:sz="0" w:space="0" w:color="auto"/>
            <w:right w:val="none" w:sz="0" w:space="0" w:color="auto"/>
          </w:divBdr>
        </w:div>
        <w:div w:id="985627403">
          <w:marLeft w:val="0"/>
          <w:marRight w:val="0"/>
          <w:marTop w:val="0"/>
          <w:marBottom w:val="0"/>
          <w:divBdr>
            <w:top w:val="none" w:sz="0" w:space="0" w:color="auto"/>
            <w:left w:val="none" w:sz="0" w:space="0" w:color="auto"/>
            <w:bottom w:val="none" w:sz="0" w:space="0" w:color="auto"/>
            <w:right w:val="none" w:sz="0" w:space="0" w:color="auto"/>
          </w:divBdr>
        </w:div>
        <w:div w:id="291667185">
          <w:marLeft w:val="0"/>
          <w:marRight w:val="0"/>
          <w:marTop w:val="0"/>
          <w:marBottom w:val="0"/>
          <w:divBdr>
            <w:top w:val="none" w:sz="0" w:space="0" w:color="auto"/>
            <w:left w:val="none" w:sz="0" w:space="0" w:color="auto"/>
            <w:bottom w:val="none" w:sz="0" w:space="0" w:color="auto"/>
            <w:right w:val="none" w:sz="0" w:space="0" w:color="auto"/>
          </w:divBdr>
        </w:div>
        <w:div w:id="1621448123">
          <w:marLeft w:val="0"/>
          <w:marRight w:val="0"/>
          <w:marTop w:val="0"/>
          <w:marBottom w:val="0"/>
          <w:divBdr>
            <w:top w:val="none" w:sz="0" w:space="0" w:color="auto"/>
            <w:left w:val="none" w:sz="0" w:space="0" w:color="auto"/>
            <w:bottom w:val="none" w:sz="0" w:space="0" w:color="auto"/>
            <w:right w:val="none" w:sz="0" w:space="0" w:color="auto"/>
          </w:divBdr>
        </w:div>
        <w:div w:id="255404554">
          <w:marLeft w:val="0"/>
          <w:marRight w:val="0"/>
          <w:marTop w:val="0"/>
          <w:marBottom w:val="0"/>
          <w:divBdr>
            <w:top w:val="none" w:sz="0" w:space="0" w:color="auto"/>
            <w:left w:val="none" w:sz="0" w:space="0" w:color="auto"/>
            <w:bottom w:val="none" w:sz="0" w:space="0" w:color="auto"/>
            <w:right w:val="none" w:sz="0" w:space="0" w:color="auto"/>
          </w:divBdr>
        </w:div>
        <w:div w:id="1594974703">
          <w:marLeft w:val="0"/>
          <w:marRight w:val="0"/>
          <w:marTop w:val="0"/>
          <w:marBottom w:val="0"/>
          <w:divBdr>
            <w:top w:val="none" w:sz="0" w:space="0" w:color="auto"/>
            <w:left w:val="none" w:sz="0" w:space="0" w:color="auto"/>
            <w:bottom w:val="none" w:sz="0" w:space="0" w:color="auto"/>
            <w:right w:val="none" w:sz="0" w:space="0" w:color="auto"/>
          </w:divBdr>
        </w:div>
        <w:div w:id="1087574359">
          <w:marLeft w:val="0"/>
          <w:marRight w:val="0"/>
          <w:marTop w:val="0"/>
          <w:marBottom w:val="0"/>
          <w:divBdr>
            <w:top w:val="none" w:sz="0" w:space="0" w:color="auto"/>
            <w:left w:val="none" w:sz="0" w:space="0" w:color="auto"/>
            <w:bottom w:val="none" w:sz="0" w:space="0" w:color="auto"/>
            <w:right w:val="none" w:sz="0" w:space="0" w:color="auto"/>
          </w:divBdr>
        </w:div>
        <w:div w:id="1110734192">
          <w:marLeft w:val="0"/>
          <w:marRight w:val="0"/>
          <w:marTop w:val="0"/>
          <w:marBottom w:val="0"/>
          <w:divBdr>
            <w:top w:val="none" w:sz="0" w:space="0" w:color="auto"/>
            <w:left w:val="none" w:sz="0" w:space="0" w:color="auto"/>
            <w:bottom w:val="none" w:sz="0" w:space="0" w:color="auto"/>
            <w:right w:val="none" w:sz="0" w:space="0" w:color="auto"/>
          </w:divBdr>
        </w:div>
        <w:div w:id="2049257967">
          <w:marLeft w:val="0"/>
          <w:marRight w:val="0"/>
          <w:marTop w:val="0"/>
          <w:marBottom w:val="0"/>
          <w:divBdr>
            <w:top w:val="none" w:sz="0" w:space="0" w:color="auto"/>
            <w:left w:val="none" w:sz="0" w:space="0" w:color="auto"/>
            <w:bottom w:val="none" w:sz="0" w:space="0" w:color="auto"/>
            <w:right w:val="none" w:sz="0" w:space="0" w:color="auto"/>
          </w:divBdr>
        </w:div>
        <w:div w:id="1082722679">
          <w:marLeft w:val="0"/>
          <w:marRight w:val="0"/>
          <w:marTop w:val="0"/>
          <w:marBottom w:val="0"/>
          <w:divBdr>
            <w:top w:val="none" w:sz="0" w:space="0" w:color="auto"/>
            <w:left w:val="none" w:sz="0" w:space="0" w:color="auto"/>
            <w:bottom w:val="none" w:sz="0" w:space="0" w:color="auto"/>
            <w:right w:val="none" w:sz="0" w:space="0" w:color="auto"/>
          </w:divBdr>
        </w:div>
        <w:div w:id="377433769">
          <w:marLeft w:val="0"/>
          <w:marRight w:val="0"/>
          <w:marTop w:val="0"/>
          <w:marBottom w:val="0"/>
          <w:divBdr>
            <w:top w:val="none" w:sz="0" w:space="0" w:color="auto"/>
            <w:left w:val="none" w:sz="0" w:space="0" w:color="auto"/>
            <w:bottom w:val="none" w:sz="0" w:space="0" w:color="auto"/>
            <w:right w:val="none" w:sz="0" w:space="0" w:color="auto"/>
          </w:divBdr>
        </w:div>
        <w:div w:id="821115532">
          <w:marLeft w:val="0"/>
          <w:marRight w:val="0"/>
          <w:marTop w:val="0"/>
          <w:marBottom w:val="0"/>
          <w:divBdr>
            <w:top w:val="none" w:sz="0" w:space="0" w:color="auto"/>
            <w:left w:val="none" w:sz="0" w:space="0" w:color="auto"/>
            <w:bottom w:val="none" w:sz="0" w:space="0" w:color="auto"/>
            <w:right w:val="none" w:sz="0" w:space="0" w:color="auto"/>
          </w:divBdr>
        </w:div>
        <w:div w:id="570774221">
          <w:marLeft w:val="0"/>
          <w:marRight w:val="0"/>
          <w:marTop w:val="0"/>
          <w:marBottom w:val="0"/>
          <w:divBdr>
            <w:top w:val="none" w:sz="0" w:space="0" w:color="auto"/>
            <w:left w:val="none" w:sz="0" w:space="0" w:color="auto"/>
            <w:bottom w:val="none" w:sz="0" w:space="0" w:color="auto"/>
            <w:right w:val="none" w:sz="0" w:space="0" w:color="auto"/>
          </w:divBdr>
        </w:div>
        <w:div w:id="699355679">
          <w:marLeft w:val="0"/>
          <w:marRight w:val="0"/>
          <w:marTop w:val="0"/>
          <w:marBottom w:val="0"/>
          <w:divBdr>
            <w:top w:val="none" w:sz="0" w:space="0" w:color="auto"/>
            <w:left w:val="none" w:sz="0" w:space="0" w:color="auto"/>
            <w:bottom w:val="none" w:sz="0" w:space="0" w:color="auto"/>
            <w:right w:val="none" w:sz="0" w:space="0" w:color="auto"/>
          </w:divBdr>
        </w:div>
        <w:div w:id="486630530">
          <w:marLeft w:val="0"/>
          <w:marRight w:val="0"/>
          <w:marTop w:val="0"/>
          <w:marBottom w:val="0"/>
          <w:divBdr>
            <w:top w:val="none" w:sz="0" w:space="0" w:color="auto"/>
            <w:left w:val="none" w:sz="0" w:space="0" w:color="auto"/>
            <w:bottom w:val="none" w:sz="0" w:space="0" w:color="auto"/>
            <w:right w:val="none" w:sz="0" w:space="0" w:color="auto"/>
          </w:divBdr>
        </w:div>
        <w:div w:id="1976837851">
          <w:marLeft w:val="0"/>
          <w:marRight w:val="0"/>
          <w:marTop w:val="0"/>
          <w:marBottom w:val="0"/>
          <w:divBdr>
            <w:top w:val="none" w:sz="0" w:space="0" w:color="auto"/>
            <w:left w:val="none" w:sz="0" w:space="0" w:color="auto"/>
            <w:bottom w:val="none" w:sz="0" w:space="0" w:color="auto"/>
            <w:right w:val="none" w:sz="0" w:space="0" w:color="auto"/>
          </w:divBdr>
        </w:div>
        <w:div w:id="1115096872">
          <w:marLeft w:val="0"/>
          <w:marRight w:val="0"/>
          <w:marTop w:val="0"/>
          <w:marBottom w:val="0"/>
          <w:divBdr>
            <w:top w:val="none" w:sz="0" w:space="0" w:color="auto"/>
            <w:left w:val="none" w:sz="0" w:space="0" w:color="auto"/>
            <w:bottom w:val="none" w:sz="0" w:space="0" w:color="auto"/>
            <w:right w:val="none" w:sz="0" w:space="0" w:color="auto"/>
          </w:divBdr>
        </w:div>
        <w:div w:id="187185205">
          <w:marLeft w:val="0"/>
          <w:marRight w:val="0"/>
          <w:marTop w:val="0"/>
          <w:marBottom w:val="0"/>
          <w:divBdr>
            <w:top w:val="none" w:sz="0" w:space="0" w:color="auto"/>
            <w:left w:val="none" w:sz="0" w:space="0" w:color="auto"/>
            <w:bottom w:val="none" w:sz="0" w:space="0" w:color="auto"/>
            <w:right w:val="none" w:sz="0" w:space="0" w:color="auto"/>
          </w:divBdr>
        </w:div>
        <w:div w:id="1324702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72C57-5AA0-490A-9D70-B901E63A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7039</Words>
  <Characters>40128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Rasskazova</cp:lastModifiedBy>
  <cp:revision>2</cp:revision>
  <cp:lastPrinted>2020-03-23T06:34:00Z</cp:lastPrinted>
  <dcterms:created xsi:type="dcterms:W3CDTF">2020-05-29T14:18:00Z</dcterms:created>
  <dcterms:modified xsi:type="dcterms:W3CDTF">2020-05-29T14:18:00Z</dcterms:modified>
</cp:coreProperties>
</file>