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8C" w:rsidRPr="0082188C" w:rsidRDefault="00B50FD1" w:rsidP="0082188C">
      <w:pPr>
        <w:tabs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88C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gramStart"/>
      <w:r w:rsidR="0082188C" w:rsidRPr="0082188C">
        <w:rPr>
          <w:rFonts w:ascii="Times New Roman" w:hAnsi="Times New Roman" w:cs="Times New Roman"/>
          <w:b/>
          <w:sz w:val="20"/>
          <w:szCs w:val="20"/>
        </w:rPr>
        <w:t>С изменениями</w:t>
      </w:r>
      <w:proofErr w:type="gramEnd"/>
      <w:r w:rsidR="0082188C" w:rsidRPr="0082188C">
        <w:rPr>
          <w:rFonts w:ascii="Times New Roman" w:hAnsi="Times New Roman" w:cs="Times New Roman"/>
          <w:b/>
          <w:sz w:val="20"/>
          <w:szCs w:val="20"/>
        </w:rPr>
        <w:t xml:space="preserve"> внесенными: </w:t>
      </w:r>
    </w:p>
    <w:p w:rsidR="0082188C" w:rsidRDefault="0082188C" w:rsidP="0082188C">
      <w:pPr>
        <w:tabs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городского округа </w:t>
      </w:r>
    </w:p>
    <w:p w:rsidR="0082188C" w:rsidRDefault="0082188C" w:rsidP="0082188C">
      <w:pPr>
        <w:tabs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 Октябрьский РБ от 03.12.2014 №4492;</w:t>
      </w:r>
    </w:p>
    <w:p w:rsidR="0082188C" w:rsidRPr="0082188C" w:rsidRDefault="0082188C" w:rsidP="0082188C">
      <w:pPr>
        <w:tabs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188C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городского округа </w:t>
      </w:r>
    </w:p>
    <w:p w:rsidR="0082188C" w:rsidRDefault="0082188C" w:rsidP="0082188C">
      <w:pPr>
        <w:tabs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188C">
        <w:rPr>
          <w:rFonts w:ascii="Times New Roman" w:hAnsi="Times New Roman" w:cs="Times New Roman"/>
          <w:sz w:val="20"/>
          <w:szCs w:val="20"/>
        </w:rPr>
        <w:t xml:space="preserve">город Октябрьский РБ от </w:t>
      </w:r>
      <w:r>
        <w:rPr>
          <w:rFonts w:ascii="Times New Roman" w:hAnsi="Times New Roman" w:cs="Times New Roman"/>
          <w:sz w:val="20"/>
          <w:szCs w:val="20"/>
        </w:rPr>
        <w:t>13.11.2015 №5169</w:t>
      </w:r>
      <w:r w:rsidRPr="0082188C">
        <w:rPr>
          <w:rFonts w:ascii="Times New Roman" w:hAnsi="Times New Roman" w:cs="Times New Roman"/>
          <w:sz w:val="20"/>
          <w:szCs w:val="20"/>
        </w:rPr>
        <w:t>;</w:t>
      </w:r>
    </w:p>
    <w:p w:rsidR="0082188C" w:rsidRPr="0082188C" w:rsidRDefault="0082188C" w:rsidP="0082188C">
      <w:pPr>
        <w:tabs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188C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городского округа </w:t>
      </w:r>
    </w:p>
    <w:p w:rsidR="0082188C" w:rsidRDefault="0082188C" w:rsidP="0082188C">
      <w:pPr>
        <w:tabs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188C">
        <w:rPr>
          <w:rFonts w:ascii="Times New Roman" w:hAnsi="Times New Roman" w:cs="Times New Roman"/>
          <w:sz w:val="20"/>
          <w:szCs w:val="20"/>
        </w:rPr>
        <w:t xml:space="preserve">город Октябрьский РБ от </w:t>
      </w:r>
      <w:r>
        <w:rPr>
          <w:rFonts w:ascii="Times New Roman" w:hAnsi="Times New Roman" w:cs="Times New Roman"/>
          <w:sz w:val="20"/>
          <w:szCs w:val="20"/>
        </w:rPr>
        <w:t>18.04.2019 №1581</w:t>
      </w:r>
      <w:r w:rsidRPr="0082188C">
        <w:rPr>
          <w:rFonts w:ascii="Times New Roman" w:hAnsi="Times New Roman" w:cs="Times New Roman"/>
          <w:sz w:val="20"/>
          <w:szCs w:val="20"/>
        </w:rPr>
        <w:t>;</w:t>
      </w:r>
    </w:p>
    <w:p w:rsidR="0082188C" w:rsidRPr="0082188C" w:rsidRDefault="0082188C" w:rsidP="0082188C">
      <w:pPr>
        <w:tabs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188C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городского округа </w:t>
      </w:r>
    </w:p>
    <w:p w:rsidR="0082188C" w:rsidRPr="0082188C" w:rsidRDefault="0082188C" w:rsidP="0082188C">
      <w:pPr>
        <w:tabs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188C">
        <w:rPr>
          <w:rFonts w:ascii="Times New Roman" w:hAnsi="Times New Roman" w:cs="Times New Roman"/>
          <w:sz w:val="20"/>
          <w:szCs w:val="20"/>
        </w:rPr>
        <w:t xml:space="preserve">город Октябрьский РБ от </w:t>
      </w:r>
      <w:r>
        <w:rPr>
          <w:rFonts w:ascii="Times New Roman" w:hAnsi="Times New Roman" w:cs="Times New Roman"/>
          <w:sz w:val="20"/>
          <w:szCs w:val="20"/>
        </w:rPr>
        <w:t>02.12.2019 №5082</w:t>
      </w:r>
      <w:r w:rsidRPr="0082188C">
        <w:rPr>
          <w:rFonts w:ascii="Times New Roman" w:hAnsi="Times New Roman" w:cs="Times New Roman"/>
          <w:sz w:val="20"/>
          <w:szCs w:val="20"/>
        </w:rPr>
        <w:t>;</w:t>
      </w:r>
    </w:p>
    <w:p w:rsidR="0082188C" w:rsidRDefault="00B50FD1" w:rsidP="00B50FD1">
      <w:pPr>
        <w:tabs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E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B24B46" w:rsidRPr="00E55E3E" w:rsidRDefault="0082188C" w:rsidP="00B50FD1">
      <w:pPr>
        <w:tabs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B50FD1" w:rsidRPr="00E55E3E">
        <w:rPr>
          <w:rFonts w:ascii="Times New Roman" w:hAnsi="Times New Roman" w:cs="Times New Roman"/>
          <w:sz w:val="20"/>
          <w:szCs w:val="20"/>
        </w:rPr>
        <w:t xml:space="preserve">  </w:t>
      </w:r>
      <w:r w:rsidR="00B24B46" w:rsidRPr="00E55E3E">
        <w:rPr>
          <w:rFonts w:ascii="Times New Roman" w:hAnsi="Times New Roman" w:cs="Times New Roman"/>
          <w:sz w:val="20"/>
          <w:szCs w:val="20"/>
        </w:rPr>
        <w:t>Приложение</w:t>
      </w:r>
    </w:p>
    <w:p w:rsidR="00B24B46" w:rsidRPr="00E55E3E" w:rsidRDefault="00B50FD1" w:rsidP="00B50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E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 к </w:t>
      </w:r>
      <w:r w:rsidRPr="00E55E3E">
        <w:rPr>
          <w:rFonts w:ascii="Times New Roman" w:hAnsi="Times New Roman" w:cs="Times New Roman"/>
          <w:sz w:val="20"/>
          <w:szCs w:val="20"/>
        </w:rPr>
        <w:t xml:space="preserve"> 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схеме </w:t>
      </w:r>
      <w:r w:rsidRPr="00E55E3E">
        <w:rPr>
          <w:rFonts w:ascii="Times New Roman" w:hAnsi="Times New Roman" w:cs="Times New Roman"/>
          <w:sz w:val="20"/>
          <w:szCs w:val="20"/>
        </w:rPr>
        <w:t xml:space="preserve"> 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размещения </w:t>
      </w:r>
      <w:r w:rsidRPr="00E55E3E">
        <w:rPr>
          <w:rFonts w:ascii="Times New Roman" w:hAnsi="Times New Roman" w:cs="Times New Roman"/>
          <w:sz w:val="20"/>
          <w:szCs w:val="20"/>
        </w:rPr>
        <w:t xml:space="preserve">  </w:t>
      </w:r>
      <w:r w:rsidR="00B24B46" w:rsidRPr="00E55E3E">
        <w:rPr>
          <w:rFonts w:ascii="Times New Roman" w:hAnsi="Times New Roman" w:cs="Times New Roman"/>
          <w:sz w:val="20"/>
          <w:szCs w:val="20"/>
        </w:rPr>
        <w:t>рекламных</w:t>
      </w:r>
    </w:p>
    <w:p w:rsidR="00B24B46" w:rsidRPr="00E55E3E" w:rsidRDefault="00B50FD1" w:rsidP="00B5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E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 w:rsidR="00B24B46" w:rsidRPr="00E55E3E">
        <w:rPr>
          <w:rFonts w:ascii="Times New Roman" w:hAnsi="Times New Roman" w:cs="Times New Roman"/>
          <w:sz w:val="20"/>
          <w:szCs w:val="20"/>
        </w:rPr>
        <w:t xml:space="preserve">конструкций 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 земельных 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участках </w:t>
      </w:r>
    </w:p>
    <w:p w:rsidR="00B24B46" w:rsidRPr="00E55E3E" w:rsidRDefault="00B50FD1" w:rsidP="00B5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E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="00B24B46" w:rsidRPr="00E55E3E">
        <w:rPr>
          <w:rFonts w:ascii="Times New Roman" w:hAnsi="Times New Roman" w:cs="Times New Roman"/>
          <w:sz w:val="20"/>
          <w:szCs w:val="20"/>
        </w:rPr>
        <w:t>независимо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 от</w:t>
      </w:r>
      <w:proofErr w:type="gramEnd"/>
      <w:r w:rsidR="00B24B46"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>форм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 собственности, </w:t>
      </w:r>
    </w:p>
    <w:p w:rsidR="00B24B46" w:rsidRPr="00E55E3E" w:rsidRDefault="00B50FD1" w:rsidP="00B5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E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а также на зданиях или ином недвижимом </w:t>
      </w:r>
    </w:p>
    <w:p w:rsidR="00B24B46" w:rsidRPr="00E55E3E" w:rsidRDefault="00B50FD1" w:rsidP="00B5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E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="00B24B46" w:rsidRPr="00E55E3E">
        <w:rPr>
          <w:rFonts w:ascii="Times New Roman" w:hAnsi="Times New Roman" w:cs="Times New Roman"/>
          <w:sz w:val="20"/>
          <w:szCs w:val="20"/>
        </w:rPr>
        <w:t>имуществе,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 которые</w:t>
      </w:r>
      <w:proofErr w:type="gramEnd"/>
      <w:r w:rsidR="00B24B46"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>находятся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 в </w:t>
      </w:r>
    </w:p>
    <w:p w:rsidR="00B24B46" w:rsidRPr="00E55E3E" w:rsidRDefault="00B50FD1" w:rsidP="00B5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E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24B46" w:rsidRPr="00E55E3E">
        <w:rPr>
          <w:rFonts w:ascii="Times New Roman" w:hAnsi="Times New Roman" w:cs="Times New Roman"/>
          <w:sz w:val="20"/>
          <w:szCs w:val="20"/>
        </w:rPr>
        <w:t>собственности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24B46" w:rsidRPr="00E55E3E">
        <w:rPr>
          <w:rFonts w:ascii="Times New Roman" w:hAnsi="Times New Roman" w:cs="Times New Roman"/>
          <w:sz w:val="20"/>
          <w:szCs w:val="20"/>
        </w:rPr>
        <w:t>Республики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 Башкортостан</w:t>
      </w:r>
      <w:proofErr w:type="gramEnd"/>
      <w:r w:rsidR="00B24B46" w:rsidRPr="00E55E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4B46" w:rsidRPr="00E55E3E" w:rsidRDefault="00B50FD1" w:rsidP="00B5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E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 w:rsidR="00B24B46" w:rsidRPr="00E55E3E">
        <w:rPr>
          <w:rFonts w:ascii="Times New Roman" w:hAnsi="Times New Roman" w:cs="Times New Roman"/>
          <w:sz w:val="20"/>
          <w:szCs w:val="20"/>
        </w:rPr>
        <w:t xml:space="preserve">или 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="00B24B46"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собственности </w:t>
      </w:r>
    </w:p>
    <w:p w:rsidR="00B24B46" w:rsidRPr="00E55E3E" w:rsidRDefault="00B50FD1" w:rsidP="00B5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5E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proofErr w:type="gramStart"/>
      <w:r w:rsidR="00B24B46" w:rsidRPr="00E55E3E">
        <w:rPr>
          <w:rFonts w:ascii="Times New Roman" w:hAnsi="Times New Roman" w:cs="Times New Roman"/>
          <w:sz w:val="20"/>
          <w:szCs w:val="20"/>
        </w:rPr>
        <w:t>городского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 округа</w:t>
      </w:r>
      <w:proofErr w:type="gramEnd"/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 город 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>Октябрьский</w:t>
      </w:r>
    </w:p>
    <w:p w:rsidR="0082188C" w:rsidRPr="00E55E3E" w:rsidRDefault="00B50FD1" w:rsidP="00821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E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="00B24B46" w:rsidRPr="00E55E3E">
        <w:rPr>
          <w:rFonts w:ascii="Times New Roman" w:hAnsi="Times New Roman" w:cs="Times New Roman"/>
          <w:sz w:val="20"/>
          <w:szCs w:val="20"/>
        </w:rPr>
        <w:t>Республики</w:t>
      </w:r>
      <w:r w:rsidRPr="00E55E3E">
        <w:rPr>
          <w:rFonts w:ascii="Times New Roman" w:hAnsi="Times New Roman" w:cs="Times New Roman"/>
          <w:sz w:val="20"/>
          <w:szCs w:val="20"/>
        </w:rPr>
        <w:t xml:space="preserve"> </w:t>
      </w:r>
      <w:r w:rsidR="00B24B46" w:rsidRPr="00E55E3E">
        <w:rPr>
          <w:rFonts w:ascii="Times New Roman" w:hAnsi="Times New Roman" w:cs="Times New Roman"/>
          <w:sz w:val="20"/>
          <w:szCs w:val="20"/>
        </w:rPr>
        <w:t xml:space="preserve"> Башкортостан</w:t>
      </w:r>
      <w:proofErr w:type="gramEnd"/>
      <w:r w:rsidR="00B24B46" w:rsidRPr="00E5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FD1" w:rsidRPr="00E55E3E" w:rsidRDefault="00B50FD1" w:rsidP="00B50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2C0" w:rsidRPr="00E55E3E" w:rsidRDefault="00CA3397" w:rsidP="00606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3E">
        <w:rPr>
          <w:rFonts w:ascii="Times New Roman" w:hAnsi="Times New Roman" w:cs="Times New Roman"/>
          <w:b/>
          <w:sz w:val="28"/>
          <w:szCs w:val="28"/>
        </w:rPr>
        <w:t>Экспликация рекламных</w:t>
      </w:r>
      <w:r w:rsidR="004912C0" w:rsidRPr="00E55E3E">
        <w:rPr>
          <w:rFonts w:ascii="Times New Roman" w:hAnsi="Times New Roman" w:cs="Times New Roman"/>
          <w:b/>
          <w:sz w:val="28"/>
          <w:szCs w:val="28"/>
        </w:rPr>
        <w:t xml:space="preserve"> конструкций</w:t>
      </w:r>
    </w:p>
    <w:p w:rsidR="004912C0" w:rsidRPr="00E55E3E" w:rsidRDefault="004912C0" w:rsidP="00491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1388"/>
        <w:gridCol w:w="1701"/>
        <w:gridCol w:w="1275"/>
        <w:gridCol w:w="1134"/>
      </w:tblGrid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 xml:space="preserve"> </w:t>
            </w:r>
          </w:p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№ на схеме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Место размещения рекламной конструкции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Тип рекламной конструкции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Вид рекламной конструкции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5E3E">
              <w:rPr>
                <w:rFonts w:ascii="Times New Roman" w:hAnsi="Times New Roman" w:cs="Times New Roman"/>
              </w:rPr>
              <w:t>Коли-</w:t>
            </w:r>
            <w:proofErr w:type="spellStart"/>
            <w:r w:rsidRPr="00E55E3E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</w:p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</w:rPr>
              <w:t>информа-ционных</w:t>
            </w:r>
            <w:proofErr w:type="spellEnd"/>
            <w:r w:rsidRPr="00E55E3E">
              <w:rPr>
                <w:rFonts w:ascii="Times New Roman" w:hAnsi="Times New Roman" w:cs="Times New Roman"/>
              </w:rPr>
              <w:t xml:space="preserve"> полей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 xml:space="preserve">Общая площадь </w:t>
            </w:r>
            <w:proofErr w:type="spellStart"/>
            <w:r w:rsidRPr="00E55E3E">
              <w:rPr>
                <w:rFonts w:ascii="Times New Roman" w:hAnsi="Times New Roman" w:cs="Times New Roman"/>
              </w:rPr>
              <w:t>информа</w:t>
            </w:r>
            <w:proofErr w:type="spellEnd"/>
            <w:r w:rsidRPr="00E55E3E">
              <w:rPr>
                <w:rFonts w:ascii="Times New Roman" w:hAnsi="Times New Roman" w:cs="Times New Roman"/>
              </w:rPr>
              <w:t>-</w:t>
            </w:r>
          </w:p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</w:rPr>
              <w:t>ционных</w:t>
            </w:r>
            <w:proofErr w:type="spellEnd"/>
          </w:p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полей,</w:t>
            </w:r>
          </w:p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4912C0" w:rsidRPr="00E55E3E" w:rsidTr="0002001D">
        <w:trPr>
          <w:trHeight w:val="473"/>
        </w:trPr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ул. Шоссейная, напротив знака «Куст 3596»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ул. Шоссейная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ул. Шоссейная, напротив ООО «Стройматериалы»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100м от здания №74/1 по ул. Кызыл Маяк, по правой стороне по ходу движения на выезд из города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в районе ул. Северная,10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на пересечении с ул. Фрунзе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ул.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Северная,напротив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д.16, рядом с ООО НПФ "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Пакер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 пересечении ул. Север</w:t>
            </w:r>
            <w:r w:rsidR="00A51BC4"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ная и ул. Девонская</w:t>
            </w:r>
          </w:p>
        </w:tc>
        <w:tc>
          <w:tcPr>
            <w:tcW w:w="1388" w:type="dxa"/>
          </w:tcPr>
          <w:p w:rsidR="004912C0" w:rsidRPr="00E55E3E" w:rsidRDefault="00A51BC4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</w:rPr>
              <w:t>призматрон</w:t>
            </w:r>
            <w:proofErr w:type="spellEnd"/>
          </w:p>
        </w:tc>
        <w:tc>
          <w:tcPr>
            <w:tcW w:w="1701" w:type="dxa"/>
          </w:tcPr>
          <w:p w:rsidR="004912C0" w:rsidRPr="00E55E3E" w:rsidRDefault="00A51BC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динамичная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ул. Северная,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ул.Горького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3D6414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3D6414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912C0" w:rsidRPr="00E55E3E">
              <w:rPr>
                <w:rFonts w:ascii="Times New Roman" w:hAnsi="Times New Roman" w:cs="Times New Roman"/>
              </w:rPr>
              <w:t>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рядом со зданием №34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Северная,34/1, рядом с ООО "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Спецэкотранс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рядом созданием 15/2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рядом со зданием №15/3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Северная,19/1, ООО "Форпост"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рядом с д.38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 на пересечении с ул. Губкина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ул.Губкина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ул.Губкина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ул.Губкина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ул.Губкина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Губкина, на пересечении с ул. Северная, напротив здания №46 по ул. Северная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Губкина, напротив здания №2б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ул.Губкина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в районе АЗС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рядом со зданием №19б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рядом с д.19б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рядом с д.56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напротив здания №19а по ул. Северная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напротив здания №19г по ул. Северной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рядом со зданием №21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3D6414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912C0" w:rsidRPr="00E55E3E">
              <w:rPr>
                <w:rFonts w:ascii="Times New Roman" w:hAnsi="Times New Roman" w:cs="Times New Roman"/>
              </w:rPr>
              <w:t>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напротив д.21, рядом с ОАО АК "ОЗНА"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21/16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 ул. Северная, 21/2 ООО "Металл-Комплект"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напротив здания №21/4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напротив зданием №21/6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напротив здания №21/7 по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напротив здания 21/10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напротив д.60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перед ООО "Железобетон"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рядом с магазином "Ресурс"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напротив магазина "Ресурс"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рядом со зданием 25/9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ул.Кувыкина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912C0" w:rsidRPr="00E55E3E">
              <w:rPr>
                <w:rFonts w:ascii="Times New Roman" w:hAnsi="Times New Roman" w:cs="Times New Roman"/>
              </w:rPr>
              <w:t>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ул.Кувыкина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912C0" w:rsidRPr="00E55E3E">
              <w:rPr>
                <w:rFonts w:ascii="Times New Roman" w:hAnsi="Times New Roman" w:cs="Times New Roman"/>
              </w:rPr>
              <w:t>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ул.Кувыкина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912C0" w:rsidRPr="00E55E3E">
              <w:rPr>
                <w:rFonts w:ascii="Times New Roman" w:hAnsi="Times New Roman" w:cs="Times New Roman"/>
              </w:rPr>
              <w:t>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 ул. Северная, на пересечении с ул. Кувыкина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рекламная конструкция на путепроводе (эстакаде)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23,4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ул.Северная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рядом со зданием №27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рядом со зданием 46/2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напротив д.68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Северная,27 въезд на базу ОРЦ "Дуэт"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912C0" w:rsidRPr="00E55E3E">
              <w:rPr>
                <w:rFonts w:ascii="Times New Roman" w:hAnsi="Times New Roman" w:cs="Times New Roman"/>
              </w:rPr>
              <w:t>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 ул. Кооперативная, напротив бывшей табачной фабрики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ул.Кооперативная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ул.Космонавтов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1б, напротив ООО "ТЭГМО"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50 м. от пересечения ул. Северной с ул. Космонавтов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Кооперативная, рядом со зданием 2Б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Северная, рядом с д. 31/4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Кооперативная, рядом со зданием №1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9,90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ул.Кооперативная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в районе АГЗС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Кооперативная, рядом с железнодорожным переездом, перед заездом на АЗС №85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ул.Кооперативная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рядом с АГЗС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Кооперативная,2а, заезд на базу "Ежик"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Кооперативная, в районе АЗС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перекресток ул. Кооперативная и ул. 8 Марта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 ул.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Кооперавтивная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напротив дома 100а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ул. Кооперативная,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ннапротив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дома 101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ул.Кооперативная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напротив жилого дома №158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Кооперативная, рядом с д.109/4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Кооперативная, рядом с ул. Горная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ул.Кооперативная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в районе АО "Армавир"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ул. Кооперативная, 117м от пересечения с ул.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Чекмарева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справа по ходу движения в г. Туймазы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ул. Кооперативная, 133м слева по ходу движения в г. Туймазы от пересечения с ул.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Чекмарева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8 Марта, в районе массива гаражей ОАО "БЖК"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8 Марта, д.48, в районе складских помещений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912C0" w:rsidRPr="00E55E3E">
              <w:rPr>
                <w:rFonts w:ascii="Times New Roman" w:hAnsi="Times New Roman" w:cs="Times New Roman"/>
              </w:rPr>
              <w:t>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8 Марта, в районе автостоянки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рядом со зданием №1/4, указатель №1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1,92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рядом со зданием №1/4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рядом со зданием 2/1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рядом со зданием 46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напротив производственной базы по ул. Космонавтов,7е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 ул. Космонавтов, на пересечении с ул. Белинского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напротив жилого дома №4 по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ул.Космонавтов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рядом с домом №12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напротив жилого дома №18 по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ул.Космонавтов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напротив д.28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напротив здания №32/2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рядом с д.42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 на пересечении с ул. Свободы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рядом с ул. Рассветная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912C0" w:rsidRPr="00E55E3E">
              <w:rPr>
                <w:rFonts w:ascii="Times New Roman" w:hAnsi="Times New Roman" w:cs="Times New Roman"/>
              </w:rPr>
              <w:t>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рядом с ул. Рябиновая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912C0" w:rsidRPr="00E55E3E">
              <w:rPr>
                <w:rFonts w:ascii="Times New Roman" w:hAnsi="Times New Roman" w:cs="Times New Roman"/>
              </w:rPr>
              <w:t>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ул.Космонавтов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117м от пересечения с проспектом Ленина, слева по ходу движения на выезд из города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напротив строительного магазина "Этажи"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напротив здания №61/1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73" w:type="dxa"/>
          </w:tcPr>
          <w:p w:rsidR="004912C0" w:rsidRPr="00E55E3E" w:rsidRDefault="005B40AA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напротив строительного магазина «</w:t>
            </w: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Стройландия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» 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рядом с д.63/1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Космонавтов, напротив здания №65/1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37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мкр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., напротив автозаправочной станции "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Башнефть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", 106м от пересечения проспекта Ленина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ул.Космонавтов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 направлению движения на въезд в город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37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мкр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., рядом с ГСК "Бюджетник", 206м от пересечения проспекта Ленина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ул.Космонавтов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 направлению движения на въезд в город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37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мкр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., 406м от пересечения проспекта Ленина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ул.Космонавтов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 направлению движения на въезд в город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напротив жилого дома №21 по ул.№1 в 37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мкр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напротив жилого дома №15 по ул.№1 в 37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мкр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рядом с ж.д.№3 в 35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мкр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напротив здания №8 по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ул.Шашина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Ленина,рядом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 д.87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напротив к/т "Орфей"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на пересечении с ул. Закирова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напротив ж.д.№69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34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мкр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., напротив здания №6/1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34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мкр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., напротив жилого дома №5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73" w:type="dxa"/>
          </w:tcPr>
          <w:p w:rsidR="004912C0" w:rsidRPr="00E55E3E" w:rsidRDefault="004912C0" w:rsidP="00A67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</w:t>
            </w:r>
            <w:r w:rsidR="00096BAB">
              <w:rPr>
                <w:rFonts w:ascii="Times New Roman" w:hAnsi="Times New Roman" w:cs="Times New Roman"/>
                <w:bCs/>
                <w:shd w:val="clear" w:color="auto" w:fill="FFFFFF"/>
              </w:rPr>
              <w:t>рядом с</w:t>
            </w: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д.№63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в районе АЗС "Лукойл"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в районе ТЦ "Верба"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в районе ТЦ "Верба"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ул.Кортунова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напротив здания №9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ул.Кортунова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ул.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Кортунова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рядом с АГЗС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ул.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Кортунова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напротив ж.д.№13а, щит№2 справа налево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</w:rPr>
              <w:t xml:space="preserve">ул. </w:t>
            </w:r>
            <w:proofErr w:type="spellStart"/>
            <w:r w:rsidRPr="00E55E3E">
              <w:rPr>
                <w:rFonts w:ascii="Times New Roman" w:hAnsi="Times New Roman" w:cs="Times New Roman"/>
                <w:bCs/>
              </w:rPr>
              <w:t>Кортунова</w:t>
            </w:r>
            <w:proofErr w:type="spellEnd"/>
            <w:r w:rsidRPr="00E55E3E">
              <w:rPr>
                <w:rFonts w:ascii="Times New Roman" w:hAnsi="Times New Roman" w:cs="Times New Roman"/>
                <w:bCs/>
              </w:rPr>
              <w:t>, напротив ж.д.№13а, щит№1 справа налево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напротив здания №59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Ленина,57, рядом с остановкой "25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мкр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."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перед остановкой "25 микрорайон" по направлению движения от центра города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по проспекту Ленина, на пересечении с ул. Ак. Королева, 25 микрорайон, в районе клумбы кругового движения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ул.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Ак.Королева,рядом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ж.д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. №17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Ак. Королева, напротив ж.д.№17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3D6414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824AC1" w:rsidRPr="00E55E3E" w:rsidRDefault="00824AC1" w:rsidP="0082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573" w:type="dxa"/>
          </w:tcPr>
          <w:p w:rsidR="00824AC1" w:rsidRPr="00E55E3E" w:rsidRDefault="00824AC1" w:rsidP="00824AC1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пересечение ул. Кувыкина и ул. Королева (щит №1)</w:t>
            </w:r>
          </w:p>
        </w:tc>
        <w:tc>
          <w:tcPr>
            <w:tcW w:w="1388" w:type="dxa"/>
          </w:tcPr>
          <w:p w:rsidR="00824AC1" w:rsidRPr="00E55E3E" w:rsidRDefault="00824AC1" w:rsidP="00824AC1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824AC1" w:rsidRPr="00E55E3E" w:rsidRDefault="00824AC1" w:rsidP="00824AC1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824AC1" w:rsidRPr="00E55E3E" w:rsidRDefault="00824AC1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24AC1" w:rsidRPr="00E55E3E" w:rsidRDefault="00824AC1" w:rsidP="00824AC1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Куйбышева, напротив котельной №3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рекламная конструкция на путепроводе (эстакаде)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14,4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 пересечении ул. Кувыкина и ул. Куйбышева (по ул. Куйбышева)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 пересечении ул. Кувыкина и ул. Куйбышева (по ул. Кувыкина)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5,4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ул.Кувыкина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. рядом с д.46/1, указатель 2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Кувыкина, рядом с д.46/1, указатель 1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Кувыкина, рядом с д.46/1, указатель 3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9,0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ул.Королева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ул.Чкалова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рядом с профилакторием "Бодрость"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рядом с д.55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в районе жилого дома №47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Садовое кольцо, напротив здания №117/2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видеоэкран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динамичная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напротив ж.д.№42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 пересечении ул. Садовое кольцо и ул. Кувыкина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напротив дома №42 по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ул.Садовое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кольцо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напротив д.26 по ул. Садовое кольцо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3,24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проспект Ленина,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ул.Губкина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108,0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проспект Ленина, д.11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видеоэкран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динамичная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3,0</w:t>
            </w:r>
          </w:p>
        </w:tc>
      </w:tr>
      <w:tr w:rsidR="00824AC1" w:rsidRPr="00E55E3E" w:rsidTr="0002001D">
        <w:tc>
          <w:tcPr>
            <w:tcW w:w="817" w:type="dxa"/>
          </w:tcPr>
          <w:p w:rsidR="00824AC1" w:rsidRPr="00E55E3E" w:rsidRDefault="00824AC1" w:rsidP="0082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573" w:type="dxa"/>
          </w:tcPr>
          <w:p w:rsidR="00824AC1" w:rsidRPr="00E55E3E" w:rsidRDefault="00824AC1" w:rsidP="00824AC1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пр. Ленина, при въезде на "</w:t>
            </w:r>
            <w:proofErr w:type="spellStart"/>
            <w:r w:rsidRPr="00E55E3E">
              <w:rPr>
                <w:rFonts w:ascii="Times New Roman" w:hAnsi="Times New Roman" w:cs="Times New Roman"/>
              </w:rPr>
              <w:t>Автоприбор</w:t>
            </w:r>
            <w:proofErr w:type="spellEnd"/>
            <w:r w:rsidRPr="00E55E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88" w:type="dxa"/>
          </w:tcPr>
          <w:p w:rsidR="00824AC1" w:rsidRPr="00E55E3E" w:rsidRDefault="00824AC1" w:rsidP="0082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824AC1" w:rsidRPr="00E55E3E" w:rsidRDefault="00824AC1" w:rsidP="0082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824AC1" w:rsidRPr="00E55E3E" w:rsidRDefault="00824AC1" w:rsidP="0082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4AC1" w:rsidRPr="00E55E3E" w:rsidRDefault="00824AC1" w:rsidP="0082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824AC1" w:rsidRPr="00E55E3E" w:rsidRDefault="00824AC1" w:rsidP="0082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573" w:type="dxa"/>
          </w:tcPr>
          <w:p w:rsidR="00824AC1" w:rsidRPr="00E55E3E" w:rsidRDefault="00824AC1" w:rsidP="00824AC1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 xml:space="preserve">напротив здания №63/1 по </w:t>
            </w:r>
            <w:proofErr w:type="spellStart"/>
            <w:r w:rsidRPr="00E55E3E">
              <w:rPr>
                <w:rFonts w:ascii="Times New Roman" w:hAnsi="Times New Roman" w:cs="Times New Roman"/>
              </w:rPr>
              <w:t>ул.Космонавтов</w:t>
            </w:r>
            <w:proofErr w:type="spellEnd"/>
          </w:p>
        </w:tc>
        <w:tc>
          <w:tcPr>
            <w:tcW w:w="1388" w:type="dxa"/>
          </w:tcPr>
          <w:p w:rsidR="00824AC1" w:rsidRPr="00E55E3E" w:rsidRDefault="00824AC1" w:rsidP="00824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824AC1" w:rsidRPr="00E55E3E" w:rsidRDefault="00824AC1" w:rsidP="0082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824AC1" w:rsidRPr="00E55E3E" w:rsidRDefault="00824AC1" w:rsidP="0082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4AC1" w:rsidRPr="00E55E3E" w:rsidRDefault="00824AC1" w:rsidP="0082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ул.Свердлова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напротив жилого дома №26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54,0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ул.Островского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в районе центрального рынка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Островского,4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напротив здания №6/34 по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ул.Островского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видеоэкран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динамичная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ул.Свердлова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напротив дома №20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Садовое кольцо, рядом с д.10Б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напротив здания №130 по ул. Садовое кольцо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72,0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напротив дома №16 по ул. Пугачева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12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Фрунзе на пересечении с ул. Герцена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ул.Тукаева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на пересечении с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ул.Герцена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ул.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Тукаева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рядом с домом №47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ул.Тукаева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напротив жилого дома № 54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ул.Тукаева</w:t>
            </w:r>
            <w:proofErr w:type="spellEnd"/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ул.Тукаева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за постом ДПС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ул.Тукаева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в районе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Бавлинского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моста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 Фрунзе, на пересечении с ул. Садовое кольцо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указатель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24,0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ул.Матросова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, в районе ТЦ "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Муллино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"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4912C0" w:rsidRPr="00E55E3E" w:rsidTr="0002001D">
        <w:tc>
          <w:tcPr>
            <w:tcW w:w="817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573" w:type="dxa"/>
          </w:tcPr>
          <w:p w:rsidR="004912C0" w:rsidRPr="00E55E3E" w:rsidRDefault="004912C0" w:rsidP="00491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Трасса М-5 на 1285 км. слева по ходу километража от г. Москва</w:t>
            </w:r>
          </w:p>
        </w:tc>
        <w:tc>
          <w:tcPr>
            <w:tcW w:w="1388" w:type="dxa"/>
          </w:tcPr>
          <w:p w:rsidR="004912C0" w:rsidRPr="00E55E3E" w:rsidRDefault="004912C0" w:rsidP="004912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912C0" w:rsidRPr="00E55E3E" w:rsidRDefault="004912C0" w:rsidP="004912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63771F" w:rsidRPr="00E55E3E" w:rsidTr="0002001D">
        <w:tc>
          <w:tcPr>
            <w:tcW w:w="817" w:type="dxa"/>
          </w:tcPr>
          <w:p w:rsidR="0063771F" w:rsidRPr="00E55E3E" w:rsidRDefault="0063771F" w:rsidP="0063771F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lastRenderedPageBreak/>
              <w:t xml:space="preserve">   161</w:t>
            </w:r>
          </w:p>
        </w:tc>
        <w:tc>
          <w:tcPr>
            <w:tcW w:w="3573" w:type="dxa"/>
          </w:tcPr>
          <w:p w:rsidR="0063771F" w:rsidRPr="00E55E3E" w:rsidRDefault="0063771F" w:rsidP="0063771F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 xml:space="preserve">пересечение ул. Кувыкина и ул. </w:t>
            </w:r>
            <w:proofErr w:type="spellStart"/>
            <w:r w:rsidRPr="00E55E3E">
              <w:rPr>
                <w:rFonts w:ascii="Times New Roman" w:hAnsi="Times New Roman" w:cs="Times New Roman"/>
              </w:rPr>
              <w:t>А.Королева</w:t>
            </w:r>
            <w:proofErr w:type="spellEnd"/>
            <w:r w:rsidRPr="00E55E3E">
              <w:rPr>
                <w:rFonts w:ascii="Times New Roman" w:hAnsi="Times New Roman" w:cs="Times New Roman"/>
              </w:rPr>
              <w:t xml:space="preserve"> (щит №2)</w:t>
            </w:r>
            <w:r w:rsidRPr="00E55E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388" w:type="dxa"/>
          </w:tcPr>
          <w:p w:rsidR="0063771F" w:rsidRPr="00E55E3E" w:rsidRDefault="0063771F" w:rsidP="0063771F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63771F" w:rsidRPr="00E55E3E" w:rsidRDefault="0063771F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63771F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3771F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18,0</w:t>
            </w:r>
          </w:p>
        </w:tc>
      </w:tr>
      <w:tr w:rsidR="0063771F" w:rsidRPr="00E55E3E" w:rsidTr="0002001D">
        <w:tc>
          <w:tcPr>
            <w:tcW w:w="817" w:type="dxa"/>
          </w:tcPr>
          <w:p w:rsidR="0063771F" w:rsidRPr="00E55E3E" w:rsidRDefault="0063771F" w:rsidP="0063771F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573" w:type="dxa"/>
          </w:tcPr>
          <w:p w:rsidR="0063771F" w:rsidRPr="00E55E3E" w:rsidRDefault="0063771F" w:rsidP="0063771F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на пересечении ул. Космонавтов и пр. Ленина</w:t>
            </w:r>
          </w:p>
        </w:tc>
        <w:tc>
          <w:tcPr>
            <w:tcW w:w="1388" w:type="dxa"/>
          </w:tcPr>
          <w:p w:rsidR="0063771F" w:rsidRPr="00E55E3E" w:rsidRDefault="0063771F" w:rsidP="0063771F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63771F" w:rsidRPr="00E55E3E" w:rsidRDefault="0063771F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63771F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3771F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пр. Ленина, 37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мкр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., 314 м от пересечения </w:t>
            </w:r>
            <w:proofErr w:type="spellStart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>пр.Ленина</w:t>
            </w:r>
            <w:proofErr w:type="spellEnd"/>
            <w:r w:rsidRPr="00E55E3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и ул. Космонавтов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 xml:space="preserve">230 м от пересечения пр. Ленина и ул. </w:t>
            </w:r>
            <w:proofErr w:type="spellStart"/>
            <w:r w:rsidRPr="00E55E3E">
              <w:rPr>
                <w:rFonts w:ascii="Times New Roman" w:hAnsi="Times New Roman" w:cs="Times New Roman"/>
              </w:rPr>
              <w:t>Клинова</w:t>
            </w:r>
            <w:proofErr w:type="spellEnd"/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 xml:space="preserve">на пересечении ул. </w:t>
            </w:r>
            <w:proofErr w:type="spellStart"/>
            <w:r w:rsidRPr="00E55E3E">
              <w:rPr>
                <w:rFonts w:ascii="Times New Roman" w:hAnsi="Times New Roman" w:cs="Times New Roman"/>
              </w:rPr>
              <w:t>Клинова</w:t>
            </w:r>
            <w:proofErr w:type="spellEnd"/>
            <w:r w:rsidRPr="00E55E3E">
              <w:rPr>
                <w:rFonts w:ascii="Times New Roman" w:hAnsi="Times New Roman" w:cs="Times New Roman"/>
              </w:rPr>
              <w:t xml:space="preserve"> и пр. Ленина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пр. Ленина, справа от входа в парк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 xml:space="preserve"> пр. Ленина, слева от входа в парк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63771F" w:rsidRPr="00E55E3E" w:rsidTr="0002001D">
        <w:tc>
          <w:tcPr>
            <w:tcW w:w="817" w:type="dxa"/>
          </w:tcPr>
          <w:p w:rsidR="0063771F" w:rsidRPr="00E55E3E" w:rsidRDefault="0063771F" w:rsidP="0063771F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573" w:type="dxa"/>
          </w:tcPr>
          <w:p w:rsidR="0063771F" w:rsidRPr="00E55E3E" w:rsidRDefault="0063771F" w:rsidP="0063771F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 xml:space="preserve">34 </w:t>
            </w:r>
            <w:proofErr w:type="spellStart"/>
            <w:r w:rsidRPr="00E55E3E">
              <w:rPr>
                <w:rFonts w:ascii="Times New Roman" w:hAnsi="Times New Roman" w:cs="Times New Roman"/>
              </w:rPr>
              <w:t>мкр</w:t>
            </w:r>
            <w:proofErr w:type="spellEnd"/>
            <w:r w:rsidRPr="00E55E3E">
              <w:rPr>
                <w:rFonts w:ascii="Times New Roman" w:hAnsi="Times New Roman" w:cs="Times New Roman"/>
              </w:rPr>
              <w:t>., напротив дома №5</w:t>
            </w:r>
          </w:p>
        </w:tc>
        <w:tc>
          <w:tcPr>
            <w:tcW w:w="1388" w:type="dxa"/>
          </w:tcPr>
          <w:p w:rsidR="0063771F" w:rsidRPr="00E55E3E" w:rsidRDefault="0063771F" w:rsidP="0063771F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63771F" w:rsidRPr="00E55E3E" w:rsidRDefault="0063771F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63771F" w:rsidRPr="00E55E3E" w:rsidRDefault="00196A4A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3771F" w:rsidRPr="00E55E3E" w:rsidRDefault="003D6414" w:rsidP="00563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42,78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пр. Ленина, напротив ТЦ "7 дней"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пр. Ленина, напротив дома 75б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пр. Ленина, напротив дома 75а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82188C" w:rsidRDefault="00E55E3E" w:rsidP="00E55E3E">
            <w:pPr>
              <w:rPr>
                <w:rFonts w:ascii="Times New Roman" w:hAnsi="Times New Roman" w:cs="Times New Roman"/>
              </w:rPr>
            </w:pPr>
            <w:r w:rsidRPr="0082188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573" w:type="dxa"/>
          </w:tcPr>
          <w:p w:rsidR="00E55E3E" w:rsidRPr="0082188C" w:rsidRDefault="00E55E3E" w:rsidP="00A67B66">
            <w:pPr>
              <w:rPr>
                <w:rFonts w:ascii="Times New Roman" w:hAnsi="Times New Roman" w:cs="Times New Roman"/>
              </w:rPr>
            </w:pPr>
            <w:r w:rsidRPr="0082188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пр. Ленина, </w:t>
            </w:r>
            <w:r w:rsidR="00A67B66" w:rsidRPr="0082188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напротив </w:t>
            </w:r>
            <w:r w:rsidRPr="0082188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д.63</w:t>
            </w:r>
            <w:bookmarkStart w:id="0" w:name="_GoBack"/>
            <w:bookmarkEnd w:id="0"/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пр. Ленина, рядом с домом 63А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пр. Ленина в районе АЗС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пр. Ленина, напротив Центра восстановительного лечения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пр. Ленина, рядом с д.51/1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ул. Садовое кольцо, рядом с д.79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пр. Ленина, рядом с д.39 (</w:t>
            </w:r>
            <w:proofErr w:type="spellStart"/>
            <w:r w:rsidRPr="00E55E3E">
              <w:rPr>
                <w:rFonts w:ascii="Times New Roman" w:hAnsi="Times New Roman" w:cs="Times New Roman"/>
              </w:rPr>
              <w:t>Призматрон</w:t>
            </w:r>
            <w:proofErr w:type="spellEnd"/>
            <w:r w:rsidRPr="00E55E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ул. Садовое кольцо, напротив дома 63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ул. Губкина, рядом с домом №4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ул. Садовое кольцо, рядом со зданием 2а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ул. Герцена, рядом с домом № 3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ул. Комсомольская, рядом с парком "Нефтяник"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ул. Северная, рядом со зданием 64</w:t>
            </w:r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  <w:tr w:rsidR="00E55E3E" w:rsidRPr="00E55E3E" w:rsidTr="0002001D">
        <w:tc>
          <w:tcPr>
            <w:tcW w:w="817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573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 xml:space="preserve">на пересечении ул. </w:t>
            </w:r>
            <w:proofErr w:type="spellStart"/>
            <w:r w:rsidRPr="00E55E3E">
              <w:rPr>
                <w:rFonts w:ascii="Times New Roman" w:hAnsi="Times New Roman" w:cs="Times New Roman"/>
              </w:rPr>
              <w:t>Кортунова</w:t>
            </w:r>
            <w:proofErr w:type="spellEnd"/>
            <w:r w:rsidRPr="00E55E3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55E3E">
              <w:rPr>
                <w:rFonts w:ascii="Times New Roman" w:hAnsi="Times New Roman" w:cs="Times New Roman"/>
              </w:rPr>
              <w:t>пр.Ленина</w:t>
            </w:r>
            <w:proofErr w:type="spellEnd"/>
          </w:p>
        </w:tc>
        <w:tc>
          <w:tcPr>
            <w:tcW w:w="1388" w:type="dxa"/>
          </w:tcPr>
          <w:p w:rsidR="00E55E3E" w:rsidRPr="00E55E3E" w:rsidRDefault="00E55E3E" w:rsidP="00E55E3E">
            <w:pPr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щитовая установка</w:t>
            </w:r>
          </w:p>
        </w:tc>
        <w:tc>
          <w:tcPr>
            <w:tcW w:w="1701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статичная</w:t>
            </w:r>
          </w:p>
        </w:tc>
        <w:tc>
          <w:tcPr>
            <w:tcW w:w="1275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55E3E" w:rsidRPr="00E55E3E" w:rsidRDefault="00E55E3E" w:rsidP="005634D2">
            <w:pPr>
              <w:jc w:val="center"/>
              <w:rPr>
                <w:rFonts w:ascii="Times New Roman" w:hAnsi="Times New Roman" w:cs="Times New Roman"/>
              </w:rPr>
            </w:pPr>
            <w:r w:rsidRPr="00E55E3E">
              <w:rPr>
                <w:rFonts w:ascii="Times New Roman" w:hAnsi="Times New Roman" w:cs="Times New Roman"/>
              </w:rPr>
              <w:t>36,0</w:t>
            </w:r>
          </w:p>
        </w:tc>
      </w:tr>
    </w:tbl>
    <w:p w:rsidR="004912C0" w:rsidRPr="00E55E3E" w:rsidRDefault="004912C0" w:rsidP="004912C0">
      <w:pPr>
        <w:rPr>
          <w:rFonts w:ascii="Times New Roman" w:hAnsi="Times New Roman" w:cs="Times New Roman"/>
          <w:sz w:val="24"/>
          <w:szCs w:val="24"/>
        </w:rPr>
      </w:pPr>
    </w:p>
    <w:p w:rsidR="004912C0" w:rsidRPr="00E55E3E" w:rsidRDefault="004912C0" w:rsidP="004912C0">
      <w:pPr>
        <w:rPr>
          <w:rFonts w:ascii="Times New Roman" w:hAnsi="Times New Roman" w:cs="Times New Roman"/>
          <w:sz w:val="24"/>
          <w:szCs w:val="24"/>
        </w:rPr>
      </w:pPr>
    </w:p>
    <w:p w:rsidR="004912C0" w:rsidRPr="00E55E3E" w:rsidRDefault="004912C0" w:rsidP="004912C0">
      <w:pPr>
        <w:rPr>
          <w:rFonts w:ascii="Times New Roman" w:hAnsi="Times New Roman" w:cs="Times New Roman"/>
          <w:sz w:val="24"/>
          <w:szCs w:val="24"/>
        </w:rPr>
      </w:pPr>
    </w:p>
    <w:p w:rsidR="004912C0" w:rsidRPr="00E55E3E" w:rsidRDefault="004912C0" w:rsidP="004912C0">
      <w:pPr>
        <w:rPr>
          <w:rFonts w:ascii="Times New Roman" w:hAnsi="Times New Roman" w:cs="Times New Roman"/>
          <w:sz w:val="24"/>
          <w:szCs w:val="24"/>
        </w:rPr>
      </w:pPr>
    </w:p>
    <w:p w:rsidR="00E55E3E" w:rsidRPr="00E55E3E" w:rsidRDefault="00E55E3E">
      <w:pPr>
        <w:rPr>
          <w:rFonts w:ascii="Times New Roman" w:hAnsi="Times New Roman" w:cs="Times New Roman"/>
          <w:sz w:val="24"/>
          <w:szCs w:val="24"/>
        </w:rPr>
      </w:pPr>
    </w:p>
    <w:sectPr w:rsidR="00E55E3E" w:rsidRPr="00E55E3E" w:rsidSect="00867819">
      <w:headerReference w:type="default" r:id="rId7"/>
      <w:footerReference w:type="default" r:id="rId8"/>
      <w:pgSz w:w="11906" w:h="16838"/>
      <w:pgMar w:top="1134" w:right="567" w:bottom="1134" w:left="1134" w:header="708" w:footer="10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5F" w:rsidRDefault="00FA3E5F" w:rsidP="004912C0">
      <w:pPr>
        <w:spacing w:after="0" w:line="240" w:lineRule="auto"/>
      </w:pPr>
      <w:r>
        <w:separator/>
      </w:r>
    </w:p>
  </w:endnote>
  <w:endnote w:type="continuationSeparator" w:id="0">
    <w:p w:rsidR="00FA3E5F" w:rsidRDefault="00FA3E5F" w:rsidP="0049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BB" w:rsidRDefault="00181DBB" w:rsidP="004912C0">
    <w:pPr>
      <w:pStyle w:val="a6"/>
      <w:tabs>
        <w:tab w:val="clear" w:pos="4677"/>
        <w:tab w:val="clear" w:pos="9355"/>
        <w:tab w:val="left" w:pos="61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5F" w:rsidRDefault="00FA3E5F" w:rsidP="004912C0">
      <w:pPr>
        <w:spacing w:after="0" w:line="240" w:lineRule="auto"/>
      </w:pPr>
      <w:r>
        <w:separator/>
      </w:r>
    </w:p>
  </w:footnote>
  <w:footnote w:type="continuationSeparator" w:id="0">
    <w:p w:rsidR="00FA3E5F" w:rsidRDefault="00FA3E5F" w:rsidP="0049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270"/>
      <w:gridCol w:w="4300"/>
    </w:tblGrid>
    <w:tr w:rsidR="00181DBB" w:rsidRPr="002634B7" w:rsidTr="00CA3397">
      <w:tc>
        <w:tcPr>
          <w:tcW w:w="5270" w:type="dxa"/>
          <w:hideMark/>
        </w:tcPr>
        <w:p w:rsidR="00181DBB" w:rsidRDefault="00181DBB" w:rsidP="00CA3397">
          <w:pPr>
            <w:pStyle w:val="1"/>
            <w:spacing w:line="240" w:lineRule="auto"/>
            <w:ind w:left="567" w:firstLine="851"/>
            <w:contextualSpacing/>
            <w:jc w:val="right"/>
            <w:rPr>
              <w:b w:val="0"/>
              <w:szCs w:val="24"/>
              <w:lang w:eastAsia="en-US"/>
            </w:rPr>
          </w:pPr>
          <w:r>
            <w:br w:type="page"/>
          </w:r>
          <w:r>
            <w:rPr>
              <w:lang w:eastAsia="en-US"/>
            </w:rPr>
            <w:tab/>
          </w:r>
          <w:r>
            <w:rPr>
              <w:lang w:eastAsia="en-US"/>
            </w:rPr>
            <w:tab/>
          </w:r>
          <w:r>
            <w:rPr>
              <w:lang w:eastAsia="en-US"/>
            </w:rPr>
            <w:tab/>
          </w:r>
          <w:r>
            <w:rPr>
              <w:lang w:eastAsia="en-US"/>
            </w:rPr>
            <w:tab/>
          </w:r>
        </w:p>
      </w:tc>
      <w:tc>
        <w:tcPr>
          <w:tcW w:w="4300" w:type="dxa"/>
          <w:hideMark/>
        </w:tcPr>
        <w:p w:rsidR="00181DBB" w:rsidRPr="002634B7" w:rsidRDefault="00181DBB" w:rsidP="00230166">
          <w:pPr>
            <w:pStyle w:val="1"/>
            <w:spacing w:line="240" w:lineRule="auto"/>
            <w:rPr>
              <w:b w:val="0"/>
              <w:szCs w:val="24"/>
              <w:lang w:eastAsia="en-US"/>
            </w:rPr>
          </w:pPr>
          <w:r>
            <w:rPr>
              <w:b w:val="0"/>
              <w:szCs w:val="24"/>
              <w:lang w:eastAsia="en-US"/>
            </w:rPr>
            <w:t xml:space="preserve">  </w:t>
          </w:r>
        </w:p>
        <w:p w:rsidR="00181DBB" w:rsidRPr="002634B7" w:rsidRDefault="00181DBB" w:rsidP="00CA3397">
          <w:pPr>
            <w:pStyle w:val="1"/>
            <w:tabs>
              <w:tab w:val="left" w:pos="241"/>
            </w:tabs>
            <w:spacing w:line="240" w:lineRule="auto"/>
            <w:rPr>
              <w:b w:val="0"/>
              <w:szCs w:val="24"/>
              <w:lang w:eastAsia="en-US"/>
            </w:rPr>
          </w:pPr>
        </w:p>
      </w:tc>
    </w:tr>
  </w:tbl>
  <w:p w:rsidR="00181DBB" w:rsidRDefault="00181D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03"/>
    <w:rsid w:val="0002001D"/>
    <w:rsid w:val="00044D5E"/>
    <w:rsid w:val="00096BAB"/>
    <w:rsid w:val="00181DBB"/>
    <w:rsid w:val="0019428B"/>
    <w:rsid w:val="00196A4A"/>
    <w:rsid w:val="00223A03"/>
    <w:rsid w:val="00230166"/>
    <w:rsid w:val="002634B7"/>
    <w:rsid w:val="00292D7F"/>
    <w:rsid w:val="002E1296"/>
    <w:rsid w:val="00386BB9"/>
    <w:rsid w:val="003D6414"/>
    <w:rsid w:val="004912C0"/>
    <w:rsid w:val="004D6C75"/>
    <w:rsid w:val="004E38B5"/>
    <w:rsid w:val="005634D2"/>
    <w:rsid w:val="005B40AA"/>
    <w:rsid w:val="005C3978"/>
    <w:rsid w:val="00606077"/>
    <w:rsid w:val="0063245C"/>
    <w:rsid w:val="0063771F"/>
    <w:rsid w:val="006B7F9E"/>
    <w:rsid w:val="00755603"/>
    <w:rsid w:val="007A0EF2"/>
    <w:rsid w:val="0081280C"/>
    <w:rsid w:val="0082188C"/>
    <w:rsid w:val="00824AC1"/>
    <w:rsid w:val="00825322"/>
    <w:rsid w:val="00867819"/>
    <w:rsid w:val="00955686"/>
    <w:rsid w:val="00A51BC4"/>
    <w:rsid w:val="00A67B66"/>
    <w:rsid w:val="00A74757"/>
    <w:rsid w:val="00AF6C61"/>
    <w:rsid w:val="00B24B46"/>
    <w:rsid w:val="00B50FD1"/>
    <w:rsid w:val="00CA3397"/>
    <w:rsid w:val="00E20CED"/>
    <w:rsid w:val="00E55E3E"/>
    <w:rsid w:val="00E96F50"/>
    <w:rsid w:val="00F22C2B"/>
    <w:rsid w:val="00F31F5E"/>
    <w:rsid w:val="00F70181"/>
    <w:rsid w:val="00F73D60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CB674"/>
  <w15:chartTrackingRefBased/>
  <w15:docId w15:val="{CCDC6FF3-353A-4D09-8C62-F3700304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6077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912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9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4912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9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60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C75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5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48D8-C115-4BFE-B7DF-97640C62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29</cp:revision>
  <cp:lastPrinted>2019-11-15T12:28:00Z</cp:lastPrinted>
  <dcterms:created xsi:type="dcterms:W3CDTF">2019-03-12T05:35:00Z</dcterms:created>
  <dcterms:modified xsi:type="dcterms:W3CDTF">2020-11-19T06:27:00Z</dcterms:modified>
</cp:coreProperties>
</file>