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53" w:rsidRDefault="00C66153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C66153" w:rsidRPr="000014B2" w:rsidRDefault="00C66153" w:rsidP="007A144C">
      <w:pPr>
        <w:jc w:val="center"/>
        <w:rPr>
          <w:b/>
          <w:bCs/>
          <w:sz w:val="28"/>
          <w:szCs w:val="28"/>
        </w:rPr>
      </w:pPr>
    </w:p>
    <w:p w:rsidR="00C66153" w:rsidRDefault="00C66153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30 мая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C66153" w:rsidRDefault="00C66153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29</w:t>
      </w:r>
      <w:r w:rsidRPr="00491E59">
        <w:rPr>
          <w:sz w:val="28"/>
          <w:szCs w:val="28"/>
        </w:rPr>
        <w:t xml:space="preserve"> налогоплательщиков,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>ой системы Российской Федерации. Б</w:t>
      </w:r>
      <w:r w:rsidRPr="00491E5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подготовки к проведению заседания комиссии, погасили полностью или частично задолженности: ИП Шарипов Р.М., ОАО «Жилуправление», ООО «Завод бурового инструмента», ООО «Блокмонтажсервис», ООО «Октябрьское УБР». Несколько предприятий обязались погасить имеющиеся задолженности до 2 июня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C66153" w:rsidRPr="00933943" w:rsidRDefault="00C66153" w:rsidP="00933943">
      <w:pPr>
        <w:tabs>
          <w:tab w:val="left" w:pos="0"/>
        </w:tabs>
        <w:jc w:val="both"/>
      </w:pPr>
      <w:r>
        <w:t xml:space="preserve">           </w:t>
      </w:r>
      <w:r>
        <w:rPr>
          <w:sz w:val="28"/>
          <w:szCs w:val="28"/>
        </w:rPr>
        <w:t>Вторым вопросом повестки дня было р</w:t>
      </w:r>
      <w:r w:rsidRPr="00933943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933943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933943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Республике Башкортостан от 22 мая 2017 года №13006/217.</w:t>
      </w:r>
      <w:r w:rsidRPr="00933943">
        <w:t xml:space="preserve"> </w:t>
      </w:r>
      <w:r w:rsidRPr="0093394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которого,</w:t>
      </w:r>
      <w:r w:rsidRPr="009339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33943">
        <w:rPr>
          <w:sz w:val="28"/>
          <w:szCs w:val="28"/>
        </w:rPr>
        <w:t xml:space="preserve"> целях недопущения снижения налоговых и неналоговых поступлений в консолидированный бюджет Республики Башкортостан в связи с оспариванием кадастровой стоимости объектов недвижимости, рекоменд</w:t>
      </w:r>
      <w:r>
        <w:rPr>
          <w:sz w:val="28"/>
          <w:szCs w:val="28"/>
        </w:rPr>
        <w:t>овано</w:t>
      </w:r>
      <w:r w:rsidRPr="00933943">
        <w:rPr>
          <w:sz w:val="28"/>
          <w:szCs w:val="28"/>
        </w:rPr>
        <w:t xml:space="preserve"> максимальное вовлечение органов местного самоуправления в процесс оспаривания кадастровой стоимости объектов недвижимости, расположенных на подведомственной  им территории, как в Комиссии</w:t>
      </w:r>
      <w:r w:rsidRPr="002F7473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рассмотрению споров о результатах определения кадастровой стоимости</w:t>
      </w:r>
      <w:r w:rsidRPr="00933943">
        <w:rPr>
          <w:sz w:val="28"/>
          <w:szCs w:val="28"/>
        </w:rPr>
        <w:t>, так и в судах.</w:t>
      </w:r>
      <w:r>
        <w:rPr>
          <w:sz w:val="28"/>
          <w:szCs w:val="28"/>
        </w:rPr>
        <w:t xml:space="preserve"> </w:t>
      </w:r>
    </w:p>
    <w:p w:rsidR="00C66153" w:rsidRDefault="00C66153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66153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91DA2"/>
    <w:rsid w:val="00093177"/>
    <w:rsid w:val="000B7E89"/>
    <w:rsid w:val="001131E3"/>
    <w:rsid w:val="001365BE"/>
    <w:rsid w:val="001410A0"/>
    <w:rsid w:val="001B68D2"/>
    <w:rsid w:val="002074D0"/>
    <w:rsid w:val="00210449"/>
    <w:rsid w:val="002143AB"/>
    <w:rsid w:val="0022105B"/>
    <w:rsid w:val="0022271F"/>
    <w:rsid w:val="002640DE"/>
    <w:rsid w:val="002A261F"/>
    <w:rsid w:val="002F5019"/>
    <w:rsid w:val="002F7473"/>
    <w:rsid w:val="003062F3"/>
    <w:rsid w:val="00310EEA"/>
    <w:rsid w:val="003113B2"/>
    <w:rsid w:val="00345CAE"/>
    <w:rsid w:val="00346A72"/>
    <w:rsid w:val="00352C11"/>
    <w:rsid w:val="0036315D"/>
    <w:rsid w:val="0037546C"/>
    <w:rsid w:val="003D7A3C"/>
    <w:rsid w:val="003F2BF2"/>
    <w:rsid w:val="00401B4E"/>
    <w:rsid w:val="00417C0E"/>
    <w:rsid w:val="00454761"/>
    <w:rsid w:val="00455D0F"/>
    <w:rsid w:val="00491E59"/>
    <w:rsid w:val="00510A9E"/>
    <w:rsid w:val="00521DE5"/>
    <w:rsid w:val="0052364B"/>
    <w:rsid w:val="00523FDF"/>
    <w:rsid w:val="0053246B"/>
    <w:rsid w:val="005426DC"/>
    <w:rsid w:val="005601A1"/>
    <w:rsid w:val="0058140C"/>
    <w:rsid w:val="005B2D7A"/>
    <w:rsid w:val="005D43C9"/>
    <w:rsid w:val="005D50A1"/>
    <w:rsid w:val="005F0E36"/>
    <w:rsid w:val="005F54FB"/>
    <w:rsid w:val="00625974"/>
    <w:rsid w:val="006560DB"/>
    <w:rsid w:val="006C6B4E"/>
    <w:rsid w:val="006D0DB6"/>
    <w:rsid w:val="006D7A4F"/>
    <w:rsid w:val="006F2172"/>
    <w:rsid w:val="007A144C"/>
    <w:rsid w:val="007B6A66"/>
    <w:rsid w:val="007B72C2"/>
    <w:rsid w:val="007D0937"/>
    <w:rsid w:val="007F218C"/>
    <w:rsid w:val="00855C5E"/>
    <w:rsid w:val="00871710"/>
    <w:rsid w:val="00876061"/>
    <w:rsid w:val="00884603"/>
    <w:rsid w:val="008A4532"/>
    <w:rsid w:val="008C5B47"/>
    <w:rsid w:val="008D113B"/>
    <w:rsid w:val="008F4EE8"/>
    <w:rsid w:val="009130B1"/>
    <w:rsid w:val="0092513C"/>
    <w:rsid w:val="00933943"/>
    <w:rsid w:val="00934823"/>
    <w:rsid w:val="00957372"/>
    <w:rsid w:val="00973B96"/>
    <w:rsid w:val="0097516E"/>
    <w:rsid w:val="009A51CB"/>
    <w:rsid w:val="009A6300"/>
    <w:rsid w:val="009F2565"/>
    <w:rsid w:val="00A0515D"/>
    <w:rsid w:val="00A428E0"/>
    <w:rsid w:val="00A72128"/>
    <w:rsid w:val="00A77CB3"/>
    <w:rsid w:val="00AA6359"/>
    <w:rsid w:val="00AB21FE"/>
    <w:rsid w:val="00AC5677"/>
    <w:rsid w:val="00AF30CB"/>
    <w:rsid w:val="00B562E6"/>
    <w:rsid w:val="00B57B31"/>
    <w:rsid w:val="00BA60AA"/>
    <w:rsid w:val="00BD3676"/>
    <w:rsid w:val="00BE14C5"/>
    <w:rsid w:val="00BF3D04"/>
    <w:rsid w:val="00C12398"/>
    <w:rsid w:val="00C42D99"/>
    <w:rsid w:val="00C62600"/>
    <w:rsid w:val="00C62852"/>
    <w:rsid w:val="00C66153"/>
    <w:rsid w:val="00C70844"/>
    <w:rsid w:val="00C73A5C"/>
    <w:rsid w:val="00C84D78"/>
    <w:rsid w:val="00C86BCF"/>
    <w:rsid w:val="00CD70B1"/>
    <w:rsid w:val="00CE772A"/>
    <w:rsid w:val="00CF20FC"/>
    <w:rsid w:val="00CF66AE"/>
    <w:rsid w:val="00D10503"/>
    <w:rsid w:val="00D63750"/>
    <w:rsid w:val="00D73D2D"/>
    <w:rsid w:val="00DA32F4"/>
    <w:rsid w:val="00E00542"/>
    <w:rsid w:val="00E03794"/>
    <w:rsid w:val="00E44919"/>
    <w:rsid w:val="00E70F59"/>
    <w:rsid w:val="00EC73AB"/>
    <w:rsid w:val="00EE0A89"/>
    <w:rsid w:val="00EF5025"/>
    <w:rsid w:val="00F00641"/>
    <w:rsid w:val="00F03BC8"/>
    <w:rsid w:val="00F138C3"/>
    <w:rsid w:val="00F219A1"/>
    <w:rsid w:val="00F633C9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4">
    <w:name w:val="Знак Знак Знак Знак Знак Знак Знак Знак Знак Знак Знак Знак4"/>
    <w:basedOn w:val="Normal"/>
    <w:uiPriority w:val="99"/>
    <w:rsid w:val="0093394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1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107</cp:revision>
  <cp:lastPrinted>2017-06-05T10:29:00Z</cp:lastPrinted>
  <dcterms:created xsi:type="dcterms:W3CDTF">2017-03-23T09:16:00Z</dcterms:created>
  <dcterms:modified xsi:type="dcterms:W3CDTF">2017-06-05T10:29:00Z</dcterms:modified>
</cp:coreProperties>
</file>