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98" w:rsidRDefault="00C12398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C12398" w:rsidRPr="000014B2" w:rsidRDefault="00C12398" w:rsidP="007A144C">
      <w:pPr>
        <w:jc w:val="center"/>
        <w:rPr>
          <w:b/>
          <w:bCs/>
          <w:sz w:val="28"/>
          <w:szCs w:val="28"/>
        </w:rPr>
      </w:pPr>
    </w:p>
    <w:p w:rsidR="00C12398" w:rsidRDefault="00C12398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 февраля 2017 года под председательством заместителя главы администрации по финансовым вопросам – начальника финансового управления </w:t>
      </w:r>
      <w:r w:rsidRPr="00F219A1">
        <w:rPr>
          <w:sz w:val="28"/>
          <w:szCs w:val="28"/>
        </w:rPr>
        <w:t xml:space="preserve">администрации 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адежды </w:t>
      </w:r>
      <w:proofErr w:type="spellStart"/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>имергазиновны</w:t>
      </w:r>
      <w:proofErr w:type="spellEnd"/>
      <w:r>
        <w:rPr>
          <w:sz w:val="28"/>
          <w:szCs w:val="28"/>
        </w:rPr>
        <w:t xml:space="preserve">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На заседании присутствовали представители</w:t>
      </w:r>
      <w:r w:rsidRPr="0052364B">
        <w:rPr>
          <w:sz w:val="28"/>
          <w:szCs w:val="28"/>
        </w:rPr>
        <w:t xml:space="preserve"> </w:t>
      </w:r>
      <w:r w:rsidRPr="00FF2D3F">
        <w:rPr>
          <w:sz w:val="28"/>
          <w:szCs w:val="28"/>
        </w:rPr>
        <w:t>Комитета по управлению собственностью МЗИО Республики Башкортостан по городу Октябрьскому</w:t>
      </w:r>
      <w:r w:rsidRPr="005236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прокуратуры города Октябрьский, </w:t>
      </w:r>
      <w:r w:rsidRPr="00FF2D3F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брьского городского отдела ФССП </w:t>
      </w:r>
      <w:r w:rsidRPr="00FF2D3F">
        <w:rPr>
          <w:sz w:val="28"/>
          <w:szCs w:val="28"/>
        </w:rPr>
        <w:t>по Республике Башкортостан,</w:t>
      </w:r>
      <w:r w:rsidRPr="001131E3">
        <w:rPr>
          <w:sz w:val="28"/>
          <w:szCs w:val="28"/>
        </w:rPr>
        <w:t xml:space="preserve"> </w:t>
      </w:r>
      <w:r w:rsidRPr="00FF2D3F">
        <w:rPr>
          <w:sz w:val="28"/>
          <w:szCs w:val="28"/>
        </w:rPr>
        <w:t>территориального отдела Минтруда Республики Башкортостан по городу Октябрьскому</w:t>
      </w:r>
      <w:r>
        <w:rPr>
          <w:sz w:val="28"/>
          <w:szCs w:val="28"/>
        </w:rPr>
        <w:t xml:space="preserve"> </w:t>
      </w:r>
      <w:r w:rsidR="00073436">
        <w:rPr>
          <w:sz w:val="28"/>
          <w:szCs w:val="28"/>
        </w:rPr>
        <w:t>и другие члены комиссии</w:t>
      </w:r>
      <w:r>
        <w:rPr>
          <w:sz w:val="28"/>
          <w:szCs w:val="28"/>
        </w:rPr>
        <w:t>.</w:t>
      </w:r>
      <w:bookmarkStart w:id="0" w:name="_GoBack"/>
      <w:bookmarkEnd w:id="0"/>
    </w:p>
    <w:p w:rsidR="00C12398" w:rsidRDefault="00C12398" w:rsidP="0026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19</w:t>
      </w:r>
      <w:r w:rsidRPr="00491E59">
        <w:rPr>
          <w:sz w:val="28"/>
          <w:szCs w:val="28"/>
        </w:rPr>
        <w:t xml:space="preserve"> налогоплательщиков,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выяснения спорных вопросов налогоплательщикам рекомендовано обратиться к администраторам доходов бюджета городского округа. Заседание оформлено протоколом № 2 от 16 февраля 2017 года.</w:t>
      </w:r>
    </w:p>
    <w:p w:rsidR="00C12398" w:rsidRDefault="00C12398" w:rsidP="00FF2D3F">
      <w:pPr>
        <w:jc w:val="both"/>
        <w:rPr>
          <w:sz w:val="28"/>
          <w:szCs w:val="28"/>
        </w:rPr>
      </w:pPr>
    </w:p>
    <w:p w:rsidR="00C12398" w:rsidRDefault="00C12398" w:rsidP="00FF2D3F">
      <w:pPr>
        <w:jc w:val="both"/>
        <w:rPr>
          <w:sz w:val="28"/>
          <w:szCs w:val="28"/>
        </w:rPr>
      </w:pPr>
    </w:p>
    <w:sectPr w:rsidR="00C12398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2335E"/>
    <w:rsid w:val="00073436"/>
    <w:rsid w:val="00093177"/>
    <w:rsid w:val="001131E3"/>
    <w:rsid w:val="001410A0"/>
    <w:rsid w:val="001B68D2"/>
    <w:rsid w:val="0022271F"/>
    <w:rsid w:val="002640DE"/>
    <w:rsid w:val="002A261F"/>
    <w:rsid w:val="002F5019"/>
    <w:rsid w:val="00345CAE"/>
    <w:rsid w:val="0036315D"/>
    <w:rsid w:val="0037546C"/>
    <w:rsid w:val="00417C0E"/>
    <w:rsid w:val="00455D0F"/>
    <w:rsid w:val="00491E59"/>
    <w:rsid w:val="00510A9E"/>
    <w:rsid w:val="00521DE5"/>
    <w:rsid w:val="0052364B"/>
    <w:rsid w:val="00523FDF"/>
    <w:rsid w:val="005D50A1"/>
    <w:rsid w:val="005F54FB"/>
    <w:rsid w:val="00625974"/>
    <w:rsid w:val="006560DB"/>
    <w:rsid w:val="007A144C"/>
    <w:rsid w:val="007B6A66"/>
    <w:rsid w:val="007F218C"/>
    <w:rsid w:val="00855C5E"/>
    <w:rsid w:val="00871710"/>
    <w:rsid w:val="00884603"/>
    <w:rsid w:val="008A4532"/>
    <w:rsid w:val="008C5B47"/>
    <w:rsid w:val="008F4EE8"/>
    <w:rsid w:val="00934823"/>
    <w:rsid w:val="00957372"/>
    <w:rsid w:val="00973B96"/>
    <w:rsid w:val="00A428E0"/>
    <w:rsid w:val="00AC5677"/>
    <w:rsid w:val="00B57B31"/>
    <w:rsid w:val="00BE14C5"/>
    <w:rsid w:val="00C12398"/>
    <w:rsid w:val="00C62600"/>
    <w:rsid w:val="00C62852"/>
    <w:rsid w:val="00CF20FC"/>
    <w:rsid w:val="00EE0A89"/>
    <w:rsid w:val="00EF5025"/>
    <w:rsid w:val="00F03BC8"/>
    <w:rsid w:val="00F219A1"/>
    <w:rsid w:val="00FA2730"/>
    <w:rsid w:val="00FD06BD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D602F-11E8-46B2-A9F4-BA3731E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38</cp:revision>
  <cp:lastPrinted>2017-03-24T09:28:00Z</cp:lastPrinted>
  <dcterms:created xsi:type="dcterms:W3CDTF">2017-03-23T09:16:00Z</dcterms:created>
  <dcterms:modified xsi:type="dcterms:W3CDTF">2017-03-24T10:13:00Z</dcterms:modified>
</cp:coreProperties>
</file>