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C1" w:rsidRDefault="005737C1" w:rsidP="005737C1">
      <w:pPr>
        <w:widowControl w:val="0"/>
        <w:spacing w:after="0" w:line="240" w:lineRule="auto"/>
        <w:contextualSpacing/>
        <w:rPr>
          <w:rFonts w:ascii="Times New Roman" w:hAnsi="Times New Roman" w:cs="Times New Roman"/>
          <w:sz w:val="20"/>
          <w:szCs w:val="20"/>
        </w:rPr>
      </w:pPr>
    </w:p>
    <w:p w:rsidR="005737C1" w:rsidRPr="005737C1" w:rsidRDefault="005737C1" w:rsidP="005737C1">
      <w:pPr>
        <w:widowControl w:val="0"/>
        <w:spacing w:after="0" w:line="240" w:lineRule="auto"/>
        <w:contextualSpacing/>
        <w:rPr>
          <w:rFonts w:ascii="Times New Roman" w:hAnsi="Times New Roman" w:cs="Times New Roman"/>
        </w:rPr>
      </w:pPr>
      <w:r>
        <w:rPr>
          <w:rFonts w:ascii="Times New Roman" w:hAnsi="Times New Roman" w:cs="Times New Roman"/>
          <w:sz w:val="20"/>
          <w:szCs w:val="20"/>
        </w:rPr>
        <w:t xml:space="preserve">                                                                                             </w:t>
      </w:r>
      <w:r w:rsidR="006D2040">
        <w:rPr>
          <w:rFonts w:ascii="Times New Roman" w:hAnsi="Times New Roman" w:cs="Times New Roman"/>
          <w:sz w:val="20"/>
          <w:szCs w:val="20"/>
        </w:rPr>
        <w:t xml:space="preserve">   </w:t>
      </w:r>
      <w:r>
        <w:rPr>
          <w:rFonts w:ascii="Times New Roman" w:hAnsi="Times New Roman" w:cs="Times New Roman"/>
          <w:sz w:val="20"/>
          <w:szCs w:val="20"/>
        </w:rPr>
        <w:t xml:space="preserve">                  </w:t>
      </w:r>
      <w:r w:rsidR="00546DA4">
        <w:rPr>
          <w:rFonts w:ascii="Times New Roman" w:hAnsi="Times New Roman" w:cs="Times New Roman"/>
          <w:sz w:val="20"/>
          <w:szCs w:val="20"/>
        </w:rPr>
        <w:t xml:space="preserve"> </w:t>
      </w:r>
      <w:r>
        <w:rPr>
          <w:rFonts w:ascii="Times New Roman" w:hAnsi="Times New Roman" w:cs="Times New Roman"/>
          <w:sz w:val="20"/>
          <w:szCs w:val="20"/>
        </w:rPr>
        <w:t>П</w:t>
      </w:r>
      <w:r w:rsidRPr="005737C1">
        <w:rPr>
          <w:rFonts w:ascii="Times New Roman" w:hAnsi="Times New Roman" w:cs="Times New Roman"/>
        </w:rPr>
        <w:t xml:space="preserve">риложение        </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к постановлению </w:t>
      </w:r>
      <w:r w:rsidR="003D0921">
        <w:rPr>
          <w:rFonts w:ascii="Times New Roman" w:hAnsi="Times New Roman" w:cs="Times New Roman"/>
        </w:rPr>
        <w:t>а</w:t>
      </w:r>
      <w:r w:rsidRPr="005737C1">
        <w:rPr>
          <w:rFonts w:ascii="Times New Roman" w:hAnsi="Times New Roman" w:cs="Times New Roman"/>
        </w:rPr>
        <w:t>дминистрации</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городского округа город Октябрьский                      </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Республики Башкортостан</w:t>
      </w:r>
    </w:p>
    <w:p w:rsid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u w:val="single"/>
        </w:rPr>
      </w:pPr>
      <w:r w:rsidRPr="005737C1">
        <w:rPr>
          <w:rFonts w:ascii="Times New Roman" w:hAnsi="Times New Roman" w:cs="Times New Roman"/>
        </w:rPr>
        <w:t xml:space="preserve">                                      </w:t>
      </w:r>
      <w:r w:rsidR="00283986">
        <w:rPr>
          <w:rFonts w:ascii="Times New Roman" w:hAnsi="Times New Roman" w:cs="Times New Roman"/>
        </w:rPr>
        <w:t xml:space="preserve">                </w:t>
      </w:r>
      <w:r w:rsidRPr="005737C1">
        <w:rPr>
          <w:rFonts w:ascii="Times New Roman" w:hAnsi="Times New Roman" w:cs="Times New Roman"/>
        </w:rPr>
        <w:t>от</w:t>
      </w:r>
      <w:r w:rsidR="00283986">
        <w:rPr>
          <w:rFonts w:ascii="Times New Roman" w:hAnsi="Times New Roman" w:cs="Times New Roman"/>
        </w:rPr>
        <w:t xml:space="preserve"> </w:t>
      </w:r>
      <w:r w:rsidR="00283986" w:rsidRPr="00283986">
        <w:rPr>
          <w:rFonts w:ascii="Times New Roman" w:hAnsi="Times New Roman" w:cs="Times New Roman"/>
          <w:u w:val="single"/>
        </w:rPr>
        <w:t>16.12.20</w:t>
      </w:r>
      <w:r w:rsidRPr="00283986">
        <w:rPr>
          <w:rFonts w:ascii="Times New Roman" w:hAnsi="Times New Roman" w:cs="Times New Roman"/>
          <w:u w:val="single"/>
        </w:rPr>
        <w:t>20г</w:t>
      </w:r>
      <w:r w:rsidRPr="005737C1">
        <w:rPr>
          <w:rFonts w:ascii="Times New Roman" w:hAnsi="Times New Roman" w:cs="Times New Roman"/>
        </w:rPr>
        <w:t>.  №</w:t>
      </w:r>
      <w:r w:rsidR="00283986" w:rsidRPr="00283986">
        <w:rPr>
          <w:rFonts w:ascii="Times New Roman" w:hAnsi="Times New Roman" w:cs="Times New Roman"/>
          <w:u w:val="single"/>
        </w:rPr>
        <w:t>3951</w:t>
      </w:r>
    </w:p>
    <w:p w:rsidR="006E4060" w:rsidRPr="006E4060" w:rsidRDefault="006E4060" w:rsidP="005737C1">
      <w:pPr>
        <w:widowControl w:val="0"/>
        <w:autoSpaceDE w:val="0"/>
        <w:autoSpaceDN w:val="0"/>
        <w:adjustRightInd w:val="0"/>
        <w:spacing w:after="0" w:line="240" w:lineRule="auto"/>
        <w:ind w:firstLine="851"/>
        <w:jc w:val="center"/>
        <w:rPr>
          <w:rFonts w:ascii="Times New Roman" w:hAnsi="Times New Roman" w:cs="Times New Roman"/>
        </w:rPr>
      </w:pPr>
      <w:r w:rsidRPr="006E4060">
        <w:rPr>
          <w:rFonts w:ascii="Times New Roman" w:hAnsi="Times New Roman" w:cs="Times New Roman"/>
        </w:rPr>
        <w:t xml:space="preserve">                                           (с изменениями)</w:t>
      </w:r>
    </w:p>
    <w:p w:rsidR="00FA1563" w:rsidRPr="00B03ABC" w:rsidRDefault="00FA1563" w:rsidP="00B03ABC">
      <w:pPr>
        <w:widowControl w:val="0"/>
        <w:autoSpaceDE w:val="0"/>
        <w:autoSpaceDN w:val="0"/>
        <w:adjustRightInd w:val="0"/>
        <w:spacing w:after="0" w:line="240" w:lineRule="auto"/>
        <w:ind w:firstLine="851"/>
        <w:jc w:val="right"/>
        <w:rPr>
          <w:rFonts w:ascii="Times New Roman" w:hAnsi="Times New Roman" w:cs="Times New Roman"/>
          <w:sz w:val="28"/>
          <w:szCs w:val="28"/>
        </w:rPr>
      </w:pPr>
    </w:p>
    <w:p w:rsidR="006D2040" w:rsidRDefault="00FA1563"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Административный регламент </w:t>
      </w:r>
      <w:r w:rsidR="005737C1" w:rsidRPr="005737C1">
        <w:rPr>
          <w:rFonts w:ascii="Times New Roman" w:hAnsi="Times New Roman" w:cs="Times New Roman"/>
          <w:b/>
          <w:bCs/>
          <w:sz w:val="24"/>
          <w:szCs w:val="24"/>
        </w:rPr>
        <w:t xml:space="preserve">                                                           </w:t>
      </w:r>
    </w:p>
    <w:p w:rsidR="006E4060" w:rsidRDefault="005737C1"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 xml:space="preserve">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 </w:t>
      </w:r>
      <w:r w:rsidRPr="005737C1">
        <w:rPr>
          <w:rFonts w:ascii="Times New Roman" w:hAnsi="Times New Roman" w:cs="Times New Roman"/>
          <w:b/>
          <w:bCs/>
          <w:sz w:val="24"/>
          <w:szCs w:val="24"/>
        </w:rPr>
        <w:t xml:space="preserve">в городском округе </w:t>
      </w:r>
      <w:proofErr w:type="gramStart"/>
      <w:r w:rsidRPr="005737C1">
        <w:rPr>
          <w:rFonts w:ascii="Times New Roman" w:hAnsi="Times New Roman" w:cs="Times New Roman"/>
          <w:b/>
          <w:bCs/>
          <w:sz w:val="24"/>
          <w:szCs w:val="24"/>
        </w:rPr>
        <w:t>город  Октябрьский</w:t>
      </w:r>
      <w:proofErr w:type="gramEnd"/>
      <w:r w:rsidRPr="005737C1">
        <w:rPr>
          <w:rFonts w:ascii="Times New Roman" w:hAnsi="Times New Roman" w:cs="Times New Roman"/>
          <w:b/>
          <w:bCs/>
          <w:sz w:val="24"/>
          <w:szCs w:val="24"/>
        </w:rPr>
        <w:t xml:space="preserve">  Республики Башкортостан</w:t>
      </w:r>
    </w:p>
    <w:p w:rsidR="00996666" w:rsidRPr="00996666" w:rsidRDefault="00996666" w:rsidP="006E4060">
      <w:pPr>
        <w:widowControl w:val="0"/>
        <w:autoSpaceDE w:val="0"/>
        <w:autoSpaceDN w:val="0"/>
        <w:adjustRightInd w:val="0"/>
        <w:spacing w:after="0" w:line="240" w:lineRule="auto"/>
        <w:jc w:val="center"/>
        <w:rPr>
          <w:rFonts w:ascii="Times New Roman" w:hAnsi="Times New Roman" w:cs="Times New Roman"/>
          <w:bCs/>
          <w:sz w:val="24"/>
          <w:szCs w:val="28"/>
        </w:rPr>
      </w:pPr>
      <w:r w:rsidRPr="00996666">
        <w:rPr>
          <w:rFonts w:ascii="Times New Roman" w:hAnsi="Times New Roman" w:cs="Times New Roman"/>
          <w:bCs/>
          <w:sz w:val="24"/>
          <w:szCs w:val="28"/>
        </w:rPr>
        <w:t xml:space="preserve">(с изменениями, внесенными постановлениями администрации от </w:t>
      </w:r>
      <w:r>
        <w:rPr>
          <w:rFonts w:ascii="Times New Roman" w:hAnsi="Times New Roman" w:cs="Times New Roman"/>
          <w:bCs/>
          <w:sz w:val="24"/>
          <w:szCs w:val="28"/>
        </w:rPr>
        <w:t>24.</w:t>
      </w:r>
      <w:r w:rsidRPr="00996666">
        <w:rPr>
          <w:rFonts w:ascii="Times New Roman" w:hAnsi="Times New Roman" w:cs="Times New Roman"/>
          <w:bCs/>
          <w:sz w:val="24"/>
          <w:szCs w:val="28"/>
        </w:rPr>
        <w:t>0</w:t>
      </w:r>
      <w:r>
        <w:rPr>
          <w:rFonts w:ascii="Times New Roman" w:hAnsi="Times New Roman" w:cs="Times New Roman"/>
          <w:bCs/>
          <w:sz w:val="24"/>
          <w:szCs w:val="28"/>
        </w:rPr>
        <w:t xml:space="preserve">3.2021 №841, </w:t>
      </w:r>
      <w:r>
        <w:rPr>
          <w:rFonts w:ascii="Times New Roman" w:hAnsi="Times New Roman" w:cs="Times New Roman"/>
          <w:bCs/>
          <w:sz w:val="24"/>
          <w:szCs w:val="28"/>
        </w:rPr>
        <w:br/>
        <w:t>от</w:t>
      </w:r>
      <w:r w:rsidRPr="006D63FF">
        <w:rPr>
          <w:rFonts w:ascii="Times New Roman" w:hAnsi="Times New Roman" w:cs="Times New Roman"/>
          <w:bCs/>
          <w:sz w:val="24"/>
          <w:szCs w:val="28"/>
        </w:rPr>
        <w:t xml:space="preserve"> </w:t>
      </w:r>
      <w:r>
        <w:rPr>
          <w:rFonts w:ascii="Times New Roman" w:hAnsi="Times New Roman" w:cs="Times New Roman"/>
          <w:bCs/>
          <w:sz w:val="24"/>
          <w:szCs w:val="28"/>
        </w:rPr>
        <w:t>22</w:t>
      </w:r>
      <w:r w:rsidRPr="006D63FF">
        <w:rPr>
          <w:rFonts w:ascii="Times New Roman" w:hAnsi="Times New Roman" w:cs="Times New Roman"/>
          <w:bCs/>
          <w:sz w:val="24"/>
          <w:szCs w:val="28"/>
        </w:rPr>
        <w:t>.</w:t>
      </w:r>
      <w:r>
        <w:rPr>
          <w:rFonts w:ascii="Times New Roman" w:hAnsi="Times New Roman" w:cs="Times New Roman"/>
          <w:bCs/>
          <w:sz w:val="24"/>
          <w:szCs w:val="28"/>
        </w:rPr>
        <w:t>11</w:t>
      </w:r>
      <w:r w:rsidRPr="006D63FF">
        <w:rPr>
          <w:rFonts w:ascii="Times New Roman" w:hAnsi="Times New Roman" w:cs="Times New Roman"/>
          <w:bCs/>
          <w:sz w:val="24"/>
          <w:szCs w:val="28"/>
        </w:rPr>
        <w:t xml:space="preserve">.2021 </w:t>
      </w:r>
      <w:r w:rsidRPr="00996666">
        <w:rPr>
          <w:rFonts w:ascii="Times New Roman" w:hAnsi="Times New Roman" w:cs="Times New Roman"/>
          <w:bCs/>
          <w:sz w:val="24"/>
          <w:szCs w:val="28"/>
        </w:rPr>
        <w:t>№3</w:t>
      </w:r>
      <w:r>
        <w:rPr>
          <w:rFonts w:ascii="Times New Roman" w:hAnsi="Times New Roman" w:cs="Times New Roman"/>
          <w:bCs/>
          <w:sz w:val="24"/>
          <w:szCs w:val="28"/>
        </w:rPr>
        <w:t>5</w:t>
      </w:r>
      <w:r w:rsidRPr="00996666">
        <w:rPr>
          <w:rFonts w:ascii="Times New Roman" w:hAnsi="Times New Roman" w:cs="Times New Roman"/>
          <w:bCs/>
          <w:sz w:val="24"/>
          <w:szCs w:val="28"/>
        </w:rPr>
        <w:t>9</w:t>
      </w:r>
      <w:r>
        <w:rPr>
          <w:rFonts w:ascii="Times New Roman" w:hAnsi="Times New Roman" w:cs="Times New Roman"/>
          <w:bCs/>
          <w:sz w:val="24"/>
          <w:szCs w:val="28"/>
        </w:rPr>
        <w:t>5, от 25.02.2022 №558</w:t>
      </w:r>
      <w:r w:rsidRPr="00996666">
        <w:rPr>
          <w:rFonts w:ascii="Times New Roman" w:hAnsi="Times New Roman" w:cs="Times New Roman"/>
          <w:bCs/>
          <w:sz w:val="24"/>
          <w:szCs w:val="28"/>
        </w:rPr>
        <w:t>)</w:t>
      </w:r>
    </w:p>
    <w:p w:rsidR="006D2040" w:rsidRDefault="005737C1"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  </w:t>
      </w:r>
    </w:p>
    <w:p w:rsidR="00FA1563" w:rsidRPr="005737C1" w:rsidRDefault="005737C1"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                                                                                                                                                                                           </w:t>
      </w:r>
    </w:p>
    <w:p w:rsidR="00FA1563" w:rsidRPr="005737C1" w:rsidRDefault="00FA1563" w:rsidP="00B03ABC">
      <w:pPr>
        <w:widowControl w:val="0"/>
        <w:tabs>
          <w:tab w:val="left" w:pos="567"/>
        </w:tabs>
        <w:spacing w:after="0" w:line="240" w:lineRule="auto"/>
        <w:ind w:firstLine="426"/>
        <w:jc w:val="center"/>
        <w:rPr>
          <w:rFonts w:ascii="Times New Roman" w:hAnsi="Times New Roman" w:cs="Times New Roman"/>
          <w:b/>
          <w:bCs/>
          <w:sz w:val="24"/>
          <w:szCs w:val="24"/>
        </w:rPr>
      </w:pPr>
      <w:r w:rsidRPr="005737C1">
        <w:rPr>
          <w:rFonts w:ascii="Times New Roman" w:hAnsi="Times New Roman" w:cs="Times New Roman"/>
          <w:b/>
          <w:bCs/>
          <w:sz w:val="24"/>
          <w:szCs w:val="24"/>
        </w:rPr>
        <w:t>I. Общие положения</w:t>
      </w:r>
    </w:p>
    <w:p w:rsidR="00FA1563" w:rsidRPr="005737C1" w:rsidRDefault="00FA1563" w:rsidP="00B03ABC">
      <w:pPr>
        <w:pStyle w:val="a5"/>
        <w:widowControl w:val="0"/>
        <w:autoSpaceDE w:val="0"/>
        <w:autoSpaceDN w:val="0"/>
        <w:adjustRightInd w:val="0"/>
        <w:spacing w:after="0" w:line="240" w:lineRule="auto"/>
        <w:ind w:left="0" w:firstLine="709"/>
        <w:jc w:val="both"/>
        <w:outlineLvl w:val="1"/>
        <w:rPr>
          <w:rFonts w:ascii="Times New Roman" w:hAnsi="Times New Roman" w:cs="Times New Roman"/>
          <w:b/>
          <w:bCs/>
          <w:sz w:val="24"/>
          <w:szCs w:val="24"/>
        </w:rPr>
      </w:pPr>
    </w:p>
    <w:p w:rsidR="00FA1563" w:rsidRPr="005737C1" w:rsidRDefault="00FA1563" w:rsidP="00B03ABC">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bCs/>
          <w:sz w:val="24"/>
          <w:szCs w:val="24"/>
        </w:rPr>
      </w:pPr>
      <w:r w:rsidRPr="005737C1">
        <w:rPr>
          <w:rFonts w:ascii="Times New Roman" w:hAnsi="Times New Roman" w:cs="Times New Roman"/>
          <w:b/>
          <w:bCs/>
          <w:sz w:val="24"/>
          <w:szCs w:val="24"/>
        </w:rPr>
        <w:t xml:space="preserve">Предмет регулирования </w:t>
      </w:r>
      <w:r w:rsidR="006148A8">
        <w:rPr>
          <w:rFonts w:ascii="Times New Roman" w:hAnsi="Times New Roman" w:cs="Times New Roman"/>
          <w:b/>
          <w:bCs/>
          <w:sz w:val="24"/>
          <w:szCs w:val="24"/>
        </w:rPr>
        <w:t>а</w:t>
      </w:r>
      <w:r w:rsidRPr="005737C1">
        <w:rPr>
          <w:rFonts w:ascii="Times New Roman" w:hAnsi="Times New Roman" w:cs="Times New Roman"/>
          <w:b/>
          <w:bCs/>
          <w:sz w:val="24"/>
          <w:szCs w:val="24"/>
        </w:rPr>
        <w:t>дминистративного регламента</w:t>
      </w:r>
    </w:p>
    <w:p w:rsidR="005737C1" w:rsidRDefault="00FA1563" w:rsidP="005737C1">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1.1.</w:t>
      </w:r>
      <w:r w:rsidR="00CD2627">
        <w:rPr>
          <w:rFonts w:ascii="Times New Roman" w:hAnsi="Times New Roman" w:cs="Times New Roman"/>
          <w:sz w:val="24"/>
          <w:szCs w:val="24"/>
        </w:rPr>
        <w:t xml:space="preserve"> </w:t>
      </w:r>
      <w:r w:rsidRPr="005737C1">
        <w:rPr>
          <w:rFonts w:ascii="Times New Roman" w:hAnsi="Times New Roman" w:cs="Times New Roman"/>
          <w:sz w:val="24"/>
          <w:szCs w:val="24"/>
        </w:rPr>
        <w:t>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w:t>
      </w:r>
      <w:r w:rsidR="005737C1">
        <w:rPr>
          <w:rFonts w:ascii="Times New Roman" w:hAnsi="Times New Roman" w:cs="Times New Roman"/>
          <w:sz w:val="24"/>
          <w:szCs w:val="24"/>
        </w:rPr>
        <w:t xml:space="preserve"> в городском округе город Октябрьский Республики Башкортостан</w:t>
      </w:r>
      <w:r w:rsidRPr="005737C1">
        <w:rPr>
          <w:rFonts w:ascii="Times New Roman" w:hAnsi="Times New Roman" w:cs="Times New Roman"/>
          <w:sz w:val="24"/>
          <w:szCs w:val="24"/>
        </w:rPr>
        <w:t xml:space="preserve"> (далее </w:t>
      </w:r>
      <w:r w:rsidR="00932500" w:rsidRPr="005737C1">
        <w:rPr>
          <w:rFonts w:ascii="Times New Roman" w:hAnsi="Times New Roman" w:cs="Times New Roman"/>
          <w:sz w:val="24"/>
          <w:szCs w:val="24"/>
        </w:rPr>
        <w:t xml:space="preserve">соответственно </w:t>
      </w:r>
      <w:r w:rsidRPr="005737C1">
        <w:rPr>
          <w:rFonts w:ascii="Times New Roman" w:hAnsi="Times New Roman" w:cs="Times New Roman"/>
          <w:sz w:val="24"/>
          <w:szCs w:val="24"/>
        </w:rPr>
        <w:t xml:space="preserve">– </w:t>
      </w:r>
      <w:r w:rsidR="004115DE">
        <w:rPr>
          <w:rFonts w:ascii="Times New Roman" w:hAnsi="Times New Roman" w:cs="Times New Roman"/>
          <w:sz w:val="24"/>
          <w:szCs w:val="24"/>
        </w:rPr>
        <w:t>а</w:t>
      </w:r>
      <w:r w:rsidR="00932500" w:rsidRPr="005737C1">
        <w:rPr>
          <w:rFonts w:ascii="Times New Roman" w:hAnsi="Times New Roman" w:cs="Times New Roman"/>
          <w:sz w:val="24"/>
          <w:szCs w:val="24"/>
        </w:rPr>
        <w:t xml:space="preserve">дминистративный регламент, </w:t>
      </w:r>
      <w:r w:rsidRPr="005737C1">
        <w:rPr>
          <w:rFonts w:ascii="Times New Roman" w:hAnsi="Times New Roman" w:cs="Times New Roman"/>
          <w:sz w:val="24"/>
          <w:szCs w:val="24"/>
        </w:rPr>
        <w:t xml:space="preserve">муниципальная услуга) </w:t>
      </w:r>
      <w:r w:rsidR="005737C1" w:rsidRPr="005737C1">
        <w:rPr>
          <w:rFonts w:ascii="Times New Roman" w:hAnsi="Times New Roman" w:cs="Times New Roman"/>
          <w:sz w:val="24"/>
          <w:szCs w:val="24"/>
        </w:rPr>
        <w:t xml:space="preserve">разработан </w:t>
      </w:r>
      <w:r w:rsidR="00546DA4" w:rsidRPr="00546DA4">
        <w:rPr>
          <w:rFonts w:ascii="Times New Roman" w:hAnsi="Times New Roman" w:cs="Times New Roman"/>
          <w:sz w:val="24"/>
          <w:szCs w:val="24"/>
        </w:rPr>
        <w:t xml:space="preserve">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w:t>
      </w:r>
      <w:r w:rsidR="006E4060" w:rsidRPr="006E4060">
        <w:rPr>
          <w:rFonts w:ascii="Times New Roman" w:hAnsi="Times New Roman" w:cs="Times New Roman"/>
          <w:sz w:val="24"/>
          <w:szCs w:val="24"/>
        </w:rPr>
        <w:t>Управления земельно-имущественных отношений и жилищной политики администрации городского округа город Октябрьский Республики Башкортостан (далее – уполномоченный орган)</w:t>
      </w:r>
      <w:r w:rsidR="00546DA4" w:rsidRPr="00546DA4">
        <w:rPr>
          <w:rFonts w:ascii="Times New Roman" w:hAnsi="Times New Roman" w:cs="Times New Roman"/>
          <w:sz w:val="24"/>
          <w:szCs w:val="24"/>
        </w:rPr>
        <w:t xml:space="preserve"> в сфере предоставления прав пользования земельными участками в городском округе город Октябрьский Республики Башкортостан, находящимися в муниципальной собственности муниципального образования,  устанавливает стандарт, сроки и последовательность административных процедур (действий) </w:t>
      </w:r>
      <w:r w:rsidR="006E4060" w:rsidRPr="006E4060">
        <w:rPr>
          <w:rFonts w:ascii="Times New Roman" w:hAnsi="Times New Roman" w:cs="Times New Roman"/>
          <w:sz w:val="24"/>
          <w:szCs w:val="24"/>
        </w:rPr>
        <w:t>уполномоченн</w:t>
      </w:r>
      <w:r w:rsidR="006E4060">
        <w:rPr>
          <w:rFonts w:ascii="Times New Roman" w:hAnsi="Times New Roman" w:cs="Times New Roman"/>
          <w:sz w:val="24"/>
          <w:szCs w:val="24"/>
        </w:rPr>
        <w:t>ого</w:t>
      </w:r>
      <w:r w:rsidR="006E4060" w:rsidRPr="006E4060">
        <w:rPr>
          <w:rFonts w:ascii="Times New Roman" w:hAnsi="Times New Roman" w:cs="Times New Roman"/>
          <w:sz w:val="24"/>
          <w:szCs w:val="24"/>
        </w:rPr>
        <w:t xml:space="preserve"> орган</w:t>
      </w:r>
      <w:r w:rsidR="006E4060">
        <w:rPr>
          <w:rFonts w:ascii="Times New Roman" w:hAnsi="Times New Roman" w:cs="Times New Roman"/>
          <w:sz w:val="24"/>
          <w:szCs w:val="24"/>
        </w:rPr>
        <w:t>а</w:t>
      </w:r>
      <w:r w:rsidR="00546DA4" w:rsidRPr="00546DA4">
        <w:rPr>
          <w:rFonts w:ascii="Times New Roman" w:hAnsi="Times New Roman" w:cs="Times New Roman"/>
          <w:sz w:val="24"/>
          <w:szCs w:val="24"/>
        </w:rPr>
        <w:t xml:space="preserve">, а также определяет порядок взаимодействия между структурными подразделениями </w:t>
      </w:r>
      <w:r w:rsidR="006E4060" w:rsidRPr="006E4060">
        <w:rPr>
          <w:rFonts w:ascii="Times New Roman" w:hAnsi="Times New Roman" w:cs="Times New Roman"/>
          <w:sz w:val="24"/>
          <w:szCs w:val="24"/>
        </w:rPr>
        <w:t>уполномоченн</w:t>
      </w:r>
      <w:r w:rsidR="006E4060">
        <w:rPr>
          <w:rFonts w:ascii="Times New Roman" w:hAnsi="Times New Roman" w:cs="Times New Roman"/>
          <w:sz w:val="24"/>
          <w:szCs w:val="24"/>
        </w:rPr>
        <w:t>ого</w:t>
      </w:r>
      <w:r w:rsidR="006E4060" w:rsidRPr="006E4060">
        <w:rPr>
          <w:rFonts w:ascii="Times New Roman" w:hAnsi="Times New Roman" w:cs="Times New Roman"/>
          <w:sz w:val="24"/>
          <w:szCs w:val="24"/>
        </w:rPr>
        <w:t xml:space="preserve"> орган</w:t>
      </w:r>
      <w:r w:rsidR="006E4060">
        <w:rPr>
          <w:rFonts w:ascii="Times New Roman" w:hAnsi="Times New Roman" w:cs="Times New Roman"/>
          <w:sz w:val="24"/>
          <w:szCs w:val="24"/>
        </w:rPr>
        <w:t>а</w:t>
      </w:r>
      <w:r w:rsidR="00546DA4" w:rsidRPr="00546DA4">
        <w:rPr>
          <w:rFonts w:ascii="Times New Roman" w:hAnsi="Times New Roman" w:cs="Times New Roman"/>
          <w:sz w:val="24"/>
          <w:szCs w:val="24"/>
        </w:rPr>
        <w:t xml:space="preserve">, его должностными лицами, порядок взаимодействия </w:t>
      </w:r>
      <w:r w:rsidR="006E4060" w:rsidRPr="006E4060">
        <w:rPr>
          <w:rFonts w:ascii="Times New Roman" w:hAnsi="Times New Roman" w:cs="Times New Roman"/>
          <w:sz w:val="24"/>
          <w:szCs w:val="24"/>
        </w:rPr>
        <w:t>уполномоченн</w:t>
      </w:r>
      <w:r w:rsidR="006E4060">
        <w:rPr>
          <w:rFonts w:ascii="Times New Roman" w:hAnsi="Times New Roman" w:cs="Times New Roman"/>
          <w:sz w:val="24"/>
          <w:szCs w:val="24"/>
        </w:rPr>
        <w:t>ого</w:t>
      </w:r>
      <w:r w:rsidR="006E4060" w:rsidRPr="006E4060">
        <w:rPr>
          <w:rFonts w:ascii="Times New Roman" w:hAnsi="Times New Roman" w:cs="Times New Roman"/>
          <w:sz w:val="24"/>
          <w:szCs w:val="24"/>
        </w:rPr>
        <w:t xml:space="preserve"> орган</w:t>
      </w:r>
      <w:r w:rsidR="006E4060">
        <w:rPr>
          <w:rFonts w:ascii="Times New Roman" w:hAnsi="Times New Roman" w:cs="Times New Roman"/>
          <w:sz w:val="24"/>
          <w:szCs w:val="24"/>
        </w:rPr>
        <w:t>а</w:t>
      </w:r>
      <w:r w:rsidR="00546DA4" w:rsidRPr="00546DA4">
        <w:rPr>
          <w:rFonts w:ascii="Times New Roman" w:hAnsi="Times New Roman" w:cs="Times New Roman"/>
          <w:sz w:val="24"/>
          <w:szCs w:val="24"/>
        </w:rPr>
        <w:t xml:space="preserve"> с органами государственной власти и иными органами, физическими и юридическими лицами при предоставлении муниципальной услуги.</w:t>
      </w:r>
    </w:p>
    <w:p w:rsidR="00546DA4" w:rsidRDefault="00546DA4" w:rsidP="005737C1">
      <w:pPr>
        <w:widowControl w:val="0"/>
        <w:tabs>
          <w:tab w:val="left" w:pos="567"/>
        </w:tabs>
        <w:spacing w:after="0" w:line="240" w:lineRule="auto"/>
        <w:ind w:firstLine="709"/>
        <w:jc w:val="both"/>
        <w:rPr>
          <w:rFonts w:ascii="Times New Roman" w:hAnsi="Times New Roman" w:cs="Times New Roman"/>
          <w:sz w:val="24"/>
          <w:szCs w:val="24"/>
        </w:rPr>
      </w:pPr>
    </w:p>
    <w:p w:rsidR="00FA1563" w:rsidRPr="005737C1" w:rsidRDefault="005737C1" w:rsidP="005737C1">
      <w:pPr>
        <w:widowControl w:val="0"/>
        <w:tabs>
          <w:tab w:val="left" w:pos="567"/>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b/>
          <w:bCs/>
          <w:sz w:val="24"/>
          <w:szCs w:val="24"/>
        </w:rPr>
        <w:t>Круг заявителей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1.2. </w:t>
      </w:r>
      <w:r w:rsidR="00787ACA" w:rsidRPr="005737C1">
        <w:rPr>
          <w:rFonts w:ascii="Times New Roman" w:hAnsi="Times New Roman" w:cs="Times New Roman"/>
          <w:sz w:val="24"/>
          <w:szCs w:val="24"/>
        </w:rPr>
        <w:t>Заявителями м</w:t>
      </w:r>
      <w:r w:rsidRPr="005737C1">
        <w:rPr>
          <w:rFonts w:ascii="Times New Roman" w:hAnsi="Times New Roman" w:cs="Times New Roman"/>
          <w:sz w:val="24"/>
          <w:szCs w:val="24"/>
        </w:rPr>
        <w:t>униципальн</w:t>
      </w:r>
      <w:r w:rsidR="00787ACA" w:rsidRPr="005737C1">
        <w:rPr>
          <w:rFonts w:ascii="Times New Roman" w:hAnsi="Times New Roman" w:cs="Times New Roman"/>
          <w:sz w:val="24"/>
          <w:szCs w:val="24"/>
        </w:rPr>
        <w:t>ой</w:t>
      </w:r>
      <w:r w:rsidRPr="005737C1">
        <w:rPr>
          <w:rFonts w:ascii="Times New Roman" w:hAnsi="Times New Roman" w:cs="Times New Roman"/>
          <w:sz w:val="24"/>
          <w:szCs w:val="24"/>
        </w:rPr>
        <w:t xml:space="preserve"> услуг</w:t>
      </w:r>
      <w:r w:rsidR="00787ACA" w:rsidRPr="005737C1">
        <w:rPr>
          <w:rFonts w:ascii="Times New Roman" w:hAnsi="Times New Roman" w:cs="Times New Roman"/>
          <w:sz w:val="24"/>
          <w:szCs w:val="24"/>
        </w:rPr>
        <w:t>и являются</w:t>
      </w:r>
      <w:r w:rsidRPr="005737C1">
        <w:rPr>
          <w:rFonts w:ascii="Times New Roman" w:hAnsi="Times New Roman" w:cs="Times New Roman"/>
          <w:sz w:val="24"/>
          <w:szCs w:val="24"/>
        </w:rPr>
        <w:t>:</w:t>
      </w:r>
    </w:p>
    <w:p w:rsidR="00FA1563" w:rsidRPr="005737C1" w:rsidRDefault="00546DA4" w:rsidP="00546DA4">
      <w:pPr>
        <w:pStyle w:val="a5"/>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1) </w:t>
      </w:r>
      <w:r w:rsidR="00FA1563" w:rsidRPr="005737C1">
        <w:rPr>
          <w:rFonts w:ascii="Times New Roman" w:hAnsi="Times New Roman" w:cs="Times New Roman"/>
          <w:sz w:val="24"/>
          <w:szCs w:val="24"/>
        </w:rPr>
        <w:t>государственны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xml:space="preserve"> и муниципальны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xml:space="preserve"> учреждения (бюджетны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казенны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автономны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казенны</w:t>
      </w:r>
      <w:r w:rsidR="00787ACA" w:rsidRPr="005737C1">
        <w:rPr>
          <w:rFonts w:ascii="Times New Roman" w:hAnsi="Times New Roman" w:cs="Times New Roman"/>
          <w:sz w:val="24"/>
          <w:szCs w:val="24"/>
        </w:rPr>
        <w:t>е</w:t>
      </w:r>
      <w:r w:rsidRPr="005737C1">
        <w:rPr>
          <w:rFonts w:ascii="Times New Roman" w:hAnsi="Times New Roman" w:cs="Times New Roman"/>
          <w:sz w:val="24"/>
          <w:szCs w:val="24"/>
        </w:rPr>
        <w:t xml:space="preserve"> предприятия;</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религиозны</w:t>
      </w:r>
      <w:r w:rsidR="00787ACA" w:rsidRPr="005737C1">
        <w:rPr>
          <w:rFonts w:ascii="Times New Roman" w:hAnsi="Times New Roman" w:cs="Times New Roman"/>
          <w:sz w:val="24"/>
          <w:szCs w:val="24"/>
        </w:rPr>
        <w:t>е</w:t>
      </w:r>
      <w:r w:rsidRPr="005737C1">
        <w:rPr>
          <w:rFonts w:ascii="Times New Roman" w:hAnsi="Times New Roman" w:cs="Times New Roman"/>
          <w:sz w:val="24"/>
          <w:szCs w:val="24"/>
        </w:rPr>
        <w:t xml:space="preserve"> организаци</w:t>
      </w:r>
      <w:r w:rsidR="00787ACA" w:rsidRPr="005737C1">
        <w:rPr>
          <w:rFonts w:ascii="Times New Roman" w:hAnsi="Times New Roman" w:cs="Times New Roman"/>
          <w:sz w:val="24"/>
          <w:szCs w:val="24"/>
        </w:rPr>
        <w:t>и</w:t>
      </w:r>
      <w:r w:rsidRPr="005737C1">
        <w:rPr>
          <w:rFonts w:ascii="Times New Roman" w:hAnsi="Times New Roman" w:cs="Times New Roman"/>
          <w:sz w:val="24"/>
          <w:szCs w:val="24"/>
        </w:rPr>
        <w:t xml:space="preserve"> </w:t>
      </w:r>
      <w:r w:rsidR="00811F42" w:rsidRPr="005737C1">
        <w:rPr>
          <w:rFonts w:ascii="Times New Roman" w:hAnsi="Times New Roman" w:cs="Times New Roman"/>
          <w:sz w:val="24"/>
          <w:szCs w:val="24"/>
        </w:rPr>
        <w:t>в случае</w:t>
      </w:r>
      <w:r w:rsidRPr="005737C1">
        <w:rPr>
          <w:rFonts w:ascii="Times New Roman" w:hAnsi="Times New Roman" w:cs="Times New Roman"/>
          <w:sz w:val="24"/>
          <w:szCs w:val="24"/>
        </w:rPr>
        <w:t xml:space="preserve"> размещения зданий, сооружений религиозного или благотворительного назначения;</w:t>
      </w:r>
    </w:p>
    <w:p w:rsidR="00FA1563" w:rsidRPr="005737C1" w:rsidRDefault="00787ACA"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религиозные</w:t>
      </w:r>
      <w:r w:rsidR="00FA1563" w:rsidRPr="005737C1">
        <w:rPr>
          <w:rFonts w:ascii="Times New Roman" w:hAnsi="Times New Roman" w:cs="Times New Roman"/>
          <w:sz w:val="24"/>
          <w:szCs w:val="24"/>
        </w:rPr>
        <w:t xml:space="preserve"> организаци</w:t>
      </w:r>
      <w:r w:rsidRPr="005737C1">
        <w:rPr>
          <w:rFonts w:ascii="Times New Roman" w:hAnsi="Times New Roman" w:cs="Times New Roman"/>
          <w:sz w:val="24"/>
          <w:szCs w:val="24"/>
        </w:rPr>
        <w:t>и</w:t>
      </w:r>
      <w:r w:rsidR="00FA1563" w:rsidRPr="005737C1">
        <w:rPr>
          <w:rFonts w:ascii="Times New Roman" w:hAnsi="Times New Roman" w:cs="Times New Roman"/>
          <w:sz w:val="24"/>
          <w:szCs w:val="24"/>
        </w:rPr>
        <w:t xml:space="preserve">, </w:t>
      </w:r>
      <w:r w:rsidR="00C441D7" w:rsidRPr="005737C1">
        <w:rPr>
          <w:rFonts w:ascii="Times New Roman" w:hAnsi="Times New Roman" w:cs="Times New Roman"/>
          <w:sz w:val="24"/>
          <w:szCs w:val="24"/>
        </w:rPr>
        <w:t xml:space="preserve">которым </w:t>
      </w:r>
      <w:r w:rsidR="00FA1563" w:rsidRPr="005737C1">
        <w:rPr>
          <w:rFonts w:ascii="Times New Roman" w:hAnsi="Times New Roman" w:cs="Times New Roman"/>
          <w:sz w:val="24"/>
          <w:szCs w:val="24"/>
        </w:rPr>
        <w:t xml:space="preserve">на праве безвозмездного пользования </w:t>
      </w:r>
      <w:r w:rsidR="00C441D7" w:rsidRPr="005737C1">
        <w:rPr>
          <w:rFonts w:ascii="Times New Roman" w:hAnsi="Times New Roman" w:cs="Times New Roman"/>
          <w:sz w:val="24"/>
          <w:szCs w:val="24"/>
        </w:rPr>
        <w:t>предоставлены здания, сооружения</w:t>
      </w:r>
      <w:r w:rsidR="00FA1563"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лица, с которыми в соответствии с Федеральным </w:t>
      </w:r>
      <w:hyperlink r:id="rId8" w:history="1">
        <w:r w:rsidRPr="005737C1">
          <w:rPr>
            <w:rFonts w:ascii="Times New Roman" w:hAnsi="Times New Roman" w:cs="Times New Roman"/>
            <w:color w:val="000000" w:themeColor="text1"/>
            <w:sz w:val="24"/>
            <w:szCs w:val="24"/>
          </w:rPr>
          <w:t>законом</w:t>
        </w:r>
      </w:hyperlink>
      <w:r w:rsidRPr="005737C1">
        <w:rPr>
          <w:rFonts w:ascii="Times New Roman" w:hAnsi="Times New Roman" w:cs="Times New Roman"/>
          <w:color w:val="000000" w:themeColor="text1"/>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w:t>
      </w:r>
      <w:r w:rsidRPr="005737C1">
        <w:rPr>
          <w:rFonts w:ascii="Times New Roman" w:hAnsi="Times New Roman" w:cs="Times New Roman"/>
          <w:color w:val="000000" w:themeColor="text1"/>
          <w:sz w:val="24"/>
          <w:szCs w:val="24"/>
        </w:rPr>
        <w:lastRenderedPageBreak/>
        <w:t>федерального бюджета, средств бюджета субъекта Российской Федерац</w:t>
      </w:r>
      <w:r w:rsidR="00944248" w:rsidRPr="005737C1">
        <w:rPr>
          <w:rFonts w:ascii="Times New Roman" w:hAnsi="Times New Roman" w:cs="Times New Roman"/>
          <w:color w:val="000000" w:themeColor="text1"/>
          <w:sz w:val="24"/>
          <w:szCs w:val="24"/>
        </w:rPr>
        <w:t>ии или средств местного бюджета</w:t>
      </w:r>
      <w:r w:rsidRPr="005737C1">
        <w:rPr>
          <w:rFonts w:ascii="Times New Roman" w:hAnsi="Times New Roman" w:cs="Times New Roman"/>
          <w:color w:val="000000" w:themeColor="text1"/>
          <w:sz w:val="24"/>
          <w:szCs w:val="24"/>
        </w:rPr>
        <w:t>;</w:t>
      </w:r>
    </w:p>
    <w:p w:rsidR="00FA1563" w:rsidRPr="005737C1" w:rsidRDefault="00FA1563"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гражданин, </w:t>
      </w:r>
      <w:r w:rsidR="00811F42" w:rsidRPr="005737C1">
        <w:rPr>
          <w:rFonts w:ascii="Times New Roman" w:hAnsi="Times New Roman" w:cs="Times New Roman"/>
          <w:sz w:val="24"/>
          <w:szCs w:val="24"/>
        </w:rPr>
        <w:t xml:space="preserve">которому предоставлено </w:t>
      </w:r>
      <w:r w:rsidRPr="005737C1">
        <w:rPr>
          <w:rFonts w:ascii="Times New Roman" w:hAnsi="Times New Roman" w:cs="Times New Roman"/>
          <w:sz w:val="24"/>
          <w:szCs w:val="24"/>
        </w:rPr>
        <w:t>служебное жил</w:t>
      </w:r>
      <w:r w:rsidR="00811F42" w:rsidRPr="005737C1">
        <w:rPr>
          <w:rFonts w:ascii="Times New Roman" w:hAnsi="Times New Roman" w:cs="Times New Roman"/>
          <w:sz w:val="24"/>
          <w:szCs w:val="24"/>
        </w:rPr>
        <w:t>ое помещение в виде жилого дома</w:t>
      </w:r>
      <w:r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граждан</w:t>
      </w:r>
      <w:r w:rsidR="00811F42" w:rsidRPr="005737C1">
        <w:rPr>
          <w:rFonts w:ascii="Times New Roman" w:hAnsi="Times New Roman" w:cs="Times New Roman"/>
          <w:sz w:val="24"/>
          <w:szCs w:val="24"/>
        </w:rPr>
        <w:t>ин, испрашивающий земельный участок для</w:t>
      </w:r>
      <w:r w:rsidRPr="005737C1">
        <w:rPr>
          <w:rFonts w:ascii="Times New Roman" w:hAnsi="Times New Roman" w:cs="Times New Roman"/>
          <w:sz w:val="24"/>
          <w:szCs w:val="24"/>
        </w:rPr>
        <w:t xml:space="preserve"> осуществления сельскохозяйственной деятельности (в том числе пчеловодства) для собственных нужд;</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 xml:space="preserve">садоводческие или огороднические некоммерческие товарищества; </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некоммерческие организации, созданные гражданами, в целях жилищного строительства;</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лица, с которыми в соответствии с Федеральным </w:t>
      </w:r>
      <w:hyperlink r:id="rId9" w:history="1">
        <w:r w:rsidRPr="005737C1">
          <w:rPr>
            <w:rFonts w:ascii="Times New Roman" w:hAnsi="Times New Roman" w:cs="Times New Roman"/>
            <w:sz w:val="24"/>
            <w:szCs w:val="24"/>
          </w:rPr>
          <w:t>законом</w:t>
        </w:r>
      </w:hyperlink>
      <w:r w:rsidRPr="005737C1">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10" w:history="1">
        <w:r w:rsidRPr="005737C1">
          <w:rPr>
            <w:rFonts w:ascii="Times New Roman" w:hAnsi="Times New Roman" w:cs="Times New Roman"/>
            <w:sz w:val="24"/>
            <w:szCs w:val="24"/>
          </w:rPr>
          <w:t>законом</w:t>
        </w:r>
      </w:hyperlink>
      <w:r w:rsidRPr="005737C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w:t>
      </w:r>
    </w:p>
    <w:p w:rsidR="00944248" w:rsidRPr="005737C1" w:rsidRDefault="00944248"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737C1">
        <w:rPr>
          <w:rFonts w:ascii="Times New Roman" w:hAnsi="Times New Roman" w:cs="Times New Roman"/>
          <w:sz w:val="24"/>
          <w:szCs w:val="24"/>
        </w:rPr>
        <w:t>1.3.</w:t>
      </w:r>
      <w:r w:rsidR="00546DA4">
        <w:rPr>
          <w:rFonts w:ascii="Times New Roman" w:hAnsi="Times New Roman" w:cs="Times New Roman"/>
          <w:sz w:val="24"/>
          <w:szCs w:val="24"/>
        </w:rPr>
        <w:t xml:space="preserve"> </w:t>
      </w:r>
      <w:r w:rsidRPr="005737C1">
        <w:rPr>
          <w:rFonts w:ascii="Times New Roman" w:hAnsi="Times New Roman" w:cs="Times New Roman"/>
          <w:sz w:val="24"/>
          <w:szCs w:val="24"/>
        </w:rPr>
        <w:t xml:space="preserve">Интересы заявителей, указанных в пункте 1.2 настоящего </w:t>
      </w:r>
      <w:r w:rsidR="00CD2627">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Требования к порядку информирования о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1.4. Информирование о порядке предоставления муниципальной услуги осуществляется:</w:t>
      </w:r>
    </w:p>
    <w:p w:rsidR="00FA1563" w:rsidRPr="005737C1" w:rsidRDefault="004115DE" w:rsidP="004115DE">
      <w:pPr>
        <w:widowControl w:val="0"/>
        <w:tabs>
          <w:tab w:val="left" w:pos="851"/>
          <w:tab w:val="left" w:pos="1134"/>
        </w:tabs>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непосредственно при личном приеме заявителя в </w:t>
      </w:r>
      <w:r w:rsidR="006E4060" w:rsidRPr="006E4060">
        <w:rPr>
          <w:rFonts w:ascii="Times New Roman" w:hAnsi="Times New Roman" w:cs="Times New Roman"/>
          <w:sz w:val="24"/>
          <w:szCs w:val="24"/>
        </w:rPr>
        <w:t>Управлени</w:t>
      </w:r>
      <w:r w:rsidR="006E4060">
        <w:rPr>
          <w:rFonts w:ascii="Times New Roman" w:hAnsi="Times New Roman" w:cs="Times New Roman"/>
          <w:sz w:val="24"/>
          <w:szCs w:val="24"/>
        </w:rPr>
        <w:t>и</w:t>
      </w:r>
      <w:r w:rsidR="006E4060" w:rsidRPr="006E4060">
        <w:rPr>
          <w:rFonts w:ascii="Times New Roman" w:hAnsi="Times New Roman" w:cs="Times New Roman"/>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w:t>
      </w:r>
      <w:r w:rsidR="00FA1563" w:rsidRPr="005737C1">
        <w:rPr>
          <w:rFonts w:ascii="Times New Roman" w:hAnsi="Times New Roman" w:cs="Times New Roman"/>
          <w:sz w:val="24"/>
          <w:szCs w:val="24"/>
        </w:rPr>
        <w:t xml:space="preserve">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FA1563" w:rsidRPr="005737C1" w:rsidRDefault="00FA1563" w:rsidP="00B03ABC">
      <w:pPr>
        <w:widowControl w:val="0"/>
        <w:tabs>
          <w:tab w:val="left" w:pos="851"/>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 по телефону в </w:t>
      </w:r>
      <w:r w:rsidR="006E4060" w:rsidRPr="006E4060">
        <w:rPr>
          <w:rFonts w:ascii="Times New Roman" w:hAnsi="Times New Roman" w:cs="Times New Roman"/>
          <w:sz w:val="24"/>
          <w:szCs w:val="24"/>
        </w:rPr>
        <w:t>уполномоченн</w:t>
      </w:r>
      <w:r w:rsidR="006E4060">
        <w:rPr>
          <w:rFonts w:ascii="Times New Roman" w:hAnsi="Times New Roman" w:cs="Times New Roman"/>
          <w:sz w:val="24"/>
          <w:szCs w:val="24"/>
        </w:rPr>
        <w:t>ом</w:t>
      </w:r>
      <w:r w:rsidR="006E4060" w:rsidRPr="006E4060">
        <w:rPr>
          <w:rFonts w:ascii="Times New Roman" w:hAnsi="Times New Roman" w:cs="Times New Roman"/>
          <w:sz w:val="24"/>
          <w:szCs w:val="24"/>
        </w:rPr>
        <w:t xml:space="preserve"> орган</w:t>
      </w:r>
      <w:r w:rsidR="006E4060">
        <w:rPr>
          <w:rFonts w:ascii="Times New Roman" w:hAnsi="Times New Roman" w:cs="Times New Roman"/>
          <w:sz w:val="24"/>
          <w:szCs w:val="24"/>
        </w:rPr>
        <w:t>е</w:t>
      </w:r>
      <w:r w:rsidRPr="005737C1">
        <w:rPr>
          <w:rFonts w:ascii="Times New Roman" w:hAnsi="Times New Roman" w:cs="Times New Roman"/>
          <w:sz w:val="24"/>
          <w:szCs w:val="24"/>
        </w:rPr>
        <w:t xml:space="preserve"> или РГАУМФЦ;</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письменно, в том числе посредством электронной почты, факсимильной связи;</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посредством размещения в открытой и доступной форме информации:</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на Портале государственных и муниципальных услуг (функций) Республики Башкортостан (www.gosuslugi.bashkortostan.ru) (далее – РПГУ);</w:t>
      </w:r>
    </w:p>
    <w:p w:rsidR="00CD2627" w:rsidRDefault="00CD2627" w:rsidP="00724ACB">
      <w:pPr>
        <w:widowControl w:val="0"/>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2627">
        <w:rPr>
          <w:rFonts w:ascii="Times New Roman" w:hAnsi="Times New Roman" w:cs="Times New Roman"/>
          <w:sz w:val="24"/>
          <w:szCs w:val="24"/>
        </w:rPr>
        <w:t>на официальном сайте городского округа город Октябрьский Республики Башкортостан в информационно-телекоммуникационной сети Интернет: http://www.oktadm.ru (далее – официальный сайт городского округа);</w:t>
      </w:r>
    </w:p>
    <w:p w:rsidR="00FA1563" w:rsidRPr="005737C1" w:rsidRDefault="00FA1563" w:rsidP="00724ACB">
      <w:pPr>
        <w:widowControl w:val="0"/>
        <w:tabs>
          <w:tab w:val="left" w:pos="851"/>
          <w:tab w:val="left" w:pos="1134"/>
        </w:tabs>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724ACB">
        <w:rPr>
          <w:rFonts w:ascii="Times New Roman" w:hAnsi="Times New Roman" w:cs="Times New Roman"/>
          <w:sz w:val="24"/>
          <w:szCs w:val="24"/>
        </w:rPr>
        <w:t xml:space="preserve">           </w:t>
      </w:r>
      <w:r w:rsidRPr="005737C1">
        <w:rPr>
          <w:rFonts w:ascii="Times New Roman" w:hAnsi="Times New Roman" w:cs="Times New Roman"/>
          <w:sz w:val="24"/>
          <w:szCs w:val="24"/>
        </w:rPr>
        <w:t>посредством размещения информации на информационных стендах</w:t>
      </w:r>
      <w:r w:rsidR="00724ACB">
        <w:rPr>
          <w:rFonts w:ascii="Times New Roman" w:hAnsi="Times New Roman" w:cs="Times New Roman"/>
          <w:sz w:val="24"/>
          <w:szCs w:val="24"/>
        </w:rPr>
        <w:t xml:space="preserve"> </w:t>
      </w:r>
      <w:r w:rsidR="006E4060" w:rsidRPr="006E4060">
        <w:rPr>
          <w:rFonts w:ascii="Times New Roman" w:hAnsi="Times New Roman" w:cs="Times New Roman"/>
          <w:sz w:val="24"/>
          <w:szCs w:val="24"/>
        </w:rPr>
        <w:t>уполномоченн</w:t>
      </w:r>
      <w:r w:rsidR="006E4060">
        <w:rPr>
          <w:rFonts w:ascii="Times New Roman" w:hAnsi="Times New Roman" w:cs="Times New Roman"/>
          <w:sz w:val="24"/>
          <w:szCs w:val="24"/>
        </w:rPr>
        <w:t>ого</w:t>
      </w:r>
      <w:r w:rsidR="006E4060" w:rsidRPr="006E4060">
        <w:rPr>
          <w:rFonts w:ascii="Times New Roman" w:hAnsi="Times New Roman" w:cs="Times New Roman"/>
          <w:sz w:val="24"/>
          <w:szCs w:val="24"/>
        </w:rPr>
        <w:t xml:space="preserve"> орган</w:t>
      </w:r>
      <w:r w:rsidR="006E4060">
        <w:rPr>
          <w:rFonts w:ascii="Times New Roman" w:hAnsi="Times New Roman" w:cs="Times New Roman"/>
          <w:sz w:val="24"/>
          <w:szCs w:val="24"/>
        </w:rPr>
        <w:t>а</w:t>
      </w:r>
      <w:r w:rsidRPr="005737C1">
        <w:rPr>
          <w:rFonts w:ascii="Times New Roman" w:hAnsi="Times New Roman" w:cs="Times New Roman"/>
          <w:sz w:val="24"/>
          <w:szCs w:val="24"/>
        </w:rPr>
        <w:t xml:space="preserve"> или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1.5. Информирование осуществляется по вопросам, касающимся: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способов подачи заявления о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адресов </w:t>
      </w:r>
      <w:r w:rsidR="006E4060" w:rsidRPr="006E4060">
        <w:rPr>
          <w:rFonts w:ascii="Times New Roman" w:hAnsi="Times New Roman" w:cs="Times New Roman"/>
          <w:sz w:val="24"/>
          <w:szCs w:val="24"/>
        </w:rPr>
        <w:t>уполномоченн</w:t>
      </w:r>
      <w:r w:rsidR="006E4060">
        <w:rPr>
          <w:rFonts w:ascii="Times New Roman" w:hAnsi="Times New Roman" w:cs="Times New Roman"/>
          <w:sz w:val="24"/>
          <w:szCs w:val="24"/>
        </w:rPr>
        <w:t>ого</w:t>
      </w:r>
      <w:r w:rsidR="006E4060" w:rsidRPr="006E4060">
        <w:rPr>
          <w:rFonts w:ascii="Times New Roman" w:hAnsi="Times New Roman" w:cs="Times New Roman"/>
          <w:sz w:val="24"/>
          <w:szCs w:val="24"/>
        </w:rPr>
        <w:t xml:space="preserve"> орган</w:t>
      </w:r>
      <w:r w:rsidR="006E4060">
        <w:rPr>
          <w:rFonts w:ascii="Times New Roman" w:hAnsi="Times New Roman" w:cs="Times New Roman"/>
          <w:sz w:val="24"/>
          <w:szCs w:val="24"/>
        </w:rPr>
        <w:t>а</w:t>
      </w:r>
      <w:r w:rsidRPr="005737C1">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справочной информации о </w:t>
      </w:r>
      <w:proofErr w:type="gramStart"/>
      <w:r w:rsidRPr="005737C1">
        <w:rPr>
          <w:rFonts w:ascii="Times New Roman" w:hAnsi="Times New Roman" w:cs="Times New Roman"/>
          <w:sz w:val="24"/>
          <w:szCs w:val="24"/>
        </w:rPr>
        <w:t>работе</w:t>
      </w:r>
      <w:r w:rsidR="00724ACB">
        <w:rPr>
          <w:rFonts w:ascii="Times New Roman" w:hAnsi="Times New Roman" w:cs="Times New Roman"/>
          <w:sz w:val="24"/>
          <w:szCs w:val="24"/>
        </w:rPr>
        <w:t xml:space="preserve"> </w:t>
      </w:r>
      <w:r w:rsidRPr="005737C1">
        <w:rPr>
          <w:rFonts w:ascii="Times New Roman" w:hAnsi="Times New Roman" w:cs="Times New Roman"/>
          <w:sz w:val="24"/>
          <w:szCs w:val="24"/>
        </w:rPr>
        <w:t xml:space="preserve"> </w:t>
      </w:r>
      <w:r w:rsidR="006E4060" w:rsidRPr="006E4060">
        <w:rPr>
          <w:rFonts w:ascii="Times New Roman" w:hAnsi="Times New Roman" w:cs="Times New Roman"/>
          <w:sz w:val="24"/>
          <w:szCs w:val="24"/>
        </w:rPr>
        <w:t>уполномоченн</w:t>
      </w:r>
      <w:r w:rsidR="006E4060">
        <w:rPr>
          <w:rFonts w:ascii="Times New Roman" w:hAnsi="Times New Roman" w:cs="Times New Roman"/>
          <w:sz w:val="24"/>
          <w:szCs w:val="24"/>
        </w:rPr>
        <w:t>ого</w:t>
      </w:r>
      <w:proofErr w:type="gramEnd"/>
      <w:r w:rsidR="006E4060" w:rsidRPr="006E4060">
        <w:rPr>
          <w:rFonts w:ascii="Times New Roman" w:hAnsi="Times New Roman" w:cs="Times New Roman"/>
          <w:sz w:val="24"/>
          <w:szCs w:val="24"/>
        </w:rPr>
        <w:t xml:space="preserve"> орган</w:t>
      </w:r>
      <w:r w:rsidR="006E4060">
        <w:rPr>
          <w:rFonts w:ascii="Times New Roman" w:hAnsi="Times New Roman" w:cs="Times New Roman"/>
          <w:sz w:val="24"/>
          <w:szCs w:val="24"/>
        </w:rPr>
        <w:t>а</w:t>
      </w:r>
      <w:r w:rsidRPr="005737C1">
        <w:rPr>
          <w:rFonts w:ascii="Times New Roman" w:hAnsi="Times New Roman" w:cs="Times New Roman"/>
          <w:sz w:val="24"/>
          <w:szCs w:val="24"/>
        </w:rPr>
        <w:t>,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документов, необходимых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порядка и сроков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1.6. При устном обращении заявителя (лично или по телефону) специалист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или РГАУ МФЦ, осуществляющий консультирование, подробно и в вежливой (корректной) форме информирует обратившихся по интересующим вопросам.</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Если специалист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или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изложить обращение в письменной форме; </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назначить другое время для консультаций.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Специалист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или РГАУ</w:t>
      </w:r>
      <w:r w:rsidR="000D4E43" w:rsidRPr="005737C1">
        <w:rPr>
          <w:rFonts w:ascii="Times New Roman" w:hAnsi="Times New Roman" w:cs="Times New Roman"/>
          <w:sz w:val="24"/>
          <w:szCs w:val="24"/>
        </w:rPr>
        <w:t xml:space="preserve"> </w:t>
      </w:r>
      <w:r w:rsidRPr="005737C1">
        <w:rPr>
          <w:rFonts w:ascii="Times New Roman" w:hAnsi="Times New Roman" w:cs="Times New Roman"/>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Продолжительность информирования по телефону не должна превышать 10 минут.</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осуществляется в соответствии с графиком приема граждан.</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1.7. По письменному обращению заявителя специалист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37C1">
          <w:rPr>
            <w:rFonts w:ascii="Times New Roman" w:hAnsi="Times New Roman" w:cs="Times New Roman"/>
            <w:sz w:val="24"/>
            <w:szCs w:val="24"/>
          </w:rPr>
          <w:t>пункте</w:t>
        </w:r>
      </w:hyperlink>
      <w:r w:rsidRPr="005737C1">
        <w:rPr>
          <w:rFonts w:ascii="Times New Roman" w:hAnsi="Times New Roman" w:cs="Times New Roman"/>
          <w:sz w:val="24"/>
          <w:szCs w:val="24"/>
        </w:rPr>
        <w:t xml:space="preserve"> 1.5 настоящего </w:t>
      </w:r>
      <w:r w:rsidR="00CD2627">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в порядке, установленном Федеральным законом от 2 мая 2006 г</w:t>
      </w:r>
      <w:r w:rsidR="00CD2627">
        <w:rPr>
          <w:rFonts w:ascii="Times New Roman" w:hAnsi="Times New Roman" w:cs="Times New Roman"/>
          <w:sz w:val="24"/>
          <w:szCs w:val="24"/>
        </w:rPr>
        <w:t>ода</w:t>
      </w:r>
      <w:r w:rsidRPr="005737C1">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w:t>
      </w:r>
      <w:r w:rsidR="000D4E43" w:rsidRPr="005737C1">
        <w:rPr>
          <w:rFonts w:ascii="Times New Roman" w:hAnsi="Times New Roman" w:cs="Times New Roman"/>
          <w:sz w:val="24"/>
          <w:szCs w:val="24"/>
        </w:rPr>
        <w:t xml:space="preserve"> </w:t>
      </w:r>
      <w:r w:rsidRPr="005737C1">
        <w:rPr>
          <w:rFonts w:ascii="Times New Roman" w:hAnsi="Times New Roman" w:cs="Times New Roman"/>
          <w:sz w:val="24"/>
          <w:szCs w:val="24"/>
        </w:rPr>
        <w:t>59-ФЗ).</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1.8. По письменному обращению специалист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37C1">
          <w:rPr>
            <w:rFonts w:ascii="Times New Roman" w:hAnsi="Times New Roman" w:cs="Times New Roman"/>
            <w:sz w:val="24"/>
            <w:szCs w:val="24"/>
          </w:rPr>
          <w:t>пункте</w:t>
        </w:r>
      </w:hyperlink>
      <w:r w:rsidRPr="005737C1">
        <w:rPr>
          <w:rFonts w:ascii="Times New Roman" w:hAnsi="Times New Roman" w:cs="Times New Roman"/>
          <w:sz w:val="24"/>
          <w:szCs w:val="24"/>
        </w:rPr>
        <w:t xml:space="preserve"> 1.6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в порядке, установленном Федеральным законом № 59-ФЗ.</w:t>
      </w:r>
    </w:p>
    <w:p w:rsidR="00EE5DBD" w:rsidRPr="005737C1" w:rsidRDefault="00EE5DBD" w:rsidP="00B03ABC">
      <w:pPr>
        <w:autoSpaceDE w:val="0"/>
        <w:autoSpaceDN w:val="0"/>
        <w:adjustRightInd w:val="0"/>
        <w:spacing w:after="0" w:line="240" w:lineRule="auto"/>
        <w:jc w:val="center"/>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1.9. Справочная информация </w:t>
      </w:r>
      <w:r w:rsidR="00724ACB">
        <w:rPr>
          <w:rFonts w:ascii="Times New Roman" w:hAnsi="Times New Roman" w:cs="Times New Roman"/>
          <w:sz w:val="24"/>
          <w:szCs w:val="24"/>
        </w:rPr>
        <w:t>о</w:t>
      </w:r>
      <w:r w:rsidR="00161B56">
        <w:rPr>
          <w:rFonts w:ascii="Times New Roman" w:hAnsi="Times New Roman" w:cs="Times New Roman"/>
          <w:sz w:val="24"/>
          <w:szCs w:val="24"/>
        </w:rPr>
        <w:t>б</w:t>
      </w:r>
      <w:r w:rsidRPr="005737C1">
        <w:rPr>
          <w:rFonts w:ascii="Times New Roman" w:hAnsi="Times New Roman" w:cs="Times New Roman"/>
          <w:sz w:val="24"/>
          <w:szCs w:val="24"/>
        </w:rPr>
        <w:t xml:space="preserve">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ом</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е</w:t>
      </w:r>
      <w:r w:rsidRPr="005737C1">
        <w:rPr>
          <w:rFonts w:ascii="Times New Roman" w:hAnsi="Times New Roman" w:cs="Times New Roman"/>
          <w:sz w:val="24"/>
          <w:szCs w:val="24"/>
        </w:rPr>
        <w:t xml:space="preserve"> размещена на: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информационных стендах </w:t>
      </w:r>
      <w:r w:rsidR="00724AC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дминистрации,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w:t>
      </w:r>
    </w:p>
    <w:p w:rsidR="006148A8" w:rsidRDefault="00BA3FFA" w:rsidP="00B03ABC">
      <w:pPr>
        <w:autoSpaceDE w:val="0"/>
        <w:autoSpaceDN w:val="0"/>
        <w:adjustRightInd w:val="0"/>
        <w:spacing w:after="0" w:line="240" w:lineRule="auto"/>
        <w:ind w:firstLine="709"/>
        <w:jc w:val="both"/>
        <w:rPr>
          <w:rFonts w:ascii="Times New Roman" w:hAnsi="Times New Roman" w:cs="Times New Roman"/>
          <w:sz w:val="24"/>
          <w:szCs w:val="24"/>
        </w:rPr>
      </w:pPr>
      <w:r w:rsidRPr="00BA3FFA">
        <w:rPr>
          <w:rFonts w:ascii="Times New Roman" w:hAnsi="Times New Roman" w:cs="Times New Roman"/>
          <w:sz w:val="24"/>
          <w:szCs w:val="24"/>
        </w:rPr>
        <w:t>официальн</w:t>
      </w:r>
      <w:r>
        <w:rPr>
          <w:rFonts w:ascii="Times New Roman" w:hAnsi="Times New Roman" w:cs="Times New Roman"/>
          <w:sz w:val="24"/>
          <w:szCs w:val="24"/>
        </w:rPr>
        <w:t>ом</w:t>
      </w:r>
      <w:r w:rsidRPr="00BA3FFA">
        <w:rPr>
          <w:rFonts w:ascii="Times New Roman" w:hAnsi="Times New Roman" w:cs="Times New Roman"/>
          <w:sz w:val="24"/>
          <w:szCs w:val="24"/>
        </w:rPr>
        <w:t xml:space="preserve"> сайт</w:t>
      </w:r>
      <w:r>
        <w:rPr>
          <w:rFonts w:ascii="Times New Roman" w:hAnsi="Times New Roman" w:cs="Times New Roman"/>
          <w:sz w:val="24"/>
          <w:szCs w:val="24"/>
        </w:rPr>
        <w:t>е</w:t>
      </w:r>
      <w:r w:rsidRPr="00BA3FFA">
        <w:rPr>
          <w:rFonts w:ascii="Times New Roman" w:hAnsi="Times New Roman" w:cs="Times New Roman"/>
          <w:sz w:val="24"/>
          <w:szCs w:val="24"/>
        </w:rPr>
        <w:t xml:space="preserve"> городского округа</w:t>
      </w:r>
      <w:r w:rsidR="006148A8">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Справочной является информация: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 месте нахождения и графике работы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предоставляющего муниципальную услугу, а также РГАУ МФЦ;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справочные телефоны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адреса электронной почты и (или) формы обратной связи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предоставляющего муниципальную услугу.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1.10. На РПГУ размещается следующая информация:</w:t>
      </w:r>
    </w:p>
    <w:p w:rsidR="00FA1563" w:rsidRPr="005737C1" w:rsidRDefault="00724ACB" w:rsidP="00724ACB">
      <w:pPr>
        <w:pStyle w:val="a5"/>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w:t>
      </w:r>
      <w:r w:rsidR="00FA1563" w:rsidRPr="005737C1">
        <w:rPr>
          <w:rFonts w:ascii="Times New Roman" w:hAnsi="Times New Roman" w:cs="Times New Roman"/>
          <w:sz w:val="24"/>
          <w:szCs w:val="24"/>
        </w:rPr>
        <w:t>аименование (в том числе краткое)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наименование органа (организации), предоставляющего муниципальную услугу;</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способы предоставления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описание результата предоставления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категория заявителей, которым предоставляется муниципальная услуга;</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A1563" w:rsidRPr="00724ACB" w:rsidRDefault="00724ACB" w:rsidP="00724ACB">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724AC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A1563" w:rsidRPr="005737C1" w:rsidRDefault="00FA1563" w:rsidP="00724ACB">
      <w:pPr>
        <w:pStyle w:val="a5"/>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A1563" w:rsidRPr="005737C1" w:rsidRDefault="00724ACB" w:rsidP="00724ACB">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A1563" w:rsidRPr="005737C1" w:rsidRDefault="00724ACB" w:rsidP="00724ACB">
      <w:pPr>
        <w:pStyle w:val="a5"/>
        <w:autoSpaceDE w:val="0"/>
        <w:autoSpaceDN w:val="0"/>
        <w:adjustRightInd w:val="0"/>
        <w:spacing w:after="0" w:line="240" w:lineRule="auto"/>
        <w:ind w:left="0"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A1563" w:rsidRPr="005737C1" w:rsidRDefault="00724ACB" w:rsidP="00724ACB">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сведения о </w:t>
      </w:r>
      <w:proofErr w:type="spellStart"/>
      <w:r w:rsidR="00FA1563" w:rsidRPr="005737C1">
        <w:rPr>
          <w:rFonts w:ascii="Times New Roman" w:hAnsi="Times New Roman" w:cs="Times New Roman"/>
          <w:sz w:val="24"/>
          <w:szCs w:val="24"/>
        </w:rPr>
        <w:t>возмездности</w:t>
      </w:r>
      <w:proofErr w:type="spellEnd"/>
      <w:r w:rsidR="00FA1563" w:rsidRPr="005737C1">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115DE" w:rsidRDefault="00FA1563" w:rsidP="004115DE">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показатели доступности и качества муниципальной услуги;</w:t>
      </w:r>
    </w:p>
    <w:p w:rsidR="00FA1563" w:rsidRPr="005737C1" w:rsidRDefault="00FA1563" w:rsidP="004115DE">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w:t>
      </w:r>
      <w:proofErr w:type="spellStart"/>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м</w:t>
      </w:r>
      <w:proofErr w:type="spellEnd"/>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ом</w:t>
      </w:r>
      <w:r w:rsidRPr="005737C1">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rsidR="00FA1563" w:rsidRPr="00724ACB" w:rsidRDefault="00724ACB" w:rsidP="00724ACB">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724ACB">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004115DE">
        <w:rPr>
          <w:rFonts w:ascii="Times New Roman" w:hAnsi="Times New Roman" w:cs="Times New Roman"/>
          <w:sz w:val="24"/>
          <w:szCs w:val="24"/>
        </w:rPr>
        <w:t>,</w:t>
      </w:r>
      <w:r w:rsidR="00FA1563" w:rsidRPr="00724ACB">
        <w:rPr>
          <w:rFonts w:ascii="Times New Roman" w:hAnsi="Times New Roman" w:cs="Times New Roman"/>
          <w:sz w:val="24"/>
          <w:szCs w:val="24"/>
        </w:rPr>
        <w:t xml:space="preserve"> предоставляющего муниципальную услугу.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737C1">
        <w:rPr>
          <w:rFonts w:ascii="Times New Roman" w:hAnsi="Times New Roman" w:cs="Times New Roman"/>
          <w:sz w:val="24"/>
          <w:szCs w:val="24"/>
        </w:rPr>
        <w:t>заявителя</w:t>
      </w:r>
      <w:proofErr w:type="gramEnd"/>
      <w:r w:rsidRPr="005737C1">
        <w:rPr>
          <w:rFonts w:ascii="Times New Roman" w:hAnsi="Times New Roman" w:cs="Times New Roman"/>
          <w:sz w:val="24"/>
          <w:szCs w:val="24"/>
        </w:rPr>
        <w:t xml:space="preserve"> или предоставление им персональных данных.</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1.11. На официальном сайте </w:t>
      </w:r>
      <w:r w:rsidR="00BA3FFA">
        <w:rPr>
          <w:rFonts w:ascii="Times New Roman" w:hAnsi="Times New Roman" w:cs="Times New Roman"/>
          <w:sz w:val="24"/>
          <w:szCs w:val="24"/>
        </w:rPr>
        <w:t>городского округа</w:t>
      </w:r>
      <w:r w:rsidRPr="005737C1">
        <w:rPr>
          <w:rFonts w:ascii="Times New Roman" w:hAnsi="Times New Roman" w:cs="Times New Roman"/>
          <w:sz w:val="24"/>
          <w:szCs w:val="24"/>
        </w:rPr>
        <w:t xml:space="preserve">  наряду со сведениями, указанными в пункте 1.10</w:t>
      </w:r>
      <w:r w:rsidR="009502D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размещаются:</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подачи заявления о предоставлении муниципальной услуги;</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1.12. На информационных стендах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подлежит размещению информация:</w:t>
      </w:r>
    </w:p>
    <w:p w:rsidR="00FA1563" w:rsidRPr="005737C1" w:rsidRDefault="007D365A" w:rsidP="007D365A">
      <w:pPr>
        <w:pStyle w:val="a5"/>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о месте нахождения и графике работы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00FA1563" w:rsidRPr="005737C1">
        <w:rPr>
          <w:rFonts w:ascii="Times New Roman" w:hAnsi="Times New Roman" w:cs="Times New Roman"/>
          <w:sz w:val="24"/>
          <w:szCs w:val="24"/>
        </w:rPr>
        <w:t>, а также РГАУ МФЦ;</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справочные телефоны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Pr>
          <w:rFonts w:ascii="Times New Roman" w:hAnsi="Times New Roman" w:cs="Times New Roman"/>
          <w:sz w:val="24"/>
          <w:szCs w:val="24"/>
        </w:rPr>
        <w:t>а</w:t>
      </w:r>
      <w:r w:rsidR="00FA1563" w:rsidRPr="005737C1">
        <w:rPr>
          <w:rFonts w:ascii="Times New Roman" w:hAnsi="Times New Roman" w:cs="Times New Roman"/>
          <w:sz w:val="24"/>
          <w:szCs w:val="24"/>
        </w:rPr>
        <w:t>дминистративного регламента;</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сроки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образцы заполнения заявления и приложений к заявлениям;</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подачи заявления о предоставлении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записи на личный прием к должностным лицам;</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1.13. В залах ожидания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настоящий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дминистративный регламент, которые по требованию заявителя предоставляются ему для ознакомления.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1.14.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5737C1">
        <w:rPr>
          <w:rFonts w:ascii="Times New Roman" w:hAnsi="Times New Roman" w:cs="Times New Roman"/>
          <w:sz w:val="24"/>
          <w:szCs w:val="24"/>
        </w:rPr>
        <w:lastRenderedPageBreak/>
        <w:t>Российской Федерации, органами местного самоуправления» (далее – Соглашение о взаимодействии).</w:t>
      </w:r>
      <w:r w:rsidRPr="005737C1">
        <w:rPr>
          <w:rFonts w:ascii="Times New Roman" w:hAnsi="Times New Roman" w:cs="Times New Roman"/>
          <w:sz w:val="24"/>
          <w:szCs w:val="24"/>
        </w:rPr>
        <w:tab/>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1.15. Информирование заявителя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ым</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ом</w:t>
      </w:r>
      <w:r w:rsidRPr="005737C1">
        <w:rPr>
          <w:rFonts w:ascii="Times New Roman" w:hAnsi="Times New Roman" w:cs="Times New Roman"/>
          <w:sz w:val="24"/>
          <w:szCs w:val="24"/>
        </w:rPr>
        <w:t xml:space="preserve"> о порядке предоставления муниципальной услуги, размещение информации о порядке предоставления муниципальной услуги на информационных стендах в помещении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осуществляется в соответствии с соглашением, заключенным между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ым</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ом</w:t>
      </w:r>
      <w:r w:rsidRPr="005737C1">
        <w:rPr>
          <w:rFonts w:ascii="Times New Roman" w:hAnsi="Times New Roman" w:cs="Times New Roman"/>
          <w:sz w:val="24"/>
          <w:szCs w:val="24"/>
        </w:rPr>
        <w:t xml:space="preserve"> и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дминистрацией.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p>
    <w:p w:rsidR="00FA1563" w:rsidRPr="005737C1" w:rsidRDefault="00FA1563" w:rsidP="00B03AB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737C1">
        <w:rPr>
          <w:rFonts w:ascii="Times New Roman" w:hAnsi="Times New Roman" w:cs="Times New Roman"/>
          <w:b/>
          <w:bCs/>
          <w:sz w:val="24"/>
          <w:szCs w:val="24"/>
        </w:rPr>
        <w:t>II. Стандарт предоставления муниципальной услуги</w:t>
      </w:r>
    </w:p>
    <w:p w:rsidR="00FA1563" w:rsidRPr="005737C1" w:rsidRDefault="00FA1563" w:rsidP="00B03AB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Наименование муниципальной услуги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rPr>
        <w:t>2.1. 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FA1563" w:rsidRPr="005737C1" w:rsidRDefault="00FA1563" w:rsidP="00B03AB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 xml:space="preserve">Наименование органа местного самоуправления (организации), предоставляющего </w:t>
      </w:r>
      <w:r w:rsidRPr="005737C1">
        <w:rPr>
          <w:rFonts w:ascii="Times New Roman" w:hAnsi="Times New Roman" w:cs="Times New Roman"/>
          <w:b/>
          <w:bCs/>
          <w:sz w:val="24"/>
          <w:szCs w:val="24"/>
          <w:lang w:eastAsia="ru-RU"/>
        </w:rPr>
        <w:t xml:space="preserve">муниципальную </w:t>
      </w:r>
      <w:r w:rsidRPr="005737C1">
        <w:rPr>
          <w:rFonts w:ascii="Times New Roman" w:hAnsi="Times New Roman" w:cs="Times New Roman"/>
          <w:b/>
          <w:bCs/>
          <w:sz w:val="24"/>
          <w:szCs w:val="24"/>
        </w:rPr>
        <w:t>услугу</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w:t>
      </w:r>
      <w:r w:rsidR="007D365A" w:rsidRPr="007D365A">
        <w:rPr>
          <w:rFonts w:ascii="Times New Roman" w:hAnsi="Times New Roman" w:cs="Times New Roman"/>
          <w:sz w:val="24"/>
          <w:szCs w:val="24"/>
        </w:rPr>
        <w:t xml:space="preserve"> Муниципальная услуга предоставляется </w:t>
      </w:r>
      <w:r w:rsidR="00161B56" w:rsidRPr="006E4060">
        <w:rPr>
          <w:rFonts w:ascii="Times New Roman" w:hAnsi="Times New Roman" w:cs="Times New Roman"/>
          <w:sz w:val="24"/>
          <w:szCs w:val="24"/>
        </w:rPr>
        <w:t>Управлени</w:t>
      </w:r>
      <w:r w:rsidR="00161B56">
        <w:rPr>
          <w:rFonts w:ascii="Times New Roman" w:hAnsi="Times New Roman" w:cs="Times New Roman"/>
          <w:sz w:val="24"/>
          <w:szCs w:val="24"/>
        </w:rPr>
        <w:t>ем</w:t>
      </w:r>
      <w:r w:rsidR="00161B56" w:rsidRPr="006E4060">
        <w:rPr>
          <w:rFonts w:ascii="Times New Roman" w:hAnsi="Times New Roman" w:cs="Times New Roman"/>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2.3. В предоставлении муниципальной услуги принима</w:t>
      </w:r>
      <w:r w:rsidR="007D365A">
        <w:rPr>
          <w:rFonts w:ascii="Times New Roman" w:hAnsi="Times New Roman" w:cs="Times New Roman"/>
          <w:sz w:val="24"/>
          <w:szCs w:val="24"/>
        </w:rPr>
        <w:t>е</w:t>
      </w:r>
      <w:r w:rsidRPr="005737C1">
        <w:rPr>
          <w:rFonts w:ascii="Times New Roman" w:hAnsi="Times New Roman" w:cs="Times New Roman"/>
          <w:sz w:val="24"/>
          <w:szCs w:val="24"/>
        </w:rPr>
        <w:t>т участие РГАУ МФЦ при наличии соответствующ</w:t>
      </w:r>
      <w:r w:rsidR="00784B40" w:rsidRPr="005737C1">
        <w:rPr>
          <w:rFonts w:ascii="Times New Roman" w:hAnsi="Times New Roman" w:cs="Times New Roman"/>
          <w:sz w:val="24"/>
          <w:szCs w:val="24"/>
        </w:rPr>
        <w:t>их</w:t>
      </w:r>
      <w:r w:rsidRPr="005737C1">
        <w:rPr>
          <w:rFonts w:ascii="Times New Roman" w:hAnsi="Times New Roman" w:cs="Times New Roman"/>
          <w:sz w:val="24"/>
          <w:szCs w:val="24"/>
        </w:rPr>
        <w:t xml:space="preserve"> Соглашени</w:t>
      </w:r>
      <w:r w:rsidR="00784B40" w:rsidRPr="005737C1">
        <w:rPr>
          <w:rFonts w:ascii="Times New Roman" w:hAnsi="Times New Roman" w:cs="Times New Roman"/>
          <w:sz w:val="24"/>
          <w:szCs w:val="24"/>
        </w:rPr>
        <w:t>й</w:t>
      </w:r>
      <w:r w:rsidRPr="005737C1">
        <w:rPr>
          <w:rFonts w:ascii="Times New Roman" w:hAnsi="Times New Roman" w:cs="Times New Roman"/>
          <w:sz w:val="24"/>
          <w:szCs w:val="24"/>
        </w:rPr>
        <w:t xml:space="preserve"> о взаимодействии.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предоставлении муниципальной услуги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ый</w:t>
      </w:r>
      <w:r w:rsidR="00161B56"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взаимодействует с:</w:t>
      </w:r>
    </w:p>
    <w:p w:rsidR="00FA1563" w:rsidRPr="005737C1" w:rsidRDefault="00FA1563" w:rsidP="004115DE">
      <w:pPr>
        <w:widowControl w:val="0"/>
        <w:tabs>
          <w:tab w:val="left" w:pos="851"/>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Федеральной службой государственной регистрации, кадастра и картографии;</w:t>
      </w:r>
    </w:p>
    <w:p w:rsidR="00263541" w:rsidRPr="005737C1" w:rsidRDefault="004115DE" w:rsidP="004115DE">
      <w:pPr>
        <w:widowControl w:val="0"/>
        <w:tabs>
          <w:tab w:val="left" w:pos="851"/>
          <w:tab w:val="left" w:pos="1134"/>
        </w:tabs>
        <w:autoSpaceDE w:val="0"/>
        <w:autoSpaceDN w:val="0"/>
        <w:adjustRightInd w:val="0"/>
        <w:spacing w:after="0" w:line="240" w:lineRule="auto"/>
        <w:ind w:left="568"/>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9D401B" w:rsidRPr="005737C1">
        <w:rPr>
          <w:rFonts w:ascii="Times New Roman" w:hAnsi="Times New Roman" w:cs="Times New Roman"/>
          <w:sz w:val="24"/>
          <w:szCs w:val="24"/>
        </w:rPr>
        <w:t>Федеральной налоговой службой</w:t>
      </w:r>
      <w:r w:rsidR="00C40DEF" w:rsidRPr="005737C1">
        <w:rPr>
          <w:rFonts w:ascii="Times New Roman" w:hAnsi="Times New Roman" w:cs="Times New Roman"/>
          <w:sz w:val="24"/>
          <w:szCs w:val="24"/>
        </w:rPr>
        <w:t>.</w:t>
      </w:r>
      <w:r w:rsidR="009D401B" w:rsidRPr="005737C1">
        <w:rPr>
          <w:rFonts w:ascii="Times New Roman" w:hAnsi="Times New Roman" w:cs="Times New Roman"/>
          <w:sz w:val="24"/>
          <w:szCs w:val="24"/>
          <w:lang w:eastAsia="ru-RU"/>
        </w:rPr>
        <w:t xml:space="preserve">         </w:t>
      </w:r>
      <w:r w:rsidR="00263541" w:rsidRPr="005737C1">
        <w:rPr>
          <w:rFonts w:ascii="Times New Roman" w:hAnsi="Times New Roman" w:cs="Times New Roman"/>
          <w:sz w:val="24"/>
          <w:szCs w:val="24"/>
          <w:lang w:eastAsia="ru-RU"/>
        </w:rPr>
        <w:t xml:space="preserve"> </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737C1">
        <w:rPr>
          <w:rFonts w:ascii="Times New Roman" w:hAnsi="Times New Roman" w:cs="Times New Roman"/>
          <w:sz w:val="24"/>
          <w:szCs w:val="24"/>
        </w:rPr>
        <w:t xml:space="preserve">2.4. При предоставлении муниципальной услуги запрещается требовать от </w:t>
      </w:r>
      <w:r w:rsidR="007D365A">
        <w:rPr>
          <w:rFonts w:ascii="Times New Roman" w:hAnsi="Times New Roman" w:cs="Times New Roman"/>
          <w:sz w:val="24"/>
          <w:szCs w:val="24"/>
        </w:rPr>
        <w:t>з</w:t>
      </w:r>
      <w:r w:rsidRPr="005737C1">
        <w:rPr>
          <w:rFonts w:ascii="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Описание результата предоставления муниципальной услуги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2.5. Результатом предоставления муниципальной услуги является:</w:t>
      </w:r>
    </w:p>
    <w:p w:rsidR="00FA1563" w:rsidRPr="005737C1" w:rsidRDefault="00FA1563" w:rsidP="007D365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0" w:name="Par18"/>
      <w:bookmarkEnd w:id="0"/>
    </w:p>
    <w:p w:rsidR="00FA1563" w:rsidRPr="005737C1" w:rsidRDefault="00FA1563" w:rsidP="007D365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мотивированный отказ в заключении договора безвозмездного пользования земельным участком (далее – мотивированный отказ в предоставлении муниципальной услуги).</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2.6. Срок выдачи результата муниципальной услуги исчисляется со дня поступления или подачи</w:t>
      </w:r>
      <w:r w:rsidR="00CF37FB" w:rsidRPr="005737C1">
        <w:rPr>
          <w:rFonts w:ascii="Times New Roman" w:hAnsi="Times New Roman" w:cs="Times New Roman"/>
          <w:sz w:val="24"/>
          <w:szCs w:val="24"/>
        </w:rPr>
        <w:t xml:space="preserve"> </w:t>
      </w:r>
      <w:r w:rsidR="00C67AD2" w:rsidRPr="005737C1">
        <w:rPr>
          <w:rFonts w:ascii="Times New Roman" w:hAnsi="Times New Roman" w:cs="Times New Roman"/>
          <w:sz w:val="24"/>
          <w:szCs w:val="24"/>
        </w:rPr>
        <w:t>з</w:t>
      </w:r>
      <w:r w:rsidRPr="005737C1">
        <w:rPr>
          <w:rFonts w:ascii="Times New Roman" w:hAnsi="Times New Roman" w:cs="Times New Roman"/>
          <w:sz w:val="24"/>
          <w:szCs w:val="24"/>
        </w:rPr>
        <w:t xml:space="preserve">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и не должен превышать тридцати календарных дней.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Датой поступления заявления о предоставлении муниципальной услуги при личном обращении </w:t>
      </w:r>
      <w:r w:rsidR="007D365A">
        <w:rPr>
          <w:rFonts w:ascii="Times New Roman" w:hAnsi="Times New Roman" w:cs="Times New Roman"/>
          <w:sz w:val="24"/>
          <w:szCs w:val="24"/>
        </w:rPr>
        <w:t>з</w:t>
      </w:r>
      <w:r w:rsidRPr="005737C1">
        <w:rPr>
          <w:rFonts w:ascii="Times New Roman" w:hAnsi="Times New Roman" w:cs="Times New Roman"/>
          <w:sz w:val="24"/>
          <w:szCs w:val="24"/>
        </w:rPr>
        <w:t xml:space="preserve">аявителя в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ый</w:t>
      </w:r>
      <w:r w:rsidR="00161B56"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2.8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надлежащим образом оформленных документов.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надлежащим образом оформленных документов в соответствии с требованиями пункта 3.10.2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ый</w:t>
      </w:r>
      <w:r w:rsidR="00161B56"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ый</w:t>
      </w:r>
      <w:r w:rsidR="00161B56"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заявления о предоставлении муниципальной услуги с приложением предусмотренных пунктом 2.8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надлежащим образом оформленных документов. </w:t>
      </w:r>
    </w:p>
    <w:p w:rsidR="00806A25" w:rsidRPr="005737C1" w:rsidRDefault="00161B56" w:rsidP="00C62E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E4060">
        <w:rPr>
          <w:rFonts w:ascii="Times New Roman" w:hAnsi="Times New Roman" w:cs="Times New Roman"/>
          <w:sz w:val="24"/>
          <w:szCs w:val="24"/>
        </w:rPr>
        <w:t>уполномоченн</w:t>
      </w:r>
      <w:r>
        <w:rPr>
          <w:rFonts w:ascii="Times New Roman" w:hAnsi="Times New Roman" w:cs="Times New Roman"/>
          <w:sz w:val="24"/>
          <w:szCs w:val="24"/>
        </w:rPr>
        <w:t>ый</w:t>
      </w:r>
      <w:r w:rsidRPr="006E4060">
        <w:rPr>
          <w:rFonts w:ascii="Times New Roman" w:hAnsi="Times New Roman" w:cs="Times New Roman"/>
          <w:sz w:val="24"/>
          <w:szCs w:val="24"/>
        </w:rPr>
        <w:t xml:space="preserve"> орган</w:t>
      </w:r>
      <w:r w:rsidR="004115DE">
        <w:rPr>
          <w:rFonts w:ascii="Times New Roman" w:hAnsi="Times New Roman" w:cs="Times New Roman"/>
          <w:sz w:val="24"/>
          <w:szCs w:val="24"/>
        </w:rPr>
        <w:t xml:space="preserve"> </w:t>
      </w:r>
      <w:r w:rsidR="00FA1563" w:rsidRPr="005737C1">
        <w:rPr>
          <w:rFonts w:ascii="Times New Roman" w:hAnsi="Times New Roman" w:cs="Times New Roman"/>
          <w:sz w:val="24"/>
          <w:szCs w:val="24"/>
        </w:rPr>
        <w:t>возвращает заявителю заявление о предоставлении муниципальной услуги</w:t>
      </w:r>
      <w:r w:rsidR="00FA1563" w:rsidRPr="005737C1">
        <w:rPr>
          <w:rFonts w:ascii="Times New Roman" w:hAnsi="Times New Roman" w:cs="Times New Roman"/>
          <w:color w:val="000000" w:themeColor="text1"/>
          <w:sz w:val="24"/>
          <w:szCs w:val="24"/>
        </w:rPr>
        <w:t xml:space="preserve"> в течение десяти дней со дня его поступления в </w:t>
      </w:r>
      <w:r w:rsidRPr="006E4060">
        <w:rPr>
          <w:rFonts w:ascii="Times New Roman" w:hAnsi="Times New Roman" w:cs="Times New Roman"/>
          <w:sz w:val="24"/>
          <w:szCs w:val="24"/>
        </w:rPr>
        <w:t>уполномоченн</w:t>
      </w:r>
      <w:r>
        <w:rPr>
          <w:rFonts w:ascii="Times New Roman" w:hAnsi="Times New Roman" w:cs="Times New Roman"/>
          <w:sz w:val="24"/>
          <w:szCs w:val="24"/>
        </w:rPr>
        <w:t>ый</w:t>
      </w:r>
      <w:r w:rsidRPr="006E4060">
        <w:rPr>
          <w:rFonts w:ascii="Times New Roman" w:hAnsi="Times New Roman" w:cs="Times New Roman"/>
          <w:sz w:val="24"/>
          <w:szCs w:val="24"/>
        </w:rPr>
        <w:t xml:space="preserve"> орган</w:t>
      </w:r>
      <w:r w:rsidR="00806A25" w:rsidRPr="005737C1">
        <w:rPr>
          <w:rFonts w:ascii="Times New Roman" w:hAnsi="Times New Roman" w:cs="Times New Roman"/>
          <w:color w:val="000000" w:themeColor="text1"/>
          <w:sz w:val="24"/>
          <w:szCs w:val="24"/>
        </w:rPr>
        <w:t xml:space="preserve">, </w:t>
      </w:r>
      <w:r w:rsidR="00806A25" w:rsidRPr="005737C1">
        <w:rPr>
          <w:rFonts w:ascii="Times New Roman" w:hAnsi="Times New Roman" w:cs="Times New Roman"/>
          <w:sz w:val="24"/>
          <w:szCs w:val="24"/>
          <w:lang w:eastAsia="ru-RU"/>
        </w:rPr>
        <w:t xml:space="preserve">если оно не соответствует положениям пункта </w:t>
      </w:r>
      <w:r w:rsidR="00806A25" w:rsidRPr="005737C1">
        <w:rPr>
          <w:rFonts w:ascii="Times New Roman" w:hAnsi="Times New Roman" w:cs="Times New Roman"/>
          <w:sz w:val="24"/>
          <w:szCs w:val="24"/>
        </w:rPr>
        <w:t>2.8.1.1.</w:t>
      </w:r>
      <w:r w:rsidR="00C62ECE" w:rsidRPr="005737C1">
        <w:rPr>
          <w:rFonts w:ascii="Times New Roman" w:hAnsi="Times New Roman" w:cs="Times New Roman"/>
          <w:sz w:val="24"/>
          <w:szCs w:val="24"/>
        </w:rPr>
        <w:t xml:space="preserve">настоящего </w:t>
      </w:r>
      <w:r w:rsidR="004115DE">
        <w:rPr>
          <w:rFonts w:ascii="Times New Roman" w:hAnsi="Times New Roman" w:cs="Times New Roman"/>
          <w:sz w:val="24"/>
          <w:szCs w:val="24"/>
        </w:rPr>
        <w:t>а</w:t>
      </w:r>
      <w:r w:rsidR="00C62ECE" w:rsidRPr="005737C1">
        <w:rPr>
          <w:rFonts w:ascii="Times New Roman" w:hAnsi="Times New Roman" w:cs="Times New Roman"/>
          <w:sz w:val="24"/>
          <w:szCs w:val="24"/>
        </w:rPr>
        <w:t>дминистративного регламента</w:t>
      </w:r>
      <w:r w:rsidR="00806A25" w:rsidRPr="005737C1">
        <w:rPr>
          <w:rFonts w:ascii="Times New Roman" w:hAnsi="Times New Roman" w:cs="Times New Roman"/>
          <w:sz w:val="24"/>
          <w:szCs w:val="24"/>
          <w:lang w:eastAsia="ru-RU"/>
        </w:rPr>
        <w:t>, подано в иной уполномоченный орган или к заявлению не приложены документы</w:t>
      </w:r>
      <w:r w:rsidR="00C62ECE" w:rsidRPr="005737C1">
        <w:rPr>
          <w:rFonts w:ascii="Times New Roman" w:hAnsi="Times New Roman" w:cs="Times New Roman"/>
          <w:sz w:val="24"/>
          <w:szCs w:val="24"/>
          <w:lang w:eastAsia="ru-RU"/>
        </w:rPr>
        <w:t xml:space="preserve"> согласно пункту </w:t>
      </w:r>
      <w:r w:rsidR="00806A25" w:rsidRPr="005737C1">
        <w:rPr>
          <w:rFonts w:ascii="Times New Roman" w:hAnsi="Times New Roman" w:cs="Times New Roman"/>
          <w:sz w:val="24"/>
          <w:szCs w:val="24"/>
          <w:lang w:eastAsia="ru-RU"/>
        </w:rPr>
        <w:t xml:space="preserve">2.8.4. настоящего </w:t>
      </w:r>
      <w:r w:rsidR="004115DE">
        <w:rPr>
          <w:rFonts w:ascii="Times New Roman" w:hAnsi="Times New Roman" w:cs="Times New Roman"/>
          <w:sz w:val="24"/>
          <w:szCs w:val="24"/>
          <w:lang w:eastAsia="ru-RU"/>
        </w:rPr>
        <w:t>а</w:t>
      </w:r>
      <w:r w:rsidR="00C62ECE" w:rsidRPr="005737C1">
        <w:rPr>
          <w:rFonts w:ascii="Times New Roman" w:hAnsi="Times New Roman" w:cs="Times New Roman"/>
          <w:sz w:val="24"/>
          <w:szCs w:val="24"/>
          <w:lang w:eastAsia="ru-RU"/>
        </w:rPr>
        <w:t>дминистративного регламента.</w:t>
      </w:r>
      <w:r w:rsidR="00806A25" w:rsidRPr="005737C1">
        <w:rPr>
          <w:rFonts w:ascii="Times New Roman" w:hAnsi="Times New Roman" w:cs="Times New Roman"/>
          <w:sz w:val="24"/>
          <w:szCs w:val="24"/>
          <w:lang w:eastAsia="ru-RU"/>
        </w:rPr>
        <w:t xml:space="preserve"> </w:t>
      </w:r>
    </w:p>
    <w:p w:rsidR="00CF37FB"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этом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ым</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ом</w:t>
      </w:r>
      <w:r w:rsidRPr="005737C1">
        <w:rPr>
          <w:rFonts w:ascii="Times New Roman" w:hAnsi="Times New Roman" w:cs="Times New Roman"/>
          <w:sz w:val="24"/>
          <w:szCs w:val="24"/>
        </w:rPr>
        <w:t xml:space="preserve"> должны быть указаны причины возврата заявления о предоставлении муниципальной услуги.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2.6.1. Проекты договоров, направленные </w:t>
      </w:r>
      <w:r w:rsidR="004115DE">
        <w:rPr>
          <w:rFonts w:ascii="Times New Roman" w:hAnsi="Times New Roman" w:cs="Times New Roman"/>
          <w:color w:val="000000" w:themeColor="text1"/>
          <w:sz w:val="24"/>
          <w:szCs w:val="24"/>
        </w:rPr>
        <w:t>з</w:t>
      </w:r>
      <w:r w:rsidRPr="005737C1">
        <w:rPr>
          <w:rFonts w:ascii="Times New Roman" w:hAnsi="Times New Roman" w:cs="Times New Roman"/>
          <w:color w:val="000000" w:themeColor="text1"/>
          <w:sz w:val="24"/>
          <w:szCs w:val="24"/>
        </w:rPr>
        <w:t xml:space="preserve">аявителю, должны быть им подписаны и представлены в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ый</w:t>
      </w:r>
      <w:r w:rsidR="00161B56" w:rsidRPr="006E4060">
        <w:rPr>
          <w:rFonts w:ascii="Times New Roman" w:hAnsi="Times New Roman" w:cs="Times New Roman"/>
          <w:sz w:val="24"/>
          <w:szCs w:val="24"/>
        </w:rPr>
        <w:t xml:space="preserve"> орган</w:t>
      </w:r>
      <w:r w:rsidRPr="005737C1">
        <w:rPr>
          <w:rFonts w:ascii="Times New Roman" w:hAnsi="Times New Roman" w:cs="Times New Roman"/>
          <w:color w:val="000000" w:themeColor="text1"/>
          <w:sz w:val="24"/>
          <w:szCs w:val="24"/>
        </w:rPr>
        <w:t xml:space="preserve"> не позднее чем в течение тридцати дней со дня получения заявителем проектов указанных договоров.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 xml:space="preserve">Перечень нормативных правовых актов, регулирующих отношения, возникающие в связи с предоставлением </w:t>
      </w:r>
      <w:r w:rsidRPr="005737C1">
        <w:rPr>
          <w:rFonts w:ascii="Times New Roman" w:hAnsi="Times New Roman" w:cs="Times New Roman"/>
          <w:b/>
          <w:bCs/>
          <w:sz w:val="24"/>
          <w:szCs w:val="24"/>
          <w:lang w:eastAsia="ru-RU"/>
        </w:rPr>
        <w:t>муниципальной</w:t>
      </w:r>
      <w:r w:rsidRPr="005737C1">
        <w:rPr>
          <w:rFonts w:ascii="Times New Roman" w:hAnsi="Times New Roman" w:cs="Times New Roman"/>
          <w:b/>
          <w:bCs/>
          <w:sz w:val="24"/>
          <w:szCs w:val="24"/>
        </w:rPr>
        <w:t xml:space="preserve"> услуги</w:t>
      </w:r>
    </w:p>
    <w:p w:rsidR="00FA1563" w:rsidRPr="005737C1" w:rsidRDefault="00FA1563" w:rsidP="00B03ABC">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2.8. </w:t>
      </w:r>
      <w:r w:rsidR="00694CB2" w:rsidRPr="005737C1">
        <w:rPr>
          <w:rFonts w:ascii="Times New Roman" w:hAnsi="Times New Roman" w:cs="Times New Roman"/>
          <w:sz w:val="24"/>
          <w:szCs w:val="24"/>
        </w:rPr>
        <w:t>Заявитель представляет документы</w:t>
      </w:r>
      <w:r w:rsidR="00EE5DBD" w:rsidRPr="005737C1">
        <w:rPr>
          <w:rFonts w:ascii="Times New Roman" w:hAnsi="Times New Roman" w:cs="Times New Roman"/>
          <w:sz w:val="24"/>
          <w:szCs w:val="24"/>
        </w:rPr>
        <w:t xml:space="preserve">, </w:t>
      </w:r>
      <w:r w:rsidRPr="005737C1">
        <w:rPr>
          <w:rFonts w:ascii="Times New Roman" w:hAnsi="Times New Roman" w:cs="Times New Roman"/>
          <w:sz w:val="24"/>
          <w:szCs w:val="24"/>
        </w:rPr>
        <w:t>необходимы</w:t>
      </w:r>
      <w:r w:rsidR="00694CB2" w:rsidRPr="005737C1">
        <w:rPr>
          <w:rFonts w:ascii="Times New Roman" w:hAnsi="Times New Roman" w:cs="Times New Roman"/>
          <w:sz w:val="24"/>
          <w:szCs w:val="24"/>
        </w:rPr>
        <w:t>е</w:t>
      </w:r>
      <w:r w:rsidRPr="005737C1">
        <w:rPr>
          <w:rFonts w:ascii="Times New Roman" w:hAnsi="Times New Roman" w:cs="Times New Roman"/>
          <w:sz w:val="24"/>
          <w:szCs w:val="24"/>
        </w:rPr>
        <w:t xml:space="preserve"> в соответствии с нормативными правовыми актами</w:t>
      </w:r>
      <w:r w:rsidR="00221CD3" w:rsidRPr="005737C1">
        <w:rPr>
          <w:rFonts w:ascii="Times New Roman" w:hAnsi="Times New Roman" w:cs="Times New Roman"/>
          <w:sz w:val="24"/>
          <w:szCs w:val="24"/>
        </w:rPr>
        <w:t xml:space="preserve"> для предоставления муниципальной услуги</w:t>
      </w:r>
      <w:r w:rsidRPr="005737C1">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2.8.1. Заявление о предоставлении муниципальной услуги по форме, согласно приложению № 1 к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дминистративному регламенту, поданное в адрес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sz w:val="24"/>
          <w:szCs w:val="24"/>
        </w:rPr>
        <w:t xml:space="preserve"> следующими способами:</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форме документа на бумажном носителе – посредством личного обращения в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ый</w:t>
      </w:r>
      <w:r w:rsidR="00161B56"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путем заполнения формы заявления через «Личный кабинет» на РПГУ (далее – запрос);</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путем направления электронного документа в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ый</w:t>
      </w:r>
      <w:r w:rsidR="00161B56" w:rsidRPr="006E4060">
        <w:rPr>
          <w:rFonts w:ascii="Times New Roman" w:hAnsi="Times New Roman" w:cs="Times New Roman"/>
          <w:sz w:val="24"/>
          <w:szCs w:val="24"/>
        </w:rPr>
        <w:t xml:space="preserve"> орган</w:t>
      </w:r>
      <w:r w:rsidR="004115DE">
        <w:rPr>
          <w:rFonts w:ascii="Times New Roman" w:hAnsi="Times New Roman" w:cs="Times New Roman"/>
          <w:sz w:val="24"/>
          <w:szCs w:val="24"/>
        </w:rPr>
        <w:t xml:space="preserve"> </w:t>
      </w:r>
      <w:r w:rsidRPr="005737C1">
        <w:rPr>
          <w:rFonts w:ascii="Times New Roman" w:hAnsi="Times New Roman" w:cs="Times New Roman"/>
          <w:sz w:val="24"/>
          <w:szCs w:val="24"/>
        </w:rPr>
        <w:t>на официальную электронную почту (далее – представление посредством электронной почты).</w:t>
      </w:r>
    </w:p>
    <w:p w:rsidR="00FA1563" w:rsidRPr="005737C1" w:rsidRDefault="00FA1563" w:rsidP="00B03ABC">
      <w:pPr>
        <w:pStyle w:val="ConsPlusNormal"/>
        <w:ind w:firstLine="709"/>
        <w:jc w:val="both"/>
        <w:rPr>
          <w:sz w:val="24"/>
          <w:szCs w:val="24"/>
        </w:rPr>
      </w:pPr>
      <w:r w:rsidRPr="005737C1">
        <w:rPr>
          <w:sz w:val="24"/>
          <w:szCs w:val="24"/>
        </w:rPr>
        <w:t xml:space="preserve">В заявлении также указывается один из следующих способов предоставления </w:t>
      </w:r>
      <w:r w:rsidR="004115DE">
        <w:rPr>
          <w:sz w:val="24"/>
          <w:szCs w:val="24"/>
        </w:rPr>
        <w:t>з</w:t>
      </w:r>
      <w:r w:rsidRPr="005737C1">
        <w:rPr>
          <w:sz w:val="24"/>
          <w:szCs w:val="24"/>
        </w:rPr>
        <w:t>аявителю результатов предоставления муниципальной услуги:</w:t>
      </w:r>
    </w:p>
    <w:p w:rsidR="00FA1563" w:rsidRPr="005737C1" w:rsidRDefault="00FA1563" w:rsidP="00B03ABC">
      <w:pPr>
        <w:pStyle w:val="ConsPlusNormal"/>
        <w:ind w:firstLine="709"/>
        <w:jc w:val="both"/>
        <w:rPr>
          <w:sz w:val="24"/>
          <w:szCs w:val="24"/>
        </w:rPr>
      </w:pPr>
      <w:r w:rsidRPr="005737C1">
        <w:rPr>
          <w:sz w:val="24"/>
          <w:szCs w:val="24"/>
        </w:rPr>
        <w:lastRenderedPageBreak/>
        <w:t xml:space="preserve">в виде бумажного документа, который </w:t>
      </w:r>
      <w:r w:rsidR="004115DE">
        <w:rPr>
          <w:sz w:val="24"/>
          <w:szCs w:val="24"/>
        </w:rPr>
        <w:t>з</w:t>
      </w:r>
      <w:r w:rsidRPr="005737C1">
        <w:rPr>
          <w:sz w:val="24"/>
          <w:szCs w:val="24"/>
        </w:rPr>
        <w:t xml:space="preserve">аявитель получает непосредственно при личном обращении в </w:t>
      </w:r>
      <w:r w:rsidR="00161B56" w:rsidRPr="006E4060">
        <w:rPr>
          <w:sz w:val="24"/>
          <w:szCs w:val="24"/>
        </w:rPr>
        <w:t>уполномоченн</w:t>
      </w:r>
      <w:r w:rsidR="00161B56">
        <w:rPr>
          <w:sz w:val="24"/>
          <w:szCs w:val="24"/>
        </w:rPr>
        <w:t>ый</w:t>
      </w:r>
      <w:r w:rsidR="00161B56" w:rsidRPr="006E4060">
        <w:rPr>
          <w:sz w:val="24"/>
          <w:szCs w:val="24"/>
        </w:rPr>
        <w:t xml:space="preserve"> орган</w:t>
      </w:r>
      <w:r w:rsidR="00B364A0">
        <w:rPr>
          <w:sz w:val="24"/>
          <w:szCs w:val="24"/>
        </w:rPr>
        <w:t>;</w:t>
      </w:r>
    </w:p>
    <w:p w:rsidR="00FA1563" w:rsidRPr="005737C1" w:rsidRDefault="00FA1563" w:rsidP="00B03ABC">
      <w:pPr>
        <w:pStyle w:val="ConsPlusNormal"/>
        <w:ind w:firstLine="709"/>
        <w:jc w:val="both"/>
        <w:rPr>
          <w:sz w:val="24"/>
          <w:szCs w:val="24"/>
        </w:rPr>
      </w:pPr>
      <w:r w:rsidRPr="005737C1">
        <w:rPr>
          <w:sz w:val="24"/>
          <w:szCs w:val="24"/>
        </w:rPr>
        <w:t xml:space="preserve">в виде бумажного документа, который </w:t>
      </w:r>
      <w:r w:rsidR="00B364A0">
        <w:rPr>
          <w:sz w:val="24"/>
          <w:szCs w:val="24"/>
        </w:rPr>
        <w:t>з</w:t>
      </w:r>
      <w:r w:rsidRPr="005737C1">
        <w:rPr>
          <w:sz w:val="24"/>
          <w:szCs w:val="24"/>
        </w:rPr>
        <w:t>аявитель получает непосредственно при личном обращении в РГАУ МФЦ;</w:t>
      </w:r>
    </w:p>
    <w:p w:rsidR="00FA1563" w:rsidRPr="005737C1" w:rsidRDefault="00FA1563" w:rsidP="00B03ABC">
      <w:pPr>
        <w:pStyle w:val="ConsPlusNormal"/>
        <w:ind w:firstLine="709"/>
        <w:jc w:val="both"/>
        <w:rPr>
          <w:sz w:val="24"/>
          <w:szCs w:val="24"/>
        </w:rPr>
      </w:pPr>
      <w:r w:rsidRPr="005737C1">
        <w:rPr>
          <w:sz w:val="24"/>
          <w:szCs w:val="24"/>
        </w:rPr>
        <w:t xml:space="preserve">в виде бумажного документа, который направляется </w:t>
      </w:r>
      <w:r w:rsidR="00B364A0">
        <w:rPr>
          <w:sz w:val="24"/>
          <w:szCs w:val="24"/>
        </w:rPr>
        <w:t>з</w:t>
      </w:r>
      <w:r w:rsidRPr="005737C1">
        <w:rPr>
          <w:sz w:val="24"/>
          <w:szCs w:val="24"/>
        </w:rPr>
        <w:t>аявителю посредством почтового отправления;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виде электронного документа, который направляется заявителю в «Личный кабинет» на РПГУ, на адрес электронной почты заявителя.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2.8.1.1. В заявлении указываются: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кадастровый номер испрашиваемого земельного участка;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1" w:history="1">
        <w:r w:rsidRPr="005737C1">
          <w:rPr>
            <w:rFonts w:ascii="Times New Roman" w:hAnsi="Times New Roman" w:cs="Times New Roman"/>
            <w:sz w:val="24"/>
            <w:szCs w:val="24"/>
          </w:rPr>
          <w:t>пунктом 2 статьи 39.10</w:t>
        </w:r>
      </w:hyperlink>
      <w:r w:rsidRPr="005737C1">
        <w:rPr>
          <w:rFonts w:ascii="Times New Roman" w:hAnsi="Times New Roman" w:cs="Times New Roman"/>
          <w:sz w:val="24"/>
          <w:szCs w:val="24"/>
        </w:rPr>
        <w:t xml:space="preserve"> Земельного кодекса РФ оснований;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7) цель использования земельного участка;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10) почтовый адрес и (или) адрес электронной почты для связи с заявителем.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2.8.2.</w:t>
      </w:r>
      <w:r w:rsidR="008D5B98" w:rsidRPr="005737C1">
        <w:rPr>
          <w:rFonts w:ascii="Times New Roman" w:hAnsi="Times New Roman" w:cs="Times New Roman"/>
          <w:sz w:val="24"/>
          <w:szCs w:val="24"/>
        </w:rPr>
        <w:t> </w:t>
      </w:r>
      <w:r w:rsidRPr="005737C1">
        <w:rPr>
          <w:rFonts w:ascii="Times New Roman" w:hAnsi="Times New Roman" w:cs="Times New Roman"/>
          <w:color w:val="000000" w:themeColor="text1"/>
          <w:sz w:val="24"/>
          <w:szCs w:val="24"/>
        </w:rPr>
        <w:t xml:space="preserve">Лицо, подающее заявление, предъявляет документ, </w:t>
      </w:r>
      <w:r w:rsidR="008D5B98" w:rsidRPr="005737C1">
        <w:rPr>
          <w:rFonts w:ascii="Times New Roman" w:hAnsi="Times New Roman" w:cs="Times New Roman"/>
          <w:color w:val="000000" w:themeColor="text1"/>
          <w:sz w:val="24"/>
          <w:szCs w:val="24"/>
        </w:rPr>
        <w:t xml:space="preserve">удостоверяющий личность, а в случае обращения представителя заявителя </w:t>
      </w:r>
      <w:r w:rsidRPr="005737C1">
        <w:rPr>
          <w:rFonts w:ascii="Times New Roman" w:hAnsi="Times New Roman" w:cs="Times New Roman"/>
          <w:color w:val="000000" w:themeColor="text1"/>
          <w:sz w:val="24"/>
          <w:szCs w:val="24"/>
        </w:rPr>
        <w:t xml:space="preserve">– документ, подтверждающий </w:t>
      </w:r>
      <w:r w:rsidR="007B3C79" w:rsidRPr="005737C1">
        <w:rPr>
          <w:rFonts w:ascii="Times New Roman" w:hAnsi="Times New Roman" w:cs="Times New Roman"/>
          <w:color w:val="000000" w:themeColor="text1"/>
          <w:sz w:val="24"/>
          <w:szCs w:val="24"/>
        </w:rPr>
        <w:t xml:space="preserve">его </w:t>
      </w:r>
      <w:r w:rsidRPr="005737C1">
        <w:rPr>
          <w:rFonts w:ascii="Times New Roman" w:hAnsi="Times New Roman" w:cs="Times New Roman"/>
          <w:color w:val="000000" w:themeColor="text1"/>
          <w:sz w:val="24"/>
          <w:szCs w:val="24"/>
        </w:rPr>
        <w:t xml:space="preserve">полномочия </w:t>
      </w:r>
      <w:r w:rsidR="008D5B98" w:rsidRPr="005737C1">
        <w:rPr>
          <w:rFonts w:ascii="Times New Roman" w:hAnsi="Times New Roman" w:cs="Times New Roman"/>
          <w:color w:val="000000" w:themeColor="text1"/>
          <w:sz w:val="24"/>
          <w:szCs w:val="24"/>
        </w:rPr>
        <w:t>н</w:t>
      </w:r>
      <w:r w:rsidR="002A1DCC" w:rsidRPr="005737C1">
        <w:rPr>
          <w:rFonts w:ascii="Times New Roman" w:hAnsi="Times New Roman" w:cs="Times New Roman"/>
          <w:color w:val="000000" w:themeColor="text1"/>
          <w:sz w:val="24"/>
          <w:szCs w:val="24"/>
        </w:rPr>
        <w:t>а</w:t>
      </w:r>
      <w:r w:rsidR="008D5B98" w:rsidRPr="005737C1">
        <w:rPr>
          <w:rFonts w:ascii="Times New Roman" w:hAnsi="Times New Roman" w:cs="Times New Roman"/>
          <w:color w:val="000000" w:themeColor="text1"/>
          <w:sz w:val="24"/>
          <w:szCs w:val="24"/>
        </w:rPr>
        <w:t xml:space="preserve"> представление интересов заявителя</w:t>
      </w:r>
      <w:r w:rsidR="002A1DCC" w:rsidRPr="005737C1">
        <w:rPr>
          <w:rFonts w:ascii="Times New Roman" w:hAnsi="Times New Roman" w:cs="Times New Roman"/>
          <w:color w:val="000000" w:themeColor="text1"/>
          <w:sz w:val="24"/>
          <w:szCs w:val="24"/>
        </w:rPr>
        <w:t xml:space="preserve"> </w:t>
      </w:r>
      <w:r w:rsidRPr="005737C1">
        <w:rPr>
          <w:rFonts w:ascii="Times New Roman" w:hAnsi="Times New Roman" w:cs="Times New Roman"/>
          <w:color w:val="000000" w:themeColor="text1"/>
          <w:sz w:val="24"/>
          <w:szCs w:val="24"/>
        </w:rPr>
        <w:t xml:space="preserve">в соответствии с законодательством Российской Федерации, копия которого заверяется должностным лицом </w:t>
      </w:r>
      <w:r w:rsidR="00161B56" w:rsidRPr="006E4060">
        <w:rPr>
          <w:rFonts w:ascii="Times New Roman" w:hAnsi="Times New Roman" w:cs="Times New Roman"/>
          <w:sz w:val="24"/>
          <w:szCs w:val="24"/>
        </w:rPr>
        <w:t>уполномоченн</w:t>
      </w:r>
      <w:r w:rsidR="00161B56">
        <w:rPr>
          <w:rFonts w:ascii="Times New Roman" w:hAnsi="Times New Roman" w:cs="Times New Roman"/>
          <w:sz w:val="24"/>
          <w:szCs w:val="24"/>
        </w:rPr>
        <w:t>ого</w:t>
      </w:r>
      <w:r w:rsidR="00161B56" w:rsidRPr="006E4060">
        <w:rPr>
          <w:rFonts w:ascii="Times New Roman" w:hAnsi="Times New Roman" w:cs="Times New Roman"/>
          <w:sz w:val="24"/>
          <w:szCs w:val="24"/>
        </w:rPr>
        <w:t xml:space="preserve"> орган</w:t>
      </w:r>
      <w:r w:rsidR="00161B56">
        <w:rPr>
          <w:rFonts w:ascii="Times New Roman" w:hAnsi="Times New Roman" w:cs="Times New Roman"/>
          <w:sz w:val="24"/>
          <w:szCs w:val="24"/>
        </w:rPr>
        <w:t>а</w:t>
      </w:r>
      <w:r w:rsidRPr="005737C1">
        <w:rPr>
          <w:rFonts w:ascii="Times New Roman" w:hAnsi="Times New Roman" w:cs="Times New Roman"/>
          <w:color w:val="000000" w:themeColor="text1"/>
          <w:sz w:val="24"/>
          <w:szCs w:val="24"/>
        </w:rPr>
        <w:t>, принимающим заявление, и приобщается к поданному заявлению.</w:t>
      </w:r>
    </w:p>
    <w:p w:rsidR="00FA1563" w:rsidRPr="005737C1" w:rsidRDefault="00FA1563" w:rsidP="004503A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2.8.3. В случае направления заявления посредством почтовой связи на </w:t>
      </w:r>
      <w:r w:rsidRPr="005737C1">
        <w:rPr>
          <w:rFonts w:ascii="Times New Roman" w:hAnsi="Times New Roman" w:cs="Times New Roman"/>
          <w:sz w:val="24"/>
          <w:szCs w:val="24"/>
        </w:rPr>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4503AB" w:rsidRPr="005737C1">
        <w:rPr>
          <w:rFonts w:ascii="Times New Roman" w:hAnsi="Times New Roman" w:cs="Times New Roman"/>
          <w:sz w:val="24"/>
          <w:szCs w:val="24"/>
        </w:rPr>
        <w:t xml:space="preserve"> (</w:t>
      </w:r>
      <w:r w:rsidR="004503AB" w:rsidRPr="005737C1">
        <w:rPr>
          <w:rFonts w:ascii="Times New Roman" w:hAnsi="Times New Roman" w:cs="Times New Roman"/>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3AB" w:rsidRPr="005737C1">
        <w:rPr>
          <w:rFonts w:ascii="Times New Roman" w:hAnsi="Times New Roman" w:cs="Times New Roman"/>
          <w:color w:val="000000" w:themeColor="text1"/>
          <w:sz w:val="24"/>
          <w:szCs w:val="24"/>
        </w:rPr>
        <w:t>.</w:t>
      </w:r>
    </w:p>
    <w:p w:rsidR="00B73BCE"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2.8.4.</w:t>
      </w:r>
      <w:r w:rsidR="00EE5DBD" w:rsidRPr="005737C1">
        <w:rPr>
          <w:rFonts w:ascii="Times New Roman" w:hAnsi="Times New Roman" w:cs="Times New Roman"/>
          <w:sz w:val="24"/>
          <w:szCs w:val="24"/>
        </w:rPr>
        <w:t xml:space="preserve"> К заявлению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Перечень), в</w:t>
      </w:r>
      <w:r w:rsidRPr="005737C1">
        <w:rPr>
          <w:rFonts w:ascii="Times New Roman" w:hAnsi="Times New Roman" w:cs="Times New Roman"/>
          <w:sz w:val="24"/>
          <w:szCs w:val="24"/>
        </w:rPr>
        <w:t xml:space="preserve"> зависимости </w:t>
      </w:r>
      <w:r w:rsidR="00EE5DBD" w:rsidRPr="005737C1">
        <w:rPr>
          <w:rFonts w:ascii="Times New Roman" w:hAnsi="Times New Roman" w:cs="Times New Roman"/>
          <w:sz w:val="24"/>
          <w:szCs w:val="24"/>
        </w:rPr>
        <w:t xml:space="preserve">от </w:t>
      </w:r>
      <w:r w:rsidRPr="005737C1">
        <w:rPr>
          <w:rFonts w:ascii="Times New Roman" w:hAnsi="Times New Roman" w:cs="Times New Roman"/>
          <w:sz w:val="24"/>
          <w:szCs w:val="24"/>
        </w:rPr>
        <w:t>основани</w:t>
      </w:r>
      <w:r w:rsidR="00EE5DBD" w:rsidRPr="005737C1">
        <w:rPr>
          <w:rFonts w:ascii="Times New Roman" w:hAnsi="Times New Roman" w:cs="Times New Roman"/>
          <w:sz w:val="24"/>
          <w:szCs w:val="24"/>
        </w:rPr>
        <w:t>й</w:t>
      </w:r>
      <w:r w:rsidRPr="005737C1">
        <w:rPr>
          <w:rFonts w:ascii="Times New Roman" w:hAnsi="Times New Roman" w:cs="Times New Roman"/>
          <w:sz w:val="24"/>
          <w:szCs w:val="24"/>
        </w:rPr>
        <w:t xml:space="preserve"> предоставления земельного участка</w:t>
      </w:r>
      <w:r w:rsidR="00EE5DBD" w:rsidRPr="005737C1">
        <w:rPr>
          <w:rFonts w:ascii="Times New Roman" w:hAnsi="Times New Roman" w:cs="Times New Roman"/>
          <w:sz w:val="24"/>
          <w:szCs w:val="24"/>
        </w:rPr>
        <w:t>,</w:t>
      </w:r>
      <w:r w:rsidRPr="005737C1">
        <w:rPr>
          <w:rFonts w:ascii="Times New Roman" w:hAnsi="Times New Roman" w:cs="Times New Roman"/>
          <w:sz w:val="24"/>
          <w:szCs w:val="24"/>
        </w:rPr>
        <w:t xml:space="preserve"> предусмотренн</w:t>
      </w:r>
      <w:r w:rsidR="00EE5DBD" w:rsidRPr="005737C1">
        <w:rPr>
          <w:rFonts w:ascii="Times New Roman" w:hAnsi="Times New Roman" w:cs="Times New Roman"/>
          <w:sz w:val="24"/>
          <w:szCs w:val="24"/>
        </w:rPr>
        <w:t>ых</w:t>
      </w:r>
      <w:r w:rsidRPr="005737C1">
        <w:rPr>
          <w:rFonts w:ascii="Times New Roman" w:hAnsi="Times New Roman" w:cs="Times New Roman"/>
          <w:sz w:val="24"/>
          <w:szCs w:val="24"/>
        </w:rPr>
        <w:t xml:space="preserve"> пунктом 2 статьи 39.10 Земельного кодекса РФ</w:t>
      </w:r>
      <w:r w:rsidR="00EE5DBD" w:rsidRPr="005737C1">
        <w:rPr>
          <w:rFonts w:ascii="Times New Roman" w:hAnsi="Times New Roman" w:cs="Times New Roman"/>
          <w:sz w:val="24"/>
          <w:szCs w:val="24"/>
        </w:rPr>
        <w:t>.</w:t>
      </w:r>
      <w:r w:rsidR="00F9093A" w:rsidRPr="005737C1">
        <w:rPr>
          <w:rFonts w:ascii="Times New Roman" w:hAnsi="Times New Roman" w:cs="Times New Roman"/>
          <w:sz w:val="24"/>
          <w:szCs w:val="24"/>
        </w:rPr>
        <w:t xml:space="preserve"> </w:t>
      </w:r>
      <w:r w:rsidR="006A473D" w:rsidRPr="005737C1">
        <w:rPr>
          <w:rFonts w:ascii="Times New Roman" w:hAnsi="Times New Roman" w:cs="Times New Roman"/>
          <w:sz w:val="24"/>
          <w:szCs w:val="24"/>
        </w:rPr>
        <w:t xml:space="preserve">Согласно Перечню </w:t>
      </w:r>
      <w:r w:rsidR="006A473D" w:rsidRPr="005737C1">
        <w:rPr>
          <w:rFonts w:ascii="Times New Roman" w:hAnsi="Times New Roman" w:cs="Times New Roman"/>
          <w:bCs/>
          <w:sz w:val="24"/>
          <w:szCs w:val="24"/>
        </w:rPr>
        <w:t xml:space="preserve">соответствующий Заявитель представляет </w:t>
      </w:r>
      <w:r w:rsidR="00221CD3" w:rsidRPr="005737C1">
        <w:rPr>
          <w:rFonts w:ascii="Times New Roman" w:hAnsi="Times New Roman" w:cs="Times New Roman"/>
          <w:bCs/>
          <w:sz w:val="24"/>
          <w:szCs w:val="24"/>
        </w:rPr>
        <w:t xml:space="preserve">следующие </w:t>
      </w:r>
      <w:r w:rsidR="006A473D" w:rsidRPr="005737C1">
        <w:rPr>
          <w:rFonts w:ascii="Times New Roman" w:hAnsi="Times New Roman" w:cs="Times New Roman"/>
          <w:bCs/>
          <w:sz w:val="24"/>
          <w:szCs w:val="24"/>
        </w:rPr>
        <w:t>документы, н</w:t>
      </w:r>
      <w:r w:rsidR="00B73BCE" w:rsidRPr="005737C1">
        <w:rPr>
          <w:rFonts w:ascii="Times New Roman" w:hAnsi="Times New Roman" w:cs="Times New Roman"/>
          <w:bCs/>
          <w:sz w:val="24"/>
          <w:szCs w:val="24"/>
        </w:rPr>
        <w:t>еобходимы</w:t>
      </w:r>
      <w:r w:rsidR="006A473D" w:rsidRPr="005737C1">
        <w:rPr>
          <w:rFonts w:ascii="Times New Roman" w:hAnsi="Times New Roman" w:cs="Times New Roman"/>
          <w:bCs/>
          <w:sz w:val="24"/>
          <w:szCs w:val="24"/>
        </w:rPr>
        <w:t>е</w:t>
      </w:r>
      <w:r w:rsidR="00B73BCE" w:rsidRPr="005737C1">
        <w:rPr>
          <w:rFonts w:ascii="Times New Roman" w:hAnsi="Times New Roman" w:cs="Times New Roman"/>
          <w:bCs/>
          <w:sz w:val="24"/>
          <w:szCs w:val="24"/>
        </w:rPr>
        <w:t xml:space="preserve"> и обязательны</w:t>
      </w:r>
      <w:r w:rsidR="006A473D" w:rsidRPr="005737C1">
        <w:rPr>
          <w:rFonts w:ascii="Times New Roman" w:hAnsi="Times New Roman" w:cs="Times New Roman"/>
          <w:bCs/>
          <w:sz w:val="24"/>
          <w:szCs w:val="24"/>
        </w:rPr>
        <w:t>е</w:t>
      </w:r>
      <w:r w:rsidR="00B73BCE" w:rsidRPr="005737C1">
        <w:rPr>
          <w:rFonts w:ascii="Times New Roman" w:hAnsi="Times New Roman" w:cs="Times New Roman"/>
          <w:bCs/>
          <w:sz w:val="24"/>
          <w:szCs w:val="24"/>
        </w:rPr>
        <w:t xml:space="preserve"> для пред</w:t>
      </w:r>
      <w:r w:rsidR="006A473D" w:rsidRPr="005737C1">
        <w:rPr>
          <w:rFonts w:ascii="Times New Roman" w:hAnsi="Times New Roman" w:cs="Times New Roman"/>
          <w:bCs/>
          <w:sz w:val="24"/>
          <w:szCs w:val="24"/>
        </w:rPr>
        <w:t>оставления муниципальной услуги:</w:t>
      </w:r>
    </w:p>
    <w:p w:rsidR="00FA1563" w:rsidRPr="005737C1" w:rsidRDefault="00D73713" w:rsidP="00BA3FFA">
      <w:pPr>
        <w:pStyle w:val="a5"/>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государственны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xml:space="preserve"> или муниципальны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xml:space="preserve"> учреждения (бюджетны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казенны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автономны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казенны</w:t>
      </w:r>
      <w:r w:rsidR="006A473D" w:rsidRPr="005737C1">
        <w:rPr>
          <w:rFonts w:ascii="Times New Roman" w:hAnsi="Times New Roman" w:cs="Times New Roman"/>
          <w:sz w:val="24"/>
          <w:szCs w:val="24"/>
        </w:rPr>
        <w:t xml:space="preserve">е </w:t>
      </w:r>
      <w:r w:rsidRPr="005737C1">
        <w:rPr>
          <w:rFonts w:ascii="Times New Roman" w:hAnsi="Times New Roman" w:cs="Times New Roman"/>
          <w:sz w:val="24"/>
          <w:szCs w:val="24"/>
        </w:rPr>
        <w:t>предприятия</w:t>
      </w:r>
      <w:r w:rsidR="00FA1563" w:rsidRPr="005737C1">
        <w:rPr>
          <w:rFonts w:ascii="Times New Roman" w:hAnsi="Times New Roman" w:cs="Times New Roman"/>
          <w:sz w:val="24"/>
          <w:szCs w:val="24"/>
        </w:rPr>
        <w:t>:</w:t>
      </w:r>
    </w:p>
    <w:p w:rsidR="00FA1563" w:rsidRPr="005737C1" w:rsidRDefault="00D73713" w:rsidP="00BA3FFA">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подтверждающие право </w:t>
      </w:r>
      <w:r w:rsidR="00B364A0">
        <w:rPr>
          <w:rFonts w:ascii="Times New Roman" w:hAnsi="Times New Roman" w:cs="Times New Roman"/>
          <w:sz w:val="24"/>
          <w:szCs w:val="24"/>
        </w:rPr>
        <w:t>з</w:t>
      </w:r>
      <w:r w:rsidR="004503AB" w:rsidRPr="005737C1">
        <w:rPr>
          <w:rFonts w:ascii="Times New Roman" w:hAnsi="Times New Roman" w:cs="Times New Roman"/>
          <w:sz w:val="24"/>
          <w:szCs w:val="24"/>
        </w:rPr>
        <w:t xml:space="preserve">аявителя </w:t>
      </w:r>
      <w:r w:rsidR="00FA1563" w:rsidRPr="005737C1">
        <w:rPr>
          <w:rFonts w:ascii="Times New Roman" w:hAnsi="Times New Roman" w:cs="Times New Roman"/>
          <w:sz w:val="24"/>
          <w:szCs w:val="24"/>
        </w:rPr>
        <w:t>на предоставление земельного участка в соответствии с целями и</w:t>
      </w:r>
      <w:r w:rsidR="004503AB" w:rsidRPr="005737C1">
        <w:rPr>
          <w:rFonts w:ascii="Times New Roman" w:hAnsi="Times New Roman" w:cs="Times New Roman"/>
          <w:sz w:val="24"/>
          <w:szCs w:val="24"/>
        </w:rPr>
        <w:t>спользования земельного участка (</w:t>
      </w:r>
      <w:r w:rsidR="004503AB" w:rsidRPr="005737C1">
        <w:rPr>
          <w:rFonts w:ascii="Times New Roman" w:hAnsi="Times New Roman" w:cs="Times New Roman"/>
          <w:color w:val="000000" w:themeColor="text1"/>
          <w:sz w:val="24"/>
          <w:szCs w:val="24"/>
          <w:lang w:eastAsia="ru-RU"/>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FA1563" w:rsidRPr="005737C1">
        <w:rPr>
          <w:rFonts w:ascii="Times New Roman" w:hAnsi="Times New Roman" w:cs="Times New Roman"/>
          <w:color w:val="000000" w:themeColor="text1"/>
          <w:sz w:val="24"/>
          <w:szCs w:val="24"/>
        </w:rPr>
        <w:t>;</w:t>
      </w:r>
    </w:p>
    <w:p w:rsidR="00FA1563" w:rsidRPr="005737C1" w:rsidRDefault="00121F15" w:rsidP="00BA3FFA">
      <w:pPr>
        <w:autoSpaceDE w:val="0"/>
        <w:autoSpaceDN w:val="0"/>
        <w:adjustRightInd w:val="0"/>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BA3FFA">
        <w:rPr>
          <w:rFonts w:ascii="Times New Roman" w:hAnsi="Times New Roman" w:cs="Times New Roman"/>
          <w:sz w:val="24"/>
          <w:szCs w:val="24"/>
        </w:rPr>
        <w:t xml:space="preserve">  </w:t>
      </w:r>
      <w:r w:rsidRPr="005737C1">
        <w:rPr>
          <w:rFonts w:ascii="Times New Roman" w:hAnsi="Times New Roman" w:cs="Times New Roman"/>
          <w:sz w:val="24"/>
          <w:szCs w:val="24"/>
        </w:rPr>
        <w:t xml:space="preserve">    </w:t>
      </w:r>
      <w:r w:rsidR="00806A25" w:rsidRPr="005737C1">
        <w:rPr>
          <w:rFonts w:ascii="Times New Roman" w:hAnsi="Times New Roman" w:cs="Times New Roman"/>
          <w:sz w:val="24"/>
          <w:szCs w:val="24"/>
        </w:rPr>
        <w:t>2</w:t>
      </w:r>
      <w:r w:rsidR="00FA1563" w:rsidRPr="005737C1">
        <w:rPr>
          <w:rFonts w:ascii="Times New Roman" w:hAnsi="Times New Roman" w:cs="Times New Roman"/>
          <w:sz w:val="24"/>
          <w:szCs w:val="24"/>
        </w:rPr>
        <w:t>)</w:t>
      </w:r>
      <w:r w:rsidR="00BA3FFA">
        <w:rPr>
          <w:rFonts w:ascii="Times New Roman" w:hAnsi="Times New Roman" w:cs="Times New Roman"/>
          <w:sz w:val="24"/>
          <w:szCs w:val="24"/>
        </w:rPr>
        <w:t xml:space="preserve"> </w:t>
      </w:r>
      <w:r w:rsidR="00FA1563" w:rsidRPr="005737C1">
        <w:rPr>
          <w:rFonts w:ascii="Times New Roman" w:hAnsi="Times New Roman" w:cs="Times New Roman"/>
          <w:sz w:val="24"/>
          <w:szCs w:val="24"/>
        </w:rPr>
        <w:t>религиозн</w:t>
      </w:r>
      <w:r w:rsidR="006A473D"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6A473D" w:rsidRPr="005737C1">
        <w:rPr>
          <w:rFonts w:ascii="Times New Roman" w:hAnsi="Times New Roman" w:cs="Times New Roman"/>
          <w:sz w:val="24"/>
          <w:szCs w:val="24"/>
        </w:rPr>
        <w:t>я</w:t>
      </w:r>
      <w:r w:rsidR="00FA1563" w:rsidRPr="005737C1">
        <w:rPr>
          <w:rFonts w:ascii="Times New Roman" w:hAnsi="Times New Roman" w:cs="Times New Roman"/>
          <w:sz w:val="24"/>
          <w:szCs w:val="24"/>
        </w:rPr>
        <w:t>, которой на праве безвозмездного пользования предоставлены здания, сооружения:</w:t>
      </w:r>
    </w:p>
    <w:p w:rsidR="00FA1563" w:rsidRPr="005737C1" w:rsidRDefault="00B73BCE" w:rsidP="00BA3FFA">
      <w:pPr>
        <w:pStyle w:val="a5"/>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w:t>
      </w:r>
      <w:r w:rsidR="00FA1563" w:rsidRPr="005737C1">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FA1563" w:rsidRPr="005737C1" w:rsidRDefault="00B73BCE" w:rsidP="00BA3FFA">
      <w:pPr>
        <w:pStyle w:val="a5"/>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w:t>
      </w:r>
      <w:r w:rsidR="00FA1563" w:rsidRPr="005737C1">
        <w:rPr>
          <w:rFonts w:ascii="Times New Roman" w:hAnsi="Times New Roman" w:cs="Times New Roman"/>
          <w:sz w:val="24"/>
          <w:szCs w:val="24"/>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A1563" w:rsidRPr="005737C1" w:rsidRDefault="00B73BCE" w:rsidP="00B73BCE">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FA1563" w:rsidRPr="005737C1">
        <w:rPr>
          <w:rFonts w:ascii="Times New Roman" w:hAnsi="Times New Roman" w:cs="Times New Roman"/>
          <w:sz w:val="24"/>
          <w:szCs w:val="24"/>
        </w:rPr>
        <w:t>сообщение,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A1563" w:rsidRPr="005737C1" w:rsidRDefault="00806A25" w:rsidP="00B03ABC">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3</w:t>
      </w:r>
      <w:r w:rsidR="00FA1563" w:rsidRPr="005737C1">
        <w:rPr>
          <w:rFonts w:ascii="Times New Roman" w:hAnsi="Times New Roman" w:cs="Times New Roman"/>
          <w:color w:val="000000" w:themeColor="text1"/>
          <w:sz w:val="24"/>
          <w:szCs w:val="24"/>
        </w:rPr>
        <w:t xml:space="preserve">) лицо, с которым в соответствии с Федеральным законом от </w:t>
      </w:r>
      <w:r w:rsidR="00BA3FFA">
        <w:rPr>
          <w:rFonts w:ascii="Times New Roman" w:hAnsi="Times New Roman" w:cs="Times New Roman"/>
          <w:color w:val="000000" w:themeColor="text1"/>
          <w:sz w:val="24"/>
          <w:szCs w:val="24"/>
        </w:rPr>
        <w:t>0</w:t>
      </w:r>
      <w:r w:rsidR="00FA1563" w:rsidRPr="005737C1">
        <w:rPr>
          <w:rFonts w:ascii="Times New Roman" w:hAnsi="Times New Roman" w:cs="Times New Roman"/>
          <w:color w:val="000000" w:themeColor="text1"/>
          <w:sz w:val="24"/>
          <w:szCs w:val="24"/>
        </w:rPr>
        <w:t>5.04.2013</w:t>
      </w:r>
      <w:r w:rsidR="00BA3FFA">
        <w:rPr>
          <w:rFonts w:ascii="Times New Roman" w:hAnsi="Times New Roman" w:cs="Times New Roman"/>
          <w:color w:val="000000" w:themeColor="text1"/>
          <w:sz w:val="24"/>
          <w:szCs w:val="24"/>
        </w:rPr>
        <w:t xml:space="preserve"> года          </w:t>
      </w:r>
      <w:r w:rsidR="00FA1563" w:rsidRPr="005737C1">
        <w:rPr>
          <w:rFonts w:ascii="Times New Roman" w:hAnsi="Times New Roman" w:cs="Times New Roman"/>
          <w:color w:val="000000" w:themeColor="text1"/>
          <w:sz w:val="24"/>
          <w:szCs w:val="24"/>
        </w:rPr>
        <w:t xml:space="preserve"> № 44-ФЗ «О</w:t>
      </w:r>
      <w:r w:rsidR="00BA3FFA">
        <w:rPr>
          <w:rFonts w:ascii="Times New Roman" w:hAnsi="Times New Roman" w:cs="Times New Roman"/>
          <w:color w:val="000000" w:themeColor="text1"/>
          <w:sz w:val="24"/>
          <w:szCs w:val="24"/>
        </w:rPr>
        <w:t xml:space="preserve"> </w:t>
      </w:r>
      <w:r w:rsidR="00FA1563" w:rsidRPr="005737C1">
        <w:rPr>
          <w:rFonts w:ascii="Times New Roman" w:hAnsi="Times New Roman" w:cs="Times New Roman"/>
          <w:color w:val="000000" w:themeColor="text1"/>
          <w:sz w:val="24"/>
          <w:szCs w:val="24"/>
        </w:rPr>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A1563" w:rsidRPr="005737C1" w:rsidRDefault="00FA1563" w:rsidP="00B03ABC">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4</w:t>
      </w:r>
      <w:r w:rsidR="00FA1563" w:rsidRPr="005737C1">
        <w:rPr>
          <w:rFonts w:ascii="Times New Roman" w:hAnsi="Times New Roman" w:cs="Times New Roman"/>
          <w:sz w:val="24"/>
          <w:szCs w:val="24"/>
        </w:rPr>
        <w:t>) гражданин, которому предоставлено служебное жилое помещение в виде жилого дома: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договор найма служебного жилого помещения;</w:t>
      </w:r>
    </w:p>
    <w:p w:rsidR="00A01B8C" w:rsidRPr="005737C1" w:rsidRDefault="00221CD3" w:rsidP="00121F15">
      <w:pPr>
        <w:autoSpaceDE w:val="0"/>
        <w:autoSpaceDN w:val="0"/>
        <w:adjustRightInd w:val="0"/>
        <w:spacing w:after="0" w:line="240" w:lineRule="auto"/>
        <w:jc w:val="both"/>
        <w:rPr>
          <w:rFonts w:ascii="Times New Roman" w:hAnsi="Times New Roman" w:cs="Times New Roman"/>
          <w:sz w:val="24"/>
          <w:szCs w:val="24"/>
          <w:lang w:eastAsia="ru-RU"/>
        </w:rPr>
      </w:pPr>
      <w:r w:rsidRPr="005737C1">
        <w:rPr>
          <w:rFonts w:ascii="Times New Roman" w:hAnsi="Times New Roman" w:cs="Times New Roman"/>
          <w:sz w:val="24"/>
          <w:szCs w:val="24"/>
        </w:rPr>
        <w:t xml:space="preserve">        </w:t>
      </w:r>
      <w:r w:rsidR="00BA3FFA">
        <w:rPr>
          <w:rFonts w:ascii="Times New Roman" w:hAnsi="Times New Roman" w:cs="Times New Roman"/>
          <w:sz w:val="24"/>
          <w:szCs w:val="24"/>
        </w:rPr>
        <w:t xml:space="preserve">   </w:t>
      </w:r>
      <w:r w:rsidRPr="005737C1">
        <w:rPr>
          <w:rFonts w:ascii="Times New Roman" w:hAnsi="Times New Roman" w:cs="Times New Roman"/>
          <w:sz w:val="24"/>
          <w:szCs w:val="24"/>
        </w:rPr>
        <w:t xml:space="preserve"> </w:t>
      </w:r>
      <w:r w:rsidR="00806A25" w:rsidRPr="005737C1">
        <w:rPr>
          <w:rFonts w:ascii="Times New Roman" w:hAnsi="Times New Roman" w:cs="Times New Roman"/>
          <w:sz w:val="24"/>
          <w:szCs w:val="24"/>
        </w:rPr>
        <w:t>5</w:t>
      </w:r>
      <w:r w:rsidR="00FA1563" w:rsidRPr="005737C1">
        <w:rPr>
          <w:rFonts w:ascii="Times New Roman" w:hAnsi="Times New Roman" w:cs="Times New Roman"/>
          <w:sz w:val="24"/>
          <w:szCs w:val="24"/>
        </w:rPr>
        <w:t>)</w:t>
      </w:r>
      <w:r w:rsidR="006A473D" w:rsidRPr="005737C1">
        <w:rPr>
          <w:rFonts w:ascii="Times New Roman" w:hAnsi="Times New Roman" w:cs="Times New Roman"/>
          <w:sz w:val="24"/>
          <w:szCs w:val="24"/>
        </w:rPr>
        <w:t> </w:t>
      </w:r>
      <w:r w:rsidR="00A01B8C" w:rsidRPr="005737C1">
        <w:rPr>
          <w:rFonts w:ascii="Times New Roman" w:hAnsi="Times New Roman" w:cs="Times New Roman"/>
          <w:sz w:val="24"/>
          <w:szCs w:val="24"/>
          <w:lang w:eastAsia="ru-RU"/>
        </w:rPr>
        <w:t xml:space="preserve">садоводческие или огороднические некоммерческие товарищества: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931D82" w:rsidRPr="005737C1">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5737C1">
        <w:rPr>
          <w:rFonts w:ascii="Times New Roman" w:hAnsi="Times New Roman" w:cs="Times New Roman"/>
          <w:sz w:val="24"/>
          <w:szCs w:val="24"/>
        </w:rPr>
        <w:t>;</w:t>
      </w:r>
    </w:p>
    <w:p w:rsidR="004503AB" w:rsidRPr="005737C1" w:rsidRDefault="00C62ECE" w:rsidP="004503A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 </w:t>
      </w:r>
      <w:r w:rsidR="004503AB" w:rsidRPr="005737C1">
        <w:rPr>
          <w:rFonts w:ascii="Times New Roman" w:hAnsi="Times New Roman" w:cs="Times New Roman"/>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w:t>
      </w:r>
      <w:r w:rsidR="004503AB" w:rsidRPr="005737C1">
        <w:rPr>
          <w:rFonts w:ascii="Times New Roman" w:hAnsi="Times New Roman" w:cs="Times New Roman"/>
          <w:color w:val="000000" w:themeColor="text1"/>
          <w:sz w:val="24"/>
          <w:szCs w:val="24"/>
        </w:rPr>
        <w:t>(</w:t>
      </w:r>
      <w:r w:rsidR="004503AB" w:rsidRPr="005737C1">
        <w:rPr>
          <w:rFonts w:ascii="Times New Roman" w:hAnsi="Times New Roman" w:cs="Times New Roman"/>
          <w:color w:val="000000" w:themeColor="text1"/>
          <w:sz w:val="24"/>
          <w:szCs w:val="24"/>
          <w:lang w:eastAsia="ru-RU"/>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3AB" w:rsidRPr="005737C1">
        <w:rPr>
          <w:rFonts w:ascii="Times New Roman" w:hAnsi="Times New Roman" w:cs="Times New Roman"/>
          <w:color w:val="000000" w:themeColor="text1"/>
          <w:sz w:val="24"/>
          <w:szCs w:val="24"/>
        </w:rPr>
        <w:t>;</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w:t>
      </w:r>
      <w:r w:rsidR="00FA1563" w:rsidRPr="005737C1">
        <w:rPr>
          <w:rFonts w:ascii="Times New Roman" w:hAnsi="Times New Roman" w:cs="Times New Roman"/>
          <w:sz w:val="24"/>
          <w:szCs w:val="24"/>
        </w:rPr>
        <w:t>) некоммерческ</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931D82" w:rsidRPr="005737C1">
        <w:rPr>
          <w:rFonts w:ascii="Times New Roman" w:hAnsi="Times New Roman" w:cs="Times New Roman"/>
          <w:sz w:val="24"/>
          <w:szCs w:val="24"/>
        </w:rPr>
        <w:t>я</w:t>
      </w:r>
      <w:r w:rsidR="00FA1563" w:rsidRPr="005737C1">
        <w:rPr>
          <w:rFonts w:ascii="Times New Roman" w:hAnsi="Times New Roman" w:cs="Times New Roman"/>
          <w:sz w:val="24"/>
          <w:szCs w:val="24"/>
        </w:rPr>
        <w:t>, созданн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гражданами в целях жилищного строительства: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931D82" w:rsidRPr="005737C1">
        <w:rPr>
          <w:rFonts w:ascii="Times New Roman" w:hAnsi="Times New Roman" w:cs="Times New Roman"/>
          <w:sz w:val="24"/>
          <w:szCs w:val="24"/>
        </w:rPr>
        <w:t>решение о создании некоммерческой организации</w:t>
      </w:r>
      <w:r w:rsidRPr="005737C1">
        <w:rPr>
          <w:rFonts w:ascii="Times New Roman" w:hAnsi="Times New Roman" w:cs="Times New Roman"/>
          <w:sz w:val="24"/>
          <w:szCs w:val="24"/>
        </w:rPr>
        <w:t>;</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7</w:t>
      </w:r>
      <w:r w:rsidR="00FA1563" w:rsidRPr="005737C1">
        <w:rPr>
          <w:rFonts w:ascii="Times New Roman" w:hAnsi="Times New Roman" w:cs="Times New Roman"/>
          <w:sz w:val="24"/>
          <w:szCs w:val="24"/>
        </w:rPr>
        <w:t>) лицо, с которым в соответствии с Федеральным законом от 2</w:t>
      </w:r>
      <w:r w:rsidR="00931D82" w:rsidRPr="005737C1">
        <w:rPr>
          <w:rFonts w:ascii="Times New Roman" w:hAnsi="Times New Roman" w:cs="Times New Roman"/>
          <w:sz w:val="24"/>
          <w:szCs w:val="24"/>
        </w:rPr>
        <w:t>9</w:t>
      </w:r>
      <w:r w:rsidR="00FA1563" w:rsidRPr="005737C1">
        <w:rPr>
          <w:rFonts w:ascii="Times New Roman" w:hAnsi="Times New Roman" w:cs="Times New Roman"/>
          <w:sz w:val="24"/>
          <w:szCs w:val="24"/>
        </w:rPr>
        <w:t xml:space="preserve">.12.2012 № 275-ФЗ «О государственном оборонном заказе» или Федеральным законом от </w:t>
      </w:r>
      <w:r w:rsidR="00BA3FFA" w:rsidRPr="00BA3FFA">
        <w:rPr>
          <w:rFonts w:ascii="Times New Roman" w:hAnsi="Times New Roman" w:cs="Times New Roman"/>
          <w:sz w:val="24"/>
          <w:szCs w:val="24"/>
        </w:rPr>
        <w:t xml:space="preserve">05.04.2013 года           </w:t>
      </w:r>
      <w:r w:rsidR="00FA1563" w:rsidRPr="005737C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931D82" w:rsidRPr="005737C1">
        <w:rPr>
          <w:rFonts w:ascii="Times New Roman" w:hAnsi="Times New Roman" w:cs="Times New Roman"/>
          <w:sz w:val="24"/>
          <w:szCs w:val="24"/>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FA1563" w:rsidRPr="005737C1">
        <w:rPr>
          <w:rFonts w:ascii="Times New Roman" w:hAnsi="Times New Roman" w:cs="Times New Roman"/>
          <w:sz w:val="24"/>
          <w:szCs w:val="24"/>
        </w:rPr>
        <w:t>:</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государственный контракт;</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w:t>
      </w:r>
      <w:r w:rsidR="00FA1563" w:rsidRPr="005737C1">
        <w:rPr>
          <w:rFonts w:ascii="Times New Roman" w:hAnsi="Times New Roman" w:cs="Times New Roman"/>
          <w:sz w:val="24"/>
          <w:szCs w:val="24"/>
        </w:rPr>
        <w:t>) некоммерческ</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931D82" w:rsidRPr="005737C1">
        <w:rPr>
          <w:rFonts w:ascii="Times New Roman" w:hAnsi="Times New Roman" w:cs="Times New Roman"/>
          <w:sz w:val="24"/>
          <w:szCs w:val="24"/>
        </w:rPr>
        <w:t>я</w:t>
      </w:r>
      <w:r w:rsidR="00FA1563" w:rsidRPr="005737C1">
        <w:rPr>
          <w:rFonts w:ascii="Times New Roman" w:hAnsi="Times New Roman" w:cs="Times New Roman"/>
          <w:sz w:val="24"/>
          <w:szCs w:val="24"/>
        </w:rPr>
        <w:t>, предусмотренн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законом Республики Башкортостан  и созданн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Республикой Башкортостан в целях жилищного строительства для обеспечения жилыми помещениями отдельных категорий граждан:</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 решение о создании некоммерческой организации;</w:t>
      </w:r>
    </w:p>
    <w:p w:rsidR="00FA1563" w:rsidRPr="005737C1" w:rsidRDefault="00806A25" w:rsidP="00B03ABC">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9</w:t>
      </w:r>
      <w:r w:rsidR="00FA1563" w:rsidRPr="005737C1">
        <w:rPr>
          <w:rFonts w:ascii="Times New Roman" w:hAnsi="Times New Roman" w:cs="Times New Roman"/>
          <w:color w:val="000000" w:themeColor="text1"/>
          <w:sz w:val="24"/>
          <w:szCs w:val="24"/>
        </w:rPr>
        <w:t>) лицо, право безвозмездного пользования которого на земельный участок</w:t>
      </w:r>
      <w:r w:rsidR="00931D82" w:rsidRPr="005737C1">
        <w:rPr>
          <w:rFonts w:ascii="Times New Roman" w:hAnsi="Times New Roman" w:cs="Times New Roman"/>
          <w:color w:val="000000" w:themeColor="text1"/>
          <w:sz w:val="24"/>
          <w:szCs w:val="24"/>
        </w:rPr>
        <w:t xml:space="preserve">, находящийся в муниципальной собственности, </w:t>
      </w:r>
      <w:r w:rsidR="00FA1563" w:rsidRPr="005737C1">
        <w:rPr>
          <w:rFonts w:ascii="Times New Roman" w:hAnsi="Times New Roman" w:cs="Times New Roman"/>
          <w:color w:val="000000" w:themeColor="text1"/>
          <w:sz w:val="24"/>
          <w:szCs w:val="24"/>
        </w:rPr>
        <w:t>прекращено в связи с изъятием для государственных или муниципальных нужд:</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A01B8C" w:rsidRPr="005737C1">
        <w:rPr>
          <w:rFonts w:ascii="Times New Roman" w:hAnsi="Times New Roman" w:cs="Times New Roman"/>
          <w:sz w:val="24"/>
          <w:szCs w:val="24"/>
        </w:rPr>
        <w:t>ственных или муниципальных нужд.</w:t>
      </w:r>
    </w:p>
    <w:p w:rsidR="00FA1563" w:rsidRPr="005737C1" w:rsidRDefault="00FA1563" w:rsidP="00AA01ED">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2.8.5. При обращении посредством РПГУ, на официальный адрес электронной почты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rPr>
        <w:t xml:space="preserve"> заявителем представляются документы, указанные в пунктах 2.8.1, 2.8.2 настоящего административного регламента, в электронных образах, подписанных простой электронной подписью и (или) усиленной </w:t>
      </w:r>
      <w:proofErr w:type="gramStart"/>
      <w:r w:rsidRPr="005737C1">
        <w:rPr>
          <w:rFonts w:ascii="Times New Roman" w:hAnsi="Times New Roman" w:cs="Times New Roman"/>
          <w:sz w:val="24"/>
          <w:szCs w:val="24"/>
        </w:rPr>
        <w:t>квалифицированной  электронной</w:t>
      </w:r>
      <w:proofErr w:type="gramEnd"/>
      <w:r w:rsidRPr="005737C1">
        <w:rPr>
          <w:rFonts w:ascii="Times New Roman" w:hAnsi="Times New Roman" w:cs="Times New Roman"/>
          <w:sz w:val="24"/>
          <w:szCs w:val="24"/>
        </w:rPr>
        <w:t xml:space="preserve">  подписью.</w:t>
      </w:r>
    </w:p>
    <w:p w:rsidR="00FA1563" w:rsidRDefault="00FA1563" w:rsidP="00B03ABC">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2.8.</w:t>
      </w:r>
      <w:r w:rsidR="00AA01ED" w:rsidRPr="005737C1">
        <w:rPr>
          <w:rFonts w:ascii="Times New Roman" w:hAnsi="Times New Roman" w:cs="Times New Roman"/>
          <w:sz w:val="24"/>
          <w:szCs w:val="24"/>
        </w:rPr>
        <w:t>6</w:t>
      </w:r>
      <w:r w:rsidRPr="005737C1">
        <w:rPr>
          <w:rFonts w:ascii="Times New Roman" w:hAnsi="Times New Roman" w:cs="Times New Roman"/>
          <w:sz w:val="24"/>
          <w:szCs w:val="24"/>
        </w:rPr>
        <w:t xml:space="preserve">.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w:t>
      </w:r>
    </w:p>
    <w:p w:rsidR="00B364A0" w:rsidRDefault="00B364A0" w:rsidP="00B03ABC">
      <w:pPr>
        <w:autoSpaceDE w:val="0"/>
        <w:autoSpaceDN w:val="0"/>
        <w:adjustRightInd w:val="0"/>
        <w:spacing w:after="0" w:line="240" w:lineRule="auto"/>
        <w:ind w:firstLine="708"/>
        <w:jc w:val="both"/>
        <w:rPr>
          <w:rFonts w:ascii="Times New Roman" w:hAnsi="Times New Roman" w:cs="Times New Roman"/>
          <w:sz w:val="24"/>
          <w:szCs w:val="24"/>
        </w:rPr>
      </w:pPr>
    </w:p>
    <w:p w:rsidR="00B364A0" w:rsidRDefault="00B364A0" w:rsidP="00B364A0">
      <w:pPr>
        <w:autoSpaceDE w:val="0"/>
        <w:autoSpaceDN w:val="0"/>
        <w:adjustRightInd w:val="0"/>
        <w:spacing w:after="0" w:line="240" w:lineRule="auto"/>
        <w:ind w:firstLine="708"/>
        <w:jc w:val="center"/>
        <w:rPr>
          <w:rFonts w:ascii="Times New Roman" w:hAnsi="Times New Roman" w:cs="Times New Roman"/>
          <w:b/>
          <w:sz w:val="24"/>
          <w:szCs w:val="24"/>
        </w:rPr>
      </w:pPr>
      <w:r w:rsidRPr="00B364A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bCs/>
          <w:sz w:val="24"/>
          <w:szCs w:val="24"/>
        </w:rPr>
      </w:pPr>
      <w:r w:rsidRPr="005737C1">
        <w:rPr>
          <w:rFonts w:ascii="Times New Roman" w:hAnsi="Times New Roman" w:cs="Times New Roman"/>
          <w:sz w:val="24"/>
          <w:szCs w:val="24"/>
        </w:rPr>
        <w:t>2.9. </w:t>
      </w:r>
      <w:r w:rsidR="00161B56">
        <w:rPr>
          <w:rFonts w:ascii="Times New Roman" w:hAnsi="Times New Roman" w:cs="Times New Roman"/>
          <w:sz w:val="24"/>
          <w:szCs w:val="24"/>
        </w:rPr>
        <w:t>У</w:t>
      </w:r>
      <w:r w:rsidR="00161B56" w:rsidRPr="006E4060">
        <w:rPr>
          <w:rFonts w:ascii="Times New Roman" w:hAnsi="Times New Roman" w:cs="Times New Roman"/>
          <w:sz w:val="24"/>
          <w:szCs w:val="24"/>
        </w:rPr>
        <w:t>полномоченн</w:t>
      </w:r>
      <w:r w:rsidR="00161B56">
        <w:rPr>
          <w:rFonts w:ascii="Times New Roman" w:hAnsi="Times New Roman" w:cs="Times New Roman"/>
          <w:sz w:val="24"/>
          <w:szCs w:val="24"/>
        </w:rPr>
        <w:t>ый</w:t>
      </w:r>
      <w:r w:rsidR="00161B56"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для предоставления муниципальной услуги в порядке межведомственного взаимодействия запрашивает документы, которые находятся в распоряжении государственных органов, органов местного самоуправления, </w:t>
      </w:r>
      <w:r w:rsidRPr="005737C1">
        <w:rPr>
          <w:rFonts w:ascii="Times New Roman" w:hAnsi="Times New Roman" w:cs="Times New Roman"/>
          <w:bCs/>
          <w:sz w:val="24"/>
          <w:szCs w:val="24"/>
        </w:rPr>
        <w:t>участвующих в предоставлении государственных или муниципальных услуг,</w:t>
      </w:r>
      <w:r w:rsidRPr="005737C1">
        <w:rPr>
          <w:rFonts w:ascii="Times New Roman" w:hAnsi="Times New Roman" w:cs="Times New Roman"/>
          <w:sz w:val="24"/>
          <w:szCs w:val="24"/>
        </w:rPr>
        <w:t xml:space="preserve"> отдельно по каждой категории </w:t>
      </w:r>
      <w:r>
        <w:rPr>
          <w:rFonts w:ascii="Times New Roman" w:hAnsi="Times New Roman" w:cs="Times New Roman"/>
          <w:sz w:val="24"/>
          <w:szCs w:val="24"/>
        </w:rPr>
        <w:t>з</w:t>
      </w:r>
      <w:r w:rsidRPr="005737C1">
        <w:rPr>
          <w:rFonts w:ascii="Times New Roman" w:hAnsi="Times New Roman" w:cs="Times New Roman"/>
          <w:sz w:val="24"/>
          <w:szCs w:val="24"/>
        </w:rPr>
        <w:t xml:space="preserve">аявителей, указанных в пункте 1.2 настоящего </w:t>
      </w:r>
      <w:r>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согласно перечню, утвержденному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5737C1">
        <w:rPr>
          <w:rFonts w:ascii="Times New Roman" w:hAnsi="Times New Roman" w:cs="Times New Roman"/>
          <w:bCs/>
          <w:sz w:val="24"/>
          <w:szCs w:val="24"/>
        </w:rPr>
        <w:t>:</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государственные или муниципальные учреждения (бюджетные, казенные, автономные), казенные предприятия: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Единого государственного реестра юридических лиц (далее –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2) религиозная организация для размещения зданий, сооружения религиозного или благотворительного назначения: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737C1">
        <w:rPr>
          <w:rFonts w:ascii="Times New Roman" w:hAnsi="Times New Roman" w:cs="Times New Roman"/>
          <w:sz w:val="24"/>
          <w:szCs w:val="24"/>
        </w:rPr>
        <w:t>ых</w:t>
      </w:r>
      <w:proofErr w:type="spellEnd"/>
      <w:r w:rsidRPr="005737C1">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религиозная организация, которой на праве безвозмездного пользования предоставлены здания, сооружения: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737C1">
        <w:rPr>
          <w:rFonts w:ascii="Times New Roman" w:hAnsi="Times New Roman" w:cs="Times New Roman"/>
          <w:sz w:val="24"/>
          <w:szCs w:val="24"/>
        </w:rPr>
        <w:t>ых</w:t>
      </w:r>
      <w:proofErr w:type="spellEnd"/>
      <w:r w:rsidRPr="005737C1">
        <w:rPr>
          <w:rFonts w:ascii="Times New Roman" w:hAnsi="Times New Roman" w:cs="Times New Roman"/>
          <w:sz w:val="24"/>
          <w:szCs w:val="24"/>
        </w:rPr>
        <w:t>) на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color w:val="000000" w:themeColor="text1"/>
          <w:sz w:val="24"/>
          <w:szCs w:val="24"/>
        </w:rPr>
        <w:t xml:space="preserve">4) лицо, с которым в соответствии с Федеральным законом от </w:t>
      </w:r>
      <w:r w:rsidR="001410E7">
        <w:rPr>
          <w:rFonts w:ascii="Times New Roman" w:hAnsi="Times New Roman" w:cs="Times New Roman"/>
          <w:color w:val="000000" w:themeColor="text1"/>
          <w:sz w:val="24"/>
          <w:szCs w:val="24"/>
        </w:rPr>
        <w:t>0</w:t>
      </w:r>
      <w:r w:rsidRPr="005737C1">
        <w:rPr>
          <w:rFonts w:ascii="Times New Roman" w:hAnsi="Times New Roman" w:cs="Times New Roman"/>
          <w:color w:val="000000" w:themeColor="text1"/>
          <w:sz w:val="24"/>
          <w:szCs w:val="24"/>
        </w:rPr>
        <w:t>5.04.2013</w:t>
      </w:r>
      <w:r w:rsidR="001410E7">
        <w:rPr>
          <w:rFonts w:ascii="Times New Roman" w:hAnsi="Times New Roman" w:cs="Times New Roman"/>
          <w:color w:val="000000" w:themeColor="text1"/>
          <w:sz w:val="24"/>
          <w:szCs w:val="24"/>
        </w:rPr>
        <w:t xml:space="preserve"> года         </w:t>
      </w:r>
      <w:r w:rsidRPr="005737C1">
        <w:rPr>
          <w:rFonts w:ascii="Times New Roman" w:hAnsi="Times New Roman" w:cs="Times New Roman"/>
          <w:color w:val="000000" w:themeColor="text1"/>
          <w:sz w:val="24"/>
          <w:szCs w:val="24"/>
        </w:rPr>
        <w:t xml:space="preserve"> № 44-ФЗ «О контрактной системе в сфере закупок товаров, работ, услуг для обеспечения</w:t>
      </w:r>
      <w:r w:rsidRPr="005737C1">
        <w:rPr>
          <w:rFonts w:ascii="Times New Roman" w:hAnsi="Times New Roman" w:cs="Times New Roman"/>
          <w:color w:val="FF0000"/>
          <w:sz w:val="24"/>
          <w:szCs w:val="24"/>
        </w:rPr>
        <w:t xml:space="preserve"> </w:t>
      </w:r>
      <w:r w:rsidRPr="005737C1">
        <w:rPr>
          <w:rFonts w:ascii="Times New Roman" w:hAnsi="Times New Roman" w:cs="Times New Roman"/>
          <w:sz w:val="24"/>
          <w:szCs w:val="24"/>
        </w:rPr>
        <w:t xml:space="preserve">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w:t>
      </w:r>
      <w:r w:rsidRPr="005737C1">
        <w:rPr>
          <w:rFonts w:ascii="Times New Roman" w:hAnsi="Times New Roman" w:cs="Times New Roman"/>
          <w:sz w:val="24"/>
          <w:szCs w:val="24"/>
        </w:rPr>
        <w:lastRenderedPageBreak/>
        <w:t>счет средств федерального бюджета, средств бюджета субъекта Российской Федерации или средств местного бюджета:</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5) гражданин, которому предоставлено служебное жилое помещение в виде жилого дома:</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6) гражданин в целях осуществления сельскохозяйственной деятельности (в том числе пчеловодства) для собственных нужд на лесных участках;</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 xml:space="preserve">7) садоводческие или огороднические некоммерческие товарищества (СНТ, ОНТ); </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ЕГРЮЛ в отношении СНТ или ОНТ;</w:t>
      </w:r>
    </w:p>
    <w:p w:rsidR="00D569F9" w:rsidRPr="005737C1" w:rsidRDefault="00806A25" w:rsidP="00D569F9">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w:t>
      </w:r>
      <w:r w:rsidR="00D569F9" w:rsidRPr="005737C1">
        <w:rPr>
          <w:rFonts w:ascii="Times New Roman" w:hAnsi="Times New Roman" w:cs="Times New Roman"/>
          <w:sz w:val="24"/>
          <w:szCs w:val="24"/>
        </w:rPr>
        <w:t>) некоммерческая организация, созданная гражданами в целях жилищного строительства:</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B364A0">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806A25"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9</w:t>
      </w:r>
      <w:r w:rsidR="00D569F9" w:rsidRPr="005737C1">
        <w:rPr>
          <w:rFonts w:ascii="Times New Roman" w:hAnsi="Times New Roman" w:cs="Times New Roman"/>
          <w:sz w:val="24"/>
          <w:szCs w:val="24"/>
        </w:rPr>
        <w:t xml:space="preserve">) лицо, с которым в соответствии с Федеральным законом от 29.12.2012 № 275-ФЗ «О государственном оборонном заказе» или Федеральным законом </w:t>
      </w:r>
      <w:r w:rsidR="001410E7" w:rsidRPr="001410E7">
        <w:rPr>
          <w:rFonts w:ascii="Times New Roman" w:hAnsi="Times New Roman" w:cs="Times New Roman"/>
          <w:sz w:val="24"/>
          <w:szCs w:val="24"/>
        </w:rPr>
        <w:t xml:space="preserve">от 05.04.2013 года          </w:t>
      </w:r>
      <w:r w:rsidR="00D569F9" w:rsidRPr="005737C1">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B364A0">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A4648F" w:rsidP="00D073CD">
      <w:pPr>
        <w:tabs>
          <w:tab w:val="left" w:pos="993"/>
          <w:tab w:val="left" w:pos="1134"/>
          <w:tab w:val="left" w:pos="1276"/>
          <w:tab w:val="left" w:pos="1418"/>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w:t>
      </w:r>
      <w:r w:rsidR="00806A25" w:rsidRPr="005737C1">
        <w:rPr>
          <w:rFonts w:ascii="Times New Roman" w:hAnsi="Times New Roman" w:cs="Times New Roman"/>
          <w:sz w:val="24"/>
          <w:szCs w:val="24"/>
        </w:rPr>
        <w:t>0</w:t>
      </w:r>
      <w:r w:rsidR="00D569F9" w:rsidRPr="005737C1">
        <w:rPr>
          <w:rFonts w:ascii="Times New Roman" w:hAnsi="Times New Roman" w:cs="Times New Roman"/>
          <w:sz w:val="24"/>
          <w:szCs w:val="24"/>
        </w:rPr>
        <w:t>)</w:t>
      </w:r>
      <w:r w:rsidR="00D073CD">
        <w:rPr>
          <w:rFonts w:ascii="Times New Roman" w:hAnsi="Times New Roman" w:cs="Times New Roman"/>
          <w:sz w:val="24"/>
          <w:szCs w:val="24"/>
        </w:rPr>
        <w:t xml:space="preserve"> </w:t>
      </w:r>
      <w:r w:rsidR="00D569F9" w:rsidRPr="005737C1">
        <w:rPr>
          <w:rFonts w:ascii="Times New Roman" w:hAnsi="Times New Roman" w:cs="Times New Roman"/>
          <w:sz w:val="24"/>
          <w:szCs w:val="24"/>
        </w:rPr>
        <w:t>некоммерческая организация, предусмотренная законом Республики Башкортостан  и созданная Республикой Башкортостан в целях жилищного строительства для обеспечения жилыми помещениями отдельных категорий граждан:</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953CF4">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D569F9" w:rsidP="00D569F9">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1</w:t>
      </w:r>
      <w:r w:rsidR="00806A25" w:rsidRPr="005737C1">
        <w:rPr>
          <w:rFonts w:ascii="Times New Roman" w:hAnsi="Times New Roman" w:cs="Times New Roman"/>
          <w:color w:val="000000" w:themeColor="text1"/>
          <w:sz w:val="24"/>
          <w:szCs w:val="24"/>
        </w:rPr>
        <w:t>1</w:t>
      </w:r>
      <w:r w:rsidRPr="005737C1">
        <w:rPr>
          <w:rFonts w:ascii="Times New Roman" w:hAnsi="Times New Roman" w:cs="Times New Roman"/>
          <w:color w:val="000000" w:themeColor="text1"/>
          <w:sz w:val="24"/>
          <w:szCs w:val="24"/>
        </w:rPr>
        <w:t>) лицо, право безвозмездного пользования которого на земельный участок, находящийся в муниципальной собственности, прекращено в связи с изъятием для государственных или муниципальных нужд:</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953CF4">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2.10. Заявитель вправе представить по собственной инициативе в адрес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rPr>
        <w:t xml:space="preserve"> документы, указанные в п.2.9 </w:t>
      </w:r>
      <w:r w:rsidR="00953CF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D073CD">
      <w:pPr>
        <w:tabs>
          <w:tab w:val="left" w:pos="1134"/>
          <w:tab w:val="left" w:pos="1276"/>
        </w:tabs>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2.11. Непредставление </w:t>
      </w:r>
      <w:r w:rsidR="00953CF4">
        <w:rPr>
          <w:rFonts w:ascii="Times New Roman" w:hAnsi="Times New Roman" w:cs="Times New Roman"/>
          <w:sz w:val="24"/>
          <w:szCs w:val="24"/>
        </w:rPr>
        <w:t>з</w:t>
      </w:r>
      <w:r w:rsidRPr="005737C1">
        <w:rPr>
          <w:rFonts w:ascii="Times New Roman" w:hAnsi="Times New Roman" w:cs="Times New Roman"/>
          <w:sz w:val="24"/>
          <w:szCs w:val="24"/>
        </w:rPr>
        <w:t xml:space="preserve">аявителем документов, указанных в пункте 2.9 </w:t>
      </w:r>
      <w:r w:rsidR="00953CF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 является основанием для отказа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Указание на запрет требовать от заявителя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2.12. При предоставлении муниципальной услуги запрещается требовать от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5737C1">
        <w:rPr>
          <w:rFonts w:ascii="Times New Roman" w:hAnsi="Times New Roman" w:cs="Times New Roman"/>
          <w:sz w:val="24"/>
          <w:szCs w:val="24"/>
        </w:rPr>
        <w:lastRenderedPageBreak/>
        <w:t xml:space="preserve">документов, указанных в части 6 статьи  7 Федерального закона от 27 июля 2010 года </w:t>
      </w:r>
      <w:r w:rsidR="006148A8">
        <w:rPr>
          <w:rFonts w:ascii="Times New Roman" w:hAnsi="Times New Roman" w:cs="Times New Roman"/>
          <w:sz w:val="24"/>
          <w:szCs w:val="24"/>
        </w:rPr>
        <w:t xml:space="preserve">        </w:t>
      </w:r>
      <w:r w:rsidRPr="005737C1">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lang w:eastAsia="en-US"/>
        </w:rPr>
        <w:t xml:space="preserve">, </w:t>
      </w:r>
      <w:r w:rsidR="00815062">
        <w:rPr>
          <w:rFonts w:ascii="Times New Roman" w:hAnsi="Times New Roman" w:cs="Times New Roman"/>
          <w:sz w:val="24"/>
          <w:szCs w:val="24"/>
          <w:lang w:eastAsia="en-US"/>
        </w:rPr>
        <w:t>специалиста</w:t>
      </w:r>
      <w:r w:rsidRPr="005737C1">
        <w:rPr>
          <w:rFonts w:ascii="Times New Roman" w:hAnsi="Times New Roman" w:cs="Times New Roman"/>
          <w:sz w:val="24"/>
          <w:szCs w:val="24"/>
          <w:lang w:eastAsia="en-US"/>
        </w:rPr>
        <w:t xml:space="preserve">,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lang w:eastAsia="en-US"/>
        </w:rPr>
        <w:t xml:space="preserve">,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3215A4">
        <w:rPr>
          <w:rFonts w:ascii="Times New Roman" w:hAnsi="Times New Roman" w:cs="Times New Roman"/>
          <w:sz w:val="24"/>
          <w:szCs w:val="24"/>
          <w:lang w:eastAsia="en-US"/>
        </w:rPr>
        <w:t>з</w:t>
      </w:r>
      <w:r w:rsidRPr="005737C1">
        <w:rPr>
          <w:rFonts w:ascii="Times New Roman" w:hAnsi="Times New Roman" w:cs="Times New Roman"/>
          <w:sz w:val="24"/>
          <w:szCs w:val="24"/>
          <w:lang w:eastAsia="en-US"/>
        </w:rPr>
        <w:t>аявитель, а также приносятся извинения за доставленные неудобства.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2.13. При предоставлении муниципальных услуг в электронной форме с использованием РПГУ запрещено:</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F74F9"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требовать от </w:t>
      </w:r>
      <w:r w:rsidR="000072DA">
        <w:rPr>
          <w:rFonts w:ascii="Times New Roman" w:hAnsi="Times New Roman" w:cs="Times New Roman"/>
          <w:sz w:val="24"/>
          <w:szCs w:val="24"/>
        </w:rPr>
        <w:t>з</w:t>
      </w:r>
      <w:r w:rsidRPr="005737C1">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52A9" w:rsidRDefault="005E52A9"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52A9" w:rsidRDefault="005E52A9"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требовать от </w:t>
      </w:r>
      <w:r w:rsidR="000072DA">
        <w:rPr>
          <w:rFonts w:ascii="Times New Roman" w:hAnsi="Times New Roman" w:cs="Times New Roman"/>
          <w:sz w:val="24"/>
          <w:szCs w:val="24"/>
        </w:rPr>
        <w:t>з</w:t>
      </w:r>
      <w:r w:rsidRPr="005737C1">
        <w:rPr>
          <w:rFonts w:ascii="Times New Roman" w:hAnsi="Times New Roman" w:cs="Times New Roman"/>
          <w:sz w:val="24"/>
          <w:szCs w:val="24"/>
        </w:rPr>
        <w:t xml:space="preserve">аявителя предоставления документов, подтверждающих внесение </w:t>
      </w:r>
      <w:r w:rsidR="000072DA">
        <w:rPr>
          <w:rFonts w:ascii="Times New Roman" w:hAnsi="Times New Roman" w:cs="Times New Roman"/>
          <w:sz w:val="24"/>
          <w:szCs w:val="24"/>
        </w:rPr>
        <w:t>з</w:t>
      </w:r>
      <w:r w:rsidRPr="005737C1">
        <w:rPr>
          <w:rFonts w:ascii="Times New Roman" w:hAnsi="Times New Roman" w:cs="Times New Roman"/>
          <w:sz w:val="24"/>
          <w:szCs w:val="24"/>
        </w:rPr>
        <w:t>аявителем платы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BE3C7E" w:rsidRPr="005737C1" w:rsidRDefault="000D2BD1"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н</w:t>
      </w:r>
      <w:r w:rsidR="00AA01ED" w:rsidRPr="005737C1">
        <w:rPr>
          <w:rFonts w:ascii="Times New Roman" w:hAnsi="Times New Roman" w:cs="Times New Roman"/>
          <w:sz w:val="24"/>
          <w:szCs w:val="24"/>
        </w:rPr>
        <w:t>е</w:t>
      </w:r>
      <w:r w:rsidRPr="005737C1">
        <w:rPr>
          <w:rFonts w:ascii="Times New Roman" w:hAnsi="Times New Roman" w:cs="Times New Roman"/>
          <w:sz w:val="24"/>
          <w:szCs w:val="24"/>
        </w:rPr>
        <w:t xml:space="preserve"> </w:t>
      </w:r>
      <w:r w:rsidR="00AA01ED" w:rsidRPr="005737C1">
        <w:rPr>
          <w:rFonts w:ascii="Times New Roman" w:hAnsi="Times New Roman" w:cs="Times New Roman"/>
          <w:sz w:val="24"/>
          <w:szCs w:val="24"/>
        </w:rPr>
        <w:t>установление личности лица, обратившегося за оказанием услуги  (не</w:t>
      </w:r>
      <w:r w:rsidRPr="005737C1">
        <w:rPr>
          <w:rFonts w:ascii="Times New Roman" w:hAnsi="Times New Roman" w:cs="Times New Roman"/>
          <w:sz w:val="24"/>
          <w:szCs w:val="24"/>
        </w:rPr>
        <w:t xml:space="preserve"> </w:t>
      </w:r>
      <w:r w:rsidR="00AA01ED" w:rsidRPr="005737C1">
        <w:rPr>
          <w:rFonts w:ascii="Times New Roman" w:hAnsi="Times New Roman" w:cs="Times New Roman"/>
          <w:sz w:val="24"/>
          <w:szCs w:val="24"/>
        </w:rPr>
        <w:t>пр</w:t>
      </w:r>
      <w:r w:rsidR="00F50AEC" w:rsidRPr="005737C1">
        <w:rPr>
          <w:rFonts w:ascii="Times New Roman" w:hAnsi="Times New Roman" w:cs="Times New Roman"/>
          <w:sz w:val="24"/>
          <w:szCs w:val="24"/>
        </w:rPr>
        <w:t>е</w:t>
      </w:r>
      <w:r w:rsidR="00AA01ED" w:rsidRPr="005737C1">
        <w:rPr>
          <w:rFonts w:ascii="Times New Roman" w:hAnsi="Times New Roman" w:cs="Times New Roman"/>
          <w:sz w:val="24"/>
          <w:szCs w:val="24"/>
        </w:rPr>
        <w:t>дъявление</w:t>
      </w:r>
      <w:r w:rsidR="00F50AEC" w:rsidRPr="005737C1">
        <w:rPr>
          <w:rFonts w:ascii="Times New Roman" w:hAnsi="Times New Roman" w:cs="Times New Roman"/>
          <w:sz w:val="24"/>
          <w:szCs w:val="24"/>
        </w:rPr>
        <w:t xml:space="preserve"> данным лицом документа, удостоверяющего его личность, отказ данного лица предъявить </w:t>
      </w:r>
      <w:r w:rsidR="00F50AEC" w:rsidRPr="005737C1">
        <w:rPr>
          <w:rFonts w:ascii="Times New Roman" w:hAnsi="Times New Roman" w:cs="Times New Roman"/>
          <w:sz w:val="24"/>
          <w:szCs w:val="24"/>
        </w:rPr>
        <w:lastRenderedPageBreak/>
        <w:t>документ</w:t>
      </w:r>
      <w:r w:rsidR="00AA01ED" w:rsidRPr="005737C1">
        <w:rPr>
          <w:rFonts w:ascii="Times New Roman" w:hAnsi="Times New Roman" w:cs="Times New Roman"/>
          <w:sz w:val="24"/>
          <w:szCs w:val="24"/>
        </w:rPr>
        <w:t>, удостоверяющ</w:t>
      </w:r>
      <w:r w:rsidR="00B17343" w:rsidRPr="005737C1">
        <w:rPr>
          <w:rFonts w:ascii="Times New Roman" w:hAnsi="Times New Roman" w:cs="Times New Roman"/>
          <w:sz w:val="24"/>
          <w:szCs w:val="24"/>
        </w:rPr>
        <w:t xml:space="preserve">ий его </w:t>
      </w:r>
      <w:r w:rsidR="00AA01ED" w:rsidRPr="005737C1">
        <w:rPr>
          <w:rFonts w:ascii="Times New Roman" w:hAnsi="Times New Roman" w:cs="Times New Roman"/>
          <w:sz w:val="24"/>
          <w:szCs w:val="24"/>
        </w:rPr>
        <w:t>личность</w:t>
      </w:r>
      <w:r w:rsidR="00B17343" w:rsidRPr="005737C1">
        <w:rPr>
          <w:rFonts w:ascii="Times New Roman" w:hAnsi="Times New Roman" w:cs="Times New Roman"/>
          <w:sz w:val="24"/>
          <w:szCs w:val="24"/>
        </w:rPr>
        <w:t xml:space="preserve">), а также </w:t>
      </w:r>
      <w:proofErr w:type="spellStart"/>
      <w:r w:rsidR="00B17343" w:rsidRPr="005737C1">
        <w:rPr>
          <w:rFonts w:ascii="Times New Roman" w:hAnsi="Times New Roman" w:cs="Times New Roman"/>
          <w:color w:val="000000" w:themeColor="text1"/>
          <w:sz w:val="24"/>
          <w:szCs w:val="24"/>
        </w:rPr>
        <w:t>неустановление</w:t>
      </w:r>
      <w:proofErr w:type="spellEnd"/>
      <w:r w:rsidR="00B17343" w:rsidRPr="005737C1">
        <w:rPr>
          <w:rFonts w:ascii="Times New Roman" w:hAnsi="Times New Roman" w:cs="Times New Roman"/>
          <w:color w:val="000000" w:themeColor="text1"/>
          <w:sz w:val="24"/>
          <w:szCs w:val="24"/>
        </w:rPr>
        <w:t xml:space="preserve"> полномочий представителя (в случае обращения представителя);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несоответствие заявления о предоставлении муниципальной услуги требованиям, установленным в пункт</w:t>
      </w:r>
      <w:r w:rsidR="005E52A9">
        <w:rPr>
          <w:rFonts w:ascii="Times New Roman" w:hAnsi="Times New Roman" w:cs="Times New Roman"/>
          <w:sz w:val="24"/>
          <w:szCs w:val="24"/>
        </w:rPr>
        <w:t xml:space="preserve">е </w:t>
      </w:r>
      <w:r w:rsidRPr="005737C1">
        <w:rPr>
          <w:rFonts w:ascii="Times New Roman" w:hAnsi="Times New Roman" w:cs="Times New Roman"/>
          <w:sz w:val="24"/>
          <w:szCs w:val="24"/>
        </w:rPr>
        <w:t>2.8</w:t>
      </w:r>
      <w:r w:rsidR="005E52A9">
        <w:rPr>
          <w:rFonts w:ascii="Times New Roman" w:hAnsi="Times New Roman" w:cs="Times New Roman"/>
          <w:sz w:val="24"/>
          <w:szCs w:val="24"/>
        </w:rPr>
        <w:t>.1.1</w:t>
      </w:r>
      <w:r w:rsidRPr="005737C1">
        <w:rPr>
          <w:rFonts w:ascii="Times New Roman" w:hAnsi="Times New Roman" w:cs="Times New Roman"/>
          <w:sz w:val="24"/>
          <w:szCs w:val="24"/>
        </w:rPr>
        <w:t xml:space="preserve">  настоящего </w:t>
      </w:r>
      <w:r w:rsidR="003215A4">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поступление заявления в ненадлежащий уполномоченный орган;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непредставление документов, указанных в пунктах 2.8.2 и 2.8.3 </w:t>
      </w:r>
      <w:r w:rsidR="003215A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Отказ в приеме заявления и прилагаемых к нему документов в иных случаях не допускается.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2.15.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w:t>
      </w:r>
      <w:r w:rsidR="003215A4">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а также если: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3215A4">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аявителя, указанным в заявлении о предоставлении муниципальной услуги, поданным в электронной форме с использованием РПГУ.</w:t>
      </w:r>
    </w:p>
    <w:p w:rsidR="00FA1563" w:rsidRPr="005737C1" w:rsidRDefault="00FA1563" w:rsidP="00B03ABC">
      <w:pPr>
        <w:spacing w:after="0" w:line="240" w:lineRule="auto"/>
        <w:ind w:firstLine="709"/>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r w:rsidR="001D3866">
        <w:rPr>
          <w:rFonts w:ascii="Times New Roman" w:hAnsi="Times New Roman" w:cs="Times New Roman"/>
          <w:b/>
          <w:bCs/>
          <w:sz w:val="24"/>
          <w:szCs w:val="24"/>
        </w:rPr>
        <w:t>. Порядок оставления запроса заявителя о предоставлении муниципальной услуги без рассмотрения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2.16. </w:t>
      </w:r>
      <w:r w:rsidR="001D3866" w:rsidRPr="001D3866">
        <w:rPr>
          <w:rFonts w:ascii="Times New Roman" w:hAnsi="Times New Roman" w:cs="Times New Roman"/>
          <w:sz w:val="24"/>
          <w:szCs w:val="24"/>
        </w:rPr>
        <w:t>Основания для приостановления предоставления муниципальной услуги, а также оставления заявления о предоставлении муниципальной услуги без рассмотрения отсутствуют.</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FA1563" w:rsidRPr="005737C1" w:rsidRDefault="00FA1563" w:rsidP="001F74F9">
      <w:pPr>
        <w:pStyle w:val="ConsPlusNormal"/>
        <w:ind w:firstLine="709"/>
        <w:jc w:val="both"/>
        <w:rPr>
          <w:sz w:val="24"/>
          <w:szCs w:val="24"/>
        </w:rPr>
      </w:pPr>
      <w:r w:rsidRPr="005737C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63" w:rsidRPr="005737C1" w:rsidRDefault="00FA1563" w:rsidP="001F74F9">
      <w:pPr>
        <w:pStyle w:val="ConsPlusNormal"/>
        <w:ind w:firstLine="709"/>
        <w:jc w:val="both"/>
        <w:rPr>
          <w:sz w:val="24"/>
          <w:szCs w:val="24"/>
        </w:rPr>
      </w:pPr>
      <w:r w:rsidRPr="005737C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5737C1">
          <w:rPr>
            <w:sz w:val="24"/>
            <w:szCs w:val="24"/>
          </w:rPr>
          <w:t>подпунктом 10 пункта 2 статьи 39.10</w:t>
        </w:r>
      </w:hyperlink>
      <w:r w:rsidRPr="005737C1">
        <w:rPr>
          <w:sz w:val="24"/>
          <w:szCs w:val="24"/>
        </w:rPr>
        <w:t xml:space="preserve"> </w:t>
      </w:r>
      <w:r w:rsidR="001410E7">
        <w:rPr>
          <w:sz w:val="24"/>
          <w:szCs w:val="24"/>
        </w:rPr>
        <w:t>З</w:t>
      </w:r>
      <w:r w:rsidR="00D073CD">
        <w:rPr>
          <w:sz w:val="24"/>
          <w:szCs w:val="24"/>
        </w:rPr>
        <w:t>емельного кодекса</w:t>
      </w:r>
      <w:r w:rsidRPr="005737C1">
        <w:rPr>
          <w:sz w:val="24"/>
          <w:szCs w:val="24"/>
        </w:rPr>
        <w:t xml:space="preserve"> </w:t>
      </w:r>
      <w:r w:rsidR="00D073CD" w:rsidRPr="00D073CD">
        <w:rPr>
          <w:sz w:val="24"/>
          <w:szCs w:val="24"/>
        </w:rPr>
        <w:t>Российской Федерации</w:t>
      </w:r>
      <w:r w:rsidRPr="005737C1">
        <w:rPr>
          <w:sz w:val="24"/>
          <w:szCs w:val="24"/>
        </w:rPr>
        <w:t>;</w:t>
      </w:r>
    </w:p>
    <w:p w:rsidR="001F74F9" w:rsidRPr="005737C1" w:rsidRDefault="00FA1563" w:rsidP="001F74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3)</w:t>
      </w:r>
      <w:r w:rsidR="0062631A" w:rsidRPr="005737C1">
        <w:rPr>
          <w:rFonts w:ascii="Times New Roman" w:hAnsi="Times New Roman" w:cs="Times New Roman"/>
          <w:sz w:val="24"/>
          <w:szCs w:val="24"/>
          <w:lang w:eastAsia="ru-RU"/>
        </w:rPr>
        <w:t> </w:t>
      </w:r>
      <w:r w:rsidR="001F74F9" w:rsidRPr="005737C1">
        <w:rPr>
          <w:rFonts w:ascii="Times New Roman" w:hAnsi="Times New Roman" w:cs="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04CE" w:rsidRPr="005737C1" w:rsidRDefault="00FA1563" w:rsidP="00DB04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4)</w:t>
      </w:r>
      <w:r w:rsidR="00DB04CE" w:rsidRPr="005737C1">
        <w:rPr>
          <w:rFonts w:ascii="Times New Roman" w:hAnsi="Times New Roman" w:cs="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DB04CE" w:rsidRPr="005737C1">
          <w:rPr>
            <w:rFonts w:ascii="Times New Roman" w:hAnsi="Times New Roman" w:cs="Times New Roman"/>
            <w:color w:val="0000FF"/>
            <w:sz w:val="24"/>
            <w:szCs w:val="24"/>
            <w:lang w:eastAsia="ru-RU"/>
          </w:rPr>
          <w:t>статьей 39.36</w:t>
        </w:r>
      </w:hyperlink>
      <w:r w:rsidR="00DB04CE" w:rsidRPr="005737C1">
        <w:rPr>
          <w:rFonts w:ascii="Times New Roman" w:hAnsi="Times New Roman" w:cs="Times New Roman"/>
          <w:sz w:val="24"/>
          <w:szCs w:val="24"/>
          <w:lang w:eastAsia="ru-RU"/>
        </w:rPr>
        <w:t xml:space="preserve"> </w:t>
      </w:r>
      <w:r w:rsidR="00D073CD">
        <w:rPr>
          <w:rFonts w:ascii="Times New Roman" w:hAnsi="Times New Roman" w:cs="Times New Roman"/>
          <w:sz w:val="24"/>
          <w:szCs w:val="24"/>
          <w:lang w:eastAsia="ru-RU"/>
        </w:rPr>
        <w:t>Земельного к</w:t>
      </w:r>
      <w:r w:rsidR="00DB04CE" w:rsidRPr="005737C1">
        <w:rPr>
          <w:rFonts w:ascii="Times New Roman" w:hAnsi="Times New Roman" w:cs="Times New Roman"/>
          <w:sz w:val="24"/>
          <w:szCs w:val="24"/>
          <w:lang w:eastAsia="ru-RU"/>
        </w:rPr>
        <w:t>одекса</w:t>
      </w:r>
      <w:r w:rsidR="00D073CD">
        <w:rPr>
          <w:rFonts w:ascii="Times New Roman" w:hAnsi="Times New Roman" w:cs="Times New Roman"/>
          <w:sz w:val="24"/>
          <w:szCs w:val="24"/>
          <w:lang w:eastAsia="ru-RU"/>
        </w:rPr>
        <w:t xml:space="preserve"> </w:t>
      </w:r>
      <w:r w:rsidR="00D073CD" w:rsidRPr="00D073CD">
        <w:rPr>
          <w:rFonts w:ascii="Times New Roman" w:hAnsi="Times New Roman" w:cs="Times New Roman"/>
          <w:sz w:val="24"/>
          <w:szCs w:val="24"/>
          <w:lang w:eastAsia="ru-RU"/>
        </w:rPr>
        <w:t>Российской Федерации</w:t>
      </w:r>
      <w:r w:rsidR="00DB04CE" w:rsidRPr="005737C1">
        <w:rPr>
          <w:rFonts w:ascii="Times New Roman" w:hAnsi="Times New Roman" w:cs="Times New Roman"/>
          <w:sz w:val="24"/>
          <w:szCs w:val="24"/>
          <w:lang w:eastAsia="ru-RU"/>
        </w:rPr>
        <w:t xml:space="preserve">, либо с заявлением о предоставлении земельного участка обратился собственник </w:t>
      </w:r>
      <w:r w:rsidR="00DB04CE" w:rsidRPr="005737C1">
        <w:rPr>
          <w:rFonts w:ascii="Times New Roman" w:hAnsi="Times New Roman" w:cs="Times New Roman"/>
          <w:sz w:val="24"/>
          <w:szCs w:val="24"/>
          <w:lang w:eastAsia="ru-RU"/>
        </w:rPr>
        <w:lastRenderedPageBreak/>
        <w:t xml:space="preserve">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DB04CE" w:rsidRPr="005737C1">
          <w:rPr>
            <w:rFonts w:ascii="Times New Roman" w:hAnsi="Times New Roman" w:cs="Times New Roman"/>
            <w:color w:val="0000FF"/>
            <w:sz w:val="24"/>
            <w:szCs w:val="24"/>
            <w:lang w:eastAsia="ru-RU"/>
          </w:rPr>
          <w:t>частью 11 статьи 55.32</w:t>
        </w:r>
      </w:hyperlink>
      <w:r w:rsidR="00DB04CE" w:rsidRPr="005737C1">
        <w:rPr>
          <w:rFonts w:ascii="Times New Roman" w:hAnsi="Times New Roman" w:cs="Times New Roman"/>
          <w:sz w:val="24"/>
          <w:szCs w:val="24"/>
          <w:lang w:eastAsia="ru-RU"/>
        </w:rPr>
        <w:t xml:space="preserve"> Градостроительного кодекса Российской Федерации;</w:t>
      </w:r>
    </w:p>
    <w:p w:rsidR="00DB04CE" w:rsidRPr="005737C1" w:rsidRDefault="008C12FD" w:rsidP="00DB04C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DB04CE" w:rsidRPr="005737C1">
        <w:rPr>
          <w:rFonts w:ascii="Times New Roman" w:hAnsi="Times New Roman" w:cs="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DB04CE" w:rsidRPr="005737C1">
          <w:rPr>
            <w:rFonts w:ascii="Times New Roman" w:hAnsi="Times New Roman" w:cs="Times New Roman"/>
            <w:color w:val="0000FF"/>
            <w:sz w:val="24"/>
            <w:szCs w:val="24"/>
            <w:lang w:eastAsia="ru-RU"/>
          </w:rPr>
          <w:t>статьей 39.36</w:t>
        </w:r>
      </w:hyperlink>
      <w:r w:rsidR="00DB04CE" w:rsidRPr="005737C1">
        <w:rPr>
          <w:rFonts w:ascii="Times New Roman" w:hAnsi="Times New Roman" w:cs="Times New Roman"/>
          <w:sz w:val="24"/>
          <w:szCs w:val="24"/>
          <w:lang w:eastAsia="ru-RU"/>
        </w:rPr>
        <w:t xml:space="preserve"> </w:t>
      </w:r>
      <w:r w:rsidR="00D073CD">
        <w:rPr>
          <w:rFonts w:ascii="Times New Roman" w:hAnsi="Times New Roman" w:cs="Times New Roman"/>
          <w:sz w:val="24"/>
          <w:szCs w:val="24"/>
          <w:lang w:eastAsia="ru-RU"/>
        </w:rPr>
        <w:t>Земельного к</w:t>
      </w:r>
      <w:r w:rsidR="00DB04CE" w:rsidRPr="005737C1">
        <w:rPr>
          <w:rFonts w:ascii="Times New Roman" w:hAnsi="Times New Roman" w:cs="Times New Roman"/>
          <w:sz w:val="24"/>
          <w:szCs w:val="24"/>
          <w:lang w:eastAsia="ru-RU"/>
        </w:rPr>
        <w:t>одекса</w:t>
      </w:r>
      <w:r w:rsidR="00D073CD" w:rsidRPr="00D073CD">
        <w:t xml:space="preserve"> </w:t>
      </w:r>
      <w:r w:rsidR="00D073CD" w:rsidRPr="00D073CD">
        <w:rPr>
          <w:rFonts w:ascii="Times New Roman" w:hAnsi="Times New Roman" w:cs="Times New Roman"/>
          <w:sz w:val="24"/>
          <w:szCs w:val="24"/>
          <w:lang w:eastAsia="ru-RU"/>
        </w:rPr>
        <w:t>Российской Федерации</w:t>
      </w:r>
      <w:r w:rsidR="00DB04CE" w:rsidRPr="005737C1">
        <w:rPr>
          <w:rFonts w:ascii="Times New Roman" w:hAnsi="Times New Roman" w:cs="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63" w:rsidRPr="005737C1" w:rsidRDefault="008C12FD" w:rsidP="00B03ABC">
      <w:pPr>
        <w:pStyle w:val="ConsPlusNormal"/>
        <w:ind w:firstLine="567"/>
        <w:jc w:val="both"/>
        <w:rPr>
          <w:sz w:val="24"/>
          <w:szCs w:val="24"/>
        </w:rPr>
      </w:pPr>
      <w:r>
        <w:rPr>
          <w:sz w:val="24"/>
          <w:szCs w:val="24"/>
        </w:rPr>
        <w:t>6</w:t>
      </w:r>
      <w:r w:rsidR="00FA1563" w:rsidRPr="005737C1">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63" w:rsidRPr="005737C1" w:rsidRDefault="008C12FD" w:rsidP="00B03AB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FA1563" w:rsidRPr="005737C1">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1563" w:rsidRPr="005737C1" w:rsidRDefault="008C12FD" w:rsidP="00B03ABC">
      <w:pPr>
        <w:pStyle w:val="ConsPlusNormal"/>
        <w:ind w:firstLine="567"/>
        <w:jc w:val="both"/>
        <w:rPr>
          <w:sz w:val="24"/>
          <w:szCs w:val="24"/>
        </w:rPr>
      </w:pPr>
      <w:r>
        <w:rPr>
          <w:sz w:val="24"/>
          <w:szCs w:val="24"/>
        </w:rPr>
        <w:t>8</w:t>
      </w:r>
      <w:r w:rsidR="00FA1563" w:rsidRPr="005737C1">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C12FD" w:rsidRPr="008C12FD" w:rsidRDefault="008C12FD" w:rsidP="008C12FD">
      <w:pPr>
        <w:pStyle w:val="ConsPlusNormal"/>
        <w:ind w:firstLine="567"/>
        <w:jc w:val="both"/>
        <w:rPr>
          <w:sz w:val="24"/>
          <w:szCs w:val="24"/>
        </w:rPr>
      </w:pPr>
      <w:r w:rsidRPr="008C12FD">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63" w:rsidRPr="005737C1" w:rsidRDefault="008C12FD" w:rsidP="008C12FD">
      <w:pPr>
        <w:pStyle w:val="ConsPlusNormal"/>
        <w:ind w:firstLine="567"/>
        <w:jc w:val="both"/>
        <w:rPr>
          <w:sz w:val="24"/>
          <w:szCs w:val="24"/>
        </w:rPr>
      </w:pPr>
      <w:r w:rsidRPr="008C12FD">
        <w:rPr>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A1563" w:rsidRPr="005737C1" w:rsidRDefault="00FA1563" w:rsidP="00B03ABC">
      <w:pPr>
        <w:pStyle w:val="ConsPlusNormal"/>
        <w:ind w:firstLine="567"/>
        <w:jc w:val="both"/>
        <w:rPr>
          <w:sz w:val="24"/>
          <w:szCs w:val="24"/>
        </w:rPr>
      </w:pPr>
      <w:r w:rsidRPr="005737C1">
        <w:rPr>
          <w:sz w:val="24"/>
          <w:szCs w:val="24"/>
        </w:rPr>
        <w:t>1</w:t>
      </w:r>
      <w:r w:rsidR="008C12FD">
        <w:rPr>
          <w:sz w:val="24"/>
          <w:szCs w:val="24"/>
        </w:rPr>
        <w:t>1</w:t>
      </w:r>
      <w:r w:rsidRPr="005737C1">
        <w:rPr>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Pr="005737C1">
        <w:rPr>
          <w:sz w:val="24"/>
          <w:szCs w:val="24"/>
        </w:rPr>
        <w:t>о проведении</w:t>
      </w:r>
      <w:proofErr w:type="gramEnd"/>
      <w:r w:rsidRPr="005737C1">
        <w:rPr>
          <w:sz w:val="24"/>
          <w:szCs w:val="24"/>
        </w:rPr>
        <w:t xml:space="preserve"> которого размещено в соответствии с </w:t>
      </w:r>
      <w:hyperlink r:id="rId16" w:history="1">
        <w:r w:rsidRPr="005737C1">
          <w:rPr>
            <w:sz w:val="24"/>
            <w:szCs w:val="24"/>
          </w:rPr>
          <w:t>пунктом 19 статьи 39.11</w:t>
        </w:r>
      </w:hyperlink>
      <w:r w:rsidRPr="005737C1">
        <w:rPr>
          <w:sz w:val="24"/>
          <w:szCs w:val="24"/>
        </w:rPr>
        <w:t xml:space="preserve"> Земельного кодекса РФ;</w:t>
      </w:r>
    </w:p>
    <w:p w:rsidR="00FA1563" w:rsidRPr="005737C1" w:rsidRDefault="00FA1563" w:rsidP="0062631A">
      <w:pPr>
        <w:pStyle w:val="ConsPlusNormal"/>
        <w:ind w:firstLine="709"/>
        <w:jc w:val="both"/>
        <w:rPr>
          <w:sz w:val="24"/>
          <w:szCs w:val="24"/>
        </w:rPr>
      </w:pPr>
      <w:r w:rsidRPr="005737C1">
        <w:rPr>
          <w:sz w:val="24"/>
          <w:szCs w:val="24"/>
        </w:rPr>
        <w:t>1</w:t>
      </w:r>
      <w:r w:rsidR="008C12FD">
        <w:rPr>
          <w:sz w:val="24"/>
          <w:szCs w:val="24"/>
        </w:rPr>
        <w:t>2</w:t>
      </w:r>
      <w:r w:rsidRPr="005737C1">
        <w:rPr>
          <w:sz w:val="24"/>
          <w:szCs w:val="24"/>
        </w:rPr>
        <w:t xml:space="preserve">) в отношении земельного участка, указанного в заявлении о его предоставлении, поступило предусмотренное </w:t>
      </w:r>
      <w:hyperlink r:id="rId17" w:history="1">
        <w:r w:rsidRPr="005737C1">
          <w:rPr>
            <w:sz w:val="24"/>
            <w:szCs w:val="24"/>
          </w:rPr>
          <w:t>подпунктом 6 пункта 4 статьи 39.11</w:t>
        </w:r>
      </w:hyperlink>
      <w:r w:rsidRPr="005737C1">
        <w:rPr>
          <w:sz w:val="24"/>
          <w:szCs w:val="24"/>
        </w:rPr>
        <w:t xml:space="preserve"> Земельного кодекса РФ заявление о проведении аукциона по его продаже или аукциона на право заключения договора </w:t>
      </w:r>
      <w:r w:rsidRPr="005737C1">
        <w:rPr>
          <w:sz w:val="24"/>
          <w:szCs w:val="24"/>
        </w:rPr>
        <w:lastRenderedPageBreak/>
        <w:t xml:space="preserve">его аренды при условии, что такой земельный участок образован в соответствии с </w:t>
      </w:r>
      <w:hyperlink r:id="rId18" w:history="1">
        <w:r w:rsidRPr="005737C1">
          <w:rPr>
            <w:sz w:val="24"/>
            <w:szCs w:val="24"/>
          </w:rPr>
          <w:t>подпунктом 4 пункта 4 статьи 39.11</w:t>
        </w:r>
      </w:hyperlink>
      <w:r w:rsidRPr="005737C1">
        <w:rPr>
          <w:sz w:val="24"/>
          <w:szCs w:val="24"/>
        </w:rPr>
        <w:t xml:space="preserve"> Земельного кодекса РФ и </w:t>
      </w:r>
      <w:r w:rsidR="0055427F" w:rsidRPr="006E4060">
        <w:rPr>
          <w:sz w:val="24"/>
          <w:szCs w:val="24"/>
        </w:rPr>
        <w:t>уполномоченн</w:t>
      </w:r>
      <w:r w:rsidR="0055427F">
        <w:rPr>
          <w:sz w:val="24"/>
          <w:szCs w:val="24"/>
        </w:rPr>
        <w:t>ым</w:t>
      </w:r>
      <w:r w:rsidR="0055427F" w:rsidRPr="006E4060">
        <w:rPr>
          <w:sz w:val="24"/>
          <w:szCs w:val="24"/>
        </w:rPr>
        <w:t xml:space="preserve"> орган</w:t>
      </w:r>
      <w:r w:rsidR="0055427F">
        <w:rPr>
          <w:sz w:val="24"/>
          <w:szCs w:val="24"/>
        </w:rPr>
        <w:t>ом</w:t>
      </w:r>
      <w:r w:rsidRPr="005737C1">
        <w:rPr>
          <w:sz w:val="24"/>
          <w:szCs w:val="24"/>
        </w:rPr>
        <w:t xml:space="preserve"> не принято решение об отказе в проведении этого аукциона по основаниям, предусмотренным </w:t>
      </w:r>
      <w:hyperlink r:id="rId19" w:history="1">
        <w:r w:rsidRPr="005737C1">
          <w:rPr>
            <w:sz w:val="24"/>
            <w:szCs w:val="24"/>
          </w:rPr>
          <w:t>пунктом 8 статьи 39.11</w:t>
        </w:r>
      </w:hyperlink>
      <w:r w:rsidRPr="005737C1">
        <w:rPr>
          <w:sz w:val="24"/>
          <w:szCs w:val="24"/>
        </w:rPr>
        <w:t xml:space="preserve"> Земельного кодекса РФ;</w:t>
      </w:r>
    </w:p>
    <w:p w:rsidR="00FA1563" w:rsidRPr="005737C1" w:rsidRDefault="00FA1563" w:rsidP="0062631A">
      <w:pPr>
        <w:pStyle w:val="ConsPlusNormal"/>
        <w:ind w:firstLine="709"/>
        <w:jc w:val="both"/>
        <w:rPr>
          <w:sz w:val="24"/>
          <w:szCs w:val="24"/>
        </w:rPr>
      </w:pPr>
      <w:r w:rsidRPr="005737C1">
        <w:rPr>
          <w:sz w:val="24"/>
          <w:szCs w:val="24"/>
        </w:rPr>
        <w:t>1</w:t>
      </w:r>
      <w:r w:rsidR="008C12FD">
        <w:rPr>
          <w:sz w:val="24"/>
          <w:szCs w:val="24"/>
        </w:rPr>
        <w:t>3</w:t>
      </w:r>
      <w:r w:rsidRPr="005737C1">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0" w:history="1">
        <w:r w:rsidRPr="005737C1">
          <w:rPr>
            <w:sz w:val="24"/>
            <w:szCs w:val="24"/>
          </w:rPr>
          <w:t>подпунктом 1 пункта 1 статьи 39.18</w:t>
        </w:r>
      </w:hyperlink>
      <w:r w:rsidRPr="005737C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1563" w:rsidRPr="005737C1" w:rsidRDefault="00FA1563" w:rsidP="0062631A">
      <w:pPr>
        <w:pStyle w:val="ConsPlusNormal"/>
        <w:ind w:firstLine="709"/>
        <w:jc w:val="both"/>
        <w:rPr>
          <w:sz w:val="24"/>
          <w:szCs w:val="24"/>
        </w:rPr>
      </w:pPr>
      <w:r w:rsidRPr="005737C1">
        <w:rPr>
          <w:sz w:val="24"/>
          <w:szCs w:val="24"/>
        </w:rPr>
        <w:t>1</w:t>
      </w:r>
      <w:r w:rsidR="008C12FD">
        <w:rPr>
          <w:sz w:val="24"/>
          <w:szCs w:val="24"/>
        </w:rPr>
        <w:t>4</w:t>
      </w:r>
      <w:r w:rsidRPr="005737C1">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1563" w:rsidRPr="005737C1" w:rsidRDefault="00FA1563" w:rsidP="0062631A">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w:t>
      </w:r>
      <w:r w:rsidR="008C12FD">
        <w:rPr>
          <w:rFonts w:ascii="Times New Roman" w:hAnsi="Times New Roman" w:cs="Times New Roman"/>
          <w:sz w:val="24"/>
          <w:szCs w:val="24"/>
        </w:rPr>
        <w:t>5</w:t>
      </w:r>
      <w:r w:rsidRPr="005737C1">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631A" w:rsidRPr="005737C1" w:rsidRDefault="0062631A" w:rsidP="0062631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sz w:val="24"/>
          <w:szCs w:val="24"/>
          <w:lang w:eastAsia="ru-RU"/>
        </w:rPr>
        <w:t>1</w:t>
      </w:r>
      <w:r w:rsidR="008C12FD">
        <w:rPr>
          <w:rFonts w:ascii="Times New Roman" w:hAnsi="Times New Roman" w:cs="Times New Roman"/>
          <w:sz w:val="24"/>
          <w:szCs w:val="24"/>
          <w:lang w:eastAsia="ru-RU"/>
        </w:rPr>
        <w:t>6</w:t>
      </w:r>
      <w:r w:rsidRPr="005737C1">
        <w:rPr>
          <w:rFonts w:ascii="Times New Roman" w:hAnsi="Times New Roman" w:cs="Times New Roman"/>
          <w:sz w:val="24"/>
          <w:szCs w:val="24"/>
          <w:lang w:eastAsia="ru-RU"/>
        </w:rPr>
        <w:t xml:space="preserve">) испрашиваемый земельный участок </w:t>
      </w:r>
      <w:r w:rsidRPr="005737C1">
        <w:rPr>
          <w:rFonts w:ascii="Times New Roman" w:hAnsi="Times New Roman" w:cs="Times New Roman"/>
          <w:color w:val="000000" w:themeColor="text1"/>
          <w:sz w:val="24"/>
          <w:szCs w:val="24"/>
          <w:lang w:eastAsia="ru-RU"/>
        </w:rPr>
        <w:t xml:space="preserve">не включен в утвержденный в установленном Правительством Российской Федерации </w:t>
      </w:r>
      <w:hyperlink r:id="rId21" w:history="1">
        <w:r w:rsidRPr="005737C1">
          <w:rPr>
            <w:rFonts w:ascii="Times New Roman" w:hAnsi="Times New Roman" w:cs="Times New Roman"/>
            <w:color w:val="000000" w:themeColor="text1"/>
            <w:sz w:val="24"/>
            <w:szCs w:val="24"/>
            <w:lang w:eastAsia="ru-RU"/>
          </w:rPr>
          <w:t>порядке</w:t>
        </w:r>
      </w:hyperlink>
      <w:r w:rsidRPr="005737C1">
        <w:rPr>
          <w:rFonts w:ascii="Times New Roman" w:hAnsi="Times New Roman" w:cs="Times New Roman"/>
          <w:color w:val="000000" w:themeColor="text1"/>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5737C1">
          <w:rPr>
            <w:rFonts w:ascii="Times New Roman" w:hAnsi="Times New Roman" w:cs="Times New Roman"/>
            <w:color w:val="000000" w:themeColor="text1"/>
            <w:sz w:val="24"/>
            <w:szCs w:val="24"/>
            <w:lang w:eastAsia="ru-RU"/>
          </w:rPr>
          <w:t>подпунктом 10 пункта 2 статьи 39.10</w:t>
        </w:r>
      </w:hyperlink>
      <w:r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Земельного к</w:t>
      </w:r>
      <w:r w:rsidRPr="005737C1">
        <w:rPr>
          <w:rFonts w:ascii="Times New Roman" w:hAnsi="Times New Roman" w:cs="Times New Roman"/>
          <w:color w:val="000000" w:themeColor="text1"/>
          <w:sz w:val="24"/>
          <w:szCs w:val="24"/>
          <w:lang w:eastAsia="ru-RU"/>
        </w:rPr>
        <w:t>одекса</w:t>
      </w:r>
      <w:r w:rsidR="00D073CD" w:rsidRPr="00D073CD">
        <w:t xml:space="preserve"> </w:t>
      </w:r>
      <w:r w:rsidR="00D073CD" w:rsidRPr="00D073CD">
        <w:rPr>
          <w:rFonts w:ascii="Times New Roman" w:hAnsi="Times New Roman" w:cs="Times New Roman"/>
          <w:color w:val="000000" w:themeColor="text1"/>
          <w:sz w:val="24"/>
          <w:szCs w:val="24"/>
          <w:lang w:eastAsia="ru-RU"/>
        </w:rPr>
        <w:t>Российской Федерации</w:t>
      </w:r>
      <w:r w:rsidRPr="005737C1">
        <w:rPr>
          <w:rFonts w:ascii="Times New Roman" w:hAnsi="Times New Roman" w:cs="Times New Roman"/>
          <w:color w:val="000000" w:themeColor="text1"/>
          <w:sz w:val="24"/>
          <w:szCs w:val="24"/>
          <w:lang w:eastAsia="ru-RU"/>
        </w:rPr>
        <w:t>;</w:t>
      </w:r>
    </w:p>
    <w:p w:rsidR="0062631A" w:rsidRPr="005737C1" w:rsidRDefault="00FA1563" w:rsidP="0062631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color w:val="000000" w:themeColor="text1"/>
          <w:sz w:val="24"/>
          <w:szCs w:val="24"/>
          <w:lang w:eastAsia="ru-RU"/>
        </w:rPr>
        <w:t>1</w:t>
      </w:r>
      <w:r w:rsidR="008C12FD">
        <w:rPr>
          <w:rFonts w:ascii="Times New Roman" w:hAnsi="Times New Roman" w:cs="Times New Roman"/>
          <w:color w:val="000000" w:themeColor="text1"/>
          <w:sz w:val="24"/>
          <w:szCs w:val="24"/>
          <w:lang w:eastAsia="ru-RU"/>
        </w:rPr>
        <w:t>7</w:t>
      </w:r>
      <w:r w:rsidRPr="005737C1">
        <w:rPr>
          <w:rFonts w:ascii="Times New Roman" w:hAnsi="Times New Roman" w:cs="Times New Roman"/>
          <w:color w:val="000000" w:themeColor="text1"/>
          <w:sz w:val="24"/>
          <w:szCs w:val="24"/>
          <w:lang w:eastAsia="ru-RU"/>
        </w:rPr>
        <w:t xml:space="preserve">) </w:t>
      </w:r>
      <w:r w:rsidR="0062631A" w:rsidRPr="005737C1">
        <w:rPr>
          <w:rFonts w:ascii="Times New Roman" w:hAnsi="Times New Roman" w:cs="Times New Roman"/>
          <w:color w:val="000000" w:themeColor="text1"/>
          <w:sz w:val="24"/>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0062631A" w:rsidRPr="005737C1">
          <w:rPr>
            <w:rFonts w:ascii="Times New Roman" w:hAnsi="Times New Roman" w:cs="Times New Roman"/>
            <w:color w:val="000000" w:themeColor="text1"/>
            <w:sz w:val="24"/>
            <w:szCs w:val="24"/>
            <w:lang w:eastAsia="ru-RU"/>
          </w:rPr>
          <w:t>пунктом 6 статьи 39.10</w:t>
        </w:r>
      </w:hyperlink>
      <w:r w:rsidR="0062631A"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Земельного</w:t>
      </w:r>
      <w:r w:rsidR="0062631A"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к</w:t>
      </w:r>
      <w:r w:rsidR="0062631A" w:rsidRPr="005737C1">
        <w:rPr>
          <w:rFonts w:ascii="Times New Roman" w:hAnsi="Times New Roman" w:cs="Times New Roman"/>
          <w:color w:val="000000" w:themeColor="text1"/>
          <w:sz w:val="24"/>
          <w:szCs w:val="24"/>
          <w:lang w:eastAsia="ru-RU"/>
        </w:rPr>
        <w:t>одекса</w:t>
      </w:r>
      <w:r w:rsidR="00D073CD" w:rsidRPr="00D073CD">
        <w:t xml:space="preserve"> </w:t>
      </w:r>
      <w:r w:rsidR="00D073CD" w:rsidRPr="00D073CD">
        <w:rPr>
          <w:rFonts w:ascii="Times New Roman" w:hAnsi="Times New Roman" w:cs="Times New Roman"/>
          <w:color w:val="000000" w:themeColor="text1"/>
          <w:sz w:val="24"/>
          <w:szCs w:val="24"/>
          <w:lang w:eastAsia="ru-RU"/>
        </w:rPr>
        <w:t>Российской Федерации</w:t>
      </w:r>
      <w:r w:rsidR="0062631A" w:rsidRPr="005737C1">
        <w:rPr>
          <w:rFonts w:ascii="Times New Roman" w:hAnsi="Times New Roman" w:cs="Times New Roman"/>
          <w:color w:val="000000" w:themeColor="text1"/>
          <w:sz w:val="24"/>
          <w:szCs w:val="24"/>
          <w:lang w:eastAsia="ru-RU"/>
        </w:rPr>
        <w:t>;</w:t>
      </w:r>
    </w:p>
    <w:p w:rsidR="00FA1563" w:rsidRPr="005737C1" w:rsidRDefault="0062631A" w:rsidP="00B03ABC">
      <w:pPr>
        <w:pStyle w:val="ConsPlusNormal"/>
        <w:ind w:firstLine="567"/>
        <w:jc w:val="both"/>
        <w:rPr>
          <w:color w:val="000000" w:themeColor="text1"/>
          <w:sz w:val="24"/>
          <w:szCs w:val="24"/>
        </w:rPr>
      </w:pPr>
      <w:r w:rsidRPr="005737C1">
        <w:rPr>
          <w:color w:val="000000" w:themeColor="text1"/>
          <w:sz w:val="24"/>
          <w:szCs w:val="24"/>
        </w:rPr>
        <w:t xml:space="preserve">  </w:t>
      </w:r>
      <w:r w:rsidR="00FA1563" w:rsidRPr="005737C1">
        <w:rPr>
          <w:color w:val="000000" w:themeColor="text1"/>
          <w:sz w:val="24"/>
          <w:szCs w:val="24"/>
        </w:rPr>
        <w:t>1</w:t>
      </w:r>
      <w:r w:rsidR="008C12FD">
        <w:rPr>
          <w:color w:val="000000" w:themeColor="text1"/>
          <w:sz w:val="24"/>
          <w:szCs w:val="24"/>
        </w:rPr>
        <w:t>8</w:t>
      </w:r>
      <w:r w:rsidR="00FA1563" w:rsidRPr="005737C1">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1563" w:rsidRPr="005737C1" w:rsidRDefault="008C12FD" w:rsidP="00305908">
      <w:pPr>
        <w:pStyle w:val="ConsPlusNormal"/>
        <w:ind w:firstLine="709"/>
        <w:jc w:val="both"/>
        <w:rPr>
          <w:color w:val="000000" w:themeColor="text1"/>
          <w:sz w:val="24"/>
          <w:szCs w:val="24"/>
        </w:rPr>
      </w:pPr>
      <w:r>
        <w:rPr>
          <w:color w:val="000000" w:themeColor="text1"/>
          <w:sz w:val="24"/>
          <w:szCs w:val="24"/>
        </w:rPr>
        <w:t>19</w:t>
      </w:r>
      <w:r w:rsidR="00FA1563" w:rsidRPr="005737C1">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A1563" w:rsidRPr="005737C1" w:rsidRDefault="00305908" w:rsidP="00305908">
      <w:pPr>
        <w:pStyle w:val="ConsPlusNormal"/>
        <w:ind w:firstLine="709"/>
        <w:jc w:val="both"/>
        <w:rPr>
          <w:color w:val="000000" w:themeColor="text1"/>
          <w:sz w:val="24"/>
          <w:szCs w:val="24"/>
        </w:rPr>
      </w:pPr>
      <w:r w:rsidRPr="005737C1">
        <w:rPr>
          <w:color w:val="000000" w:themeColor="text1"/>
          <w:sz w:val="24"/>
          <w:szCs w:val="24"/>
        </w:rPr>
        <w:t>2</w:t>
      </w:r>
      <w:r w:rsidR="008C12FD">
        <w:rPr>
          <w:color w:val="000000" w:themeColor="text1"/>
          <w:sz w:val="24"/>
          <w:szCs w:val="24"/>
        </w:rPr>
        <w:t>0</w:t>
      </w:r>
      <w:r w:rsidR="00FA1563" w:rsidRPr="005737C1">
        <w:rPr>
          <w:color w:val="000000" w:themeColor="text1"/>
          <w:sz w:val="24"/>
          <w:szCs w:val="24"/>
        </w:rPr>
        <w:t>) предоставление земельного участка на заявленном виде прав не допускается;</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8C12FD">
        <w:rPr>
          <w:color w:val="000000" w:themeColor="text1"/>
          <w:sz w:val="24"/>
          <w:szCs w:val="24"/>
        </w:rPr>
        <w:t>1</w:t>
      </w:r>
      <w:r w:rsidRPr="005737C1">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8C12FD">
        <w:rPr>
          <w:color w:val="000000" w:themeColor="text1"/>
          <w:sz w:val="24"/>
          <w:szCs w:val="24"/>
        </w:rPr>
        <w:t>2</w:t>
      </w:r>
      <w:r w:rsidRPr="005737C1">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8C12FD">
        <w:rPr>
          <w:color w:val="000000" w:themeColor="text1"/>
          <w:sz w:val="24"/>
          <w:szCs w:val="24"/>
        </w:rPr>
        <w:t>3</w:t>
      </w:r>
      <w:r w:rsidRPr="005737C1">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8C12FD">
        <w:rPr>
          <w:color w:val="000000" w:themeColor="text1"/>
          <w:sz w:val="24"/>
          <w:szCs w:val="24"/>
        </w:rPr>
        <w:t>4</w:t>
      </w:r>
      <w:r w:rsidRPr="005737C1">
        <w:rPr>
          <w:color w:val="000000" w:themeColor="text1"/>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5737C1">
        <w:rPr>
          <w:color w:val="000000" w:themeColor="text1"/>
          <w:sz w:val="24"/>
          <w:szCs w:val="24"/>
        </w:rPr>
        <w:lastRenderedPageBreak/>
        <w:t>который расположен на таком земельном участке, аварийным и подлежащим сносу или реконструкции;</w:t>
      </w:r>
    </w:p>
    <w:p w:rsidR="00305908" w:rsidRPr="005737C1" w:rsidRDefault="00FA1563" w:rsidP="0030590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color w:val="000000" w:themeColor="text1"/>
          <w:sz w:val="24"/>
          <w:szCs w:val="24"/>
          <w:lang w:eastAsia="ru-RU"/>
        </w:rPr>
        <w:t>2</w:t>
      </w:r>
      <w:r w:rsidR="008C12FD">
        <w:rPr>
          <w:rFonts w:ascii="Times New Roman" w:hAnsi="Times New Roman" w:cs="Times New Roman"/>
          <w:color w:val="000000" w:themeColor="text1"/>
          <w:sz w:val="24"/>
          <w:szCs w:val="24"/>
          <w:lang w:eastAsia="ru-RU"/>
        </w:rPr>
        <w:t>5</w:t>
      </w:r>
      <w:r w:rsidRPr="005737C1">
        <w:rPr>
          <w:rFonts w:ascii="Times New Roman" w:hAnsi="Times New Roman" w:cs="Times New Roman"/>
          <w:color w:val="000000" w:themeColor="text1"/>
          <w:sz w:val="24"/>
          <w:szCs w:val="24"/>
          <w:lang w:eastAsia="ru-RU"/>
        </w:rPr>
        <w:t xml:space="preserve">) </w:t>
      </w:r>
      <w:r w:rsidR="00305908" w:rsidRPr="005737C1">
        <w:rPr>
          <w:rFonts w:ascii="Times New Roman" w:hAnsi="Times New Roman" w:cs="Times New Roman"/>
          <w:color w:val="000000" w:themeColor="text1"/>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00305908" w:rsidRPr="005737C1">
          <w:rPr>
            <w:rFonts w:ascii="Times New Roman" w:hAnsi="Times New Roman" w:cs="Times New Roman"/>
            <w:color w:val="000000" w:themeColor="text1"/>
            <w:sz w:val="24"/>
            <w:szCs w:val="24"/>
            <w:lang w:eastAsia="ru-RU"/>
          </w:rPr>
          <w:t>законом</w:t>
        </w:r>
      </w:hyperlink>
      <w:r w:rsidR="00305908" w:rsidRPr="005737C1">
        <w:rPr>
          <w:rFonts w:ascii="Times New Roman" w:hAnsi="Times New Roman" w:cs="Times New Roman"/>
          <w:color w:val="000000" w:themeColor="text1"/>
          <w:sz w:val="24"/>
          <w:szCs w:val="24"/>
          <w:lang w:eastAsia="ru-RU"/>
        </w:rPr>
        <w:t xml:space="preserve"> "О государственной регистрации недвижимости";</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8C12FD">
        <w:rPr>
          <w:color w:val="000000" w:themeColor="text1"/>
          <w:sz w:val="24"/>
          <w:szCs w:val="24"/>
        </w:rPr>
        <w:t>6</w:t>
      </w:r>
      <w:r w:rsidRPr="005737C1">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5908" w:rsidRPr="005737C1" w:rsidRDefault="00305908" w:rsidP="0030590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color w:val="000000" w:themeColor="text1"/>
          <w:sz w:val="24"/>
          <w:szCs w:val="24"/>
          <w:lang w:eastAsia="ru-RU"/>
        </w:rPr>
        <w:t>2</w:t>
      </w:r>
      <w:r w:rsidR="008C12FD">
        <w:rPr>
          <w:rFonts w:ascii="Times New Roman" w:hAnsi="Times New Roman" w:cs="Times New Roman"/>
          <w:color w:val="000000" w:themeColor="text1"/>
          <w:sz w:val="24"/>
          <w:szCs w:val="24"/>
          <w:lang w:eastAsia="ru-RU"/>
        </w:rPr>
        <w:t>7</w:t>
      </w:r>
      <w:r w:rsidRPr="005737C1">
        <w:rPr>
          <w:rFonts w:ascii="Times New Roman" w:hAnsi="Times New Roman" w:cs="Times New Roman"/>
          <w:color w:val="000000" w:themeColor="text1"/>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5737C1">
          <w:rPr>
            <w:rFonts w:ascii="Times New Roman" w:hAnsi="Times New Roman" w:cs="Times New Roman"/>
            <w:color w:val="000000" w:themeColor="text1"/>
            <w:sz w:val="24"/>
            <w:szCs w:val="24"/>
            <w:lang w:eastAsia="ru-RU"/>
          </w:rPr>
          <w:t>частью 4 статьи 18</w:t>
        </w:r>
      </w:hyperlink>
      <w:r w:rsidRPr="005737C1">
        <w:rPr>
          <w:rFonts w:ascii="Times New Roman" w:hAnsi="Times New Roman" w:cs="Times New Roman"/>
          <w:color w:val="000000" w:themeColor="text1"/>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5737C1">
          <w:rPr>
            <w:rFonts w:ascii="Times New Roman" w:hAnsi="Times New Roman" w:cs="Times New Roman"/>
            <w:color w:val="000000" w:themeColor="text1"/>
            <w:sz w:val="24"/>
            <w:szCs w:val="24"/>
            <w:lang w:eastAsia="ru-RU"/>
          </w:rPr>
          <w:t>частью 3 статьи 14</w:t>
        </w:r>
      </w:hyperlink>
      <w:r w:rsidRPr="005737C1">
        <w:rPr>
          <w:rFonts w:ascii="Times New Roman" w:hAnsi="Times New Roman" w:cs="Times New Roman"/>
          <w:color w:val="000000" w:themeColor="text1"/>
          <w:sz w:val="24"/>
          <w:szCs w:val="24"/>
          <w:lang w:eastAsia="ru-RU"/>
        </w:rPr>
        <w:t xml:space="preserve"> </w:t>
      </w:r>
      <w:r w:rsidR="008C12FD">
        <w:rPr>
          <w:rFonts w:ascii="Times New Roman" w:hAnsi="Times New Roman" w:cs="Times New Roman"/>
          <w:color w:val="000000" w:themeColor="text1"/>
          <w:sz w:val="24"/>
          <w:szCs w:val="24"/>
          <w:lang w:eastAsia="ru-RU"/>
        </w:rPr>
        <w:t>указанного Федерального закона.</w:t>
      </w:r>
      <w:bookmarkStart w:id="1" w:name="_GoBack"/>
      <w:bookmarkEnd w:id="1"/>
    </w:p>
    <w:p w:rsidR="00305908" w:rsidRPr="005737C1" w:rsidRDefault="00305908" w:rsidP="00305908">
      <w:pPr>
        <w:pStyle w:val="ConsPlusNormal"/>
        <w:ind w:firstLine="567"/>
        <w:jc w:val="both"/>
        <w:rPr>
          <w:color w:val="000000" w:themeColor="text1"/>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5737C1">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i/>
          <w:iCs/>
          <w:sz w:val="24"/>
          <w:szCs w:val="24"/>
        </w:rPr>
      </w:pPr>
      <w:r w:rsidRPr="005737C1">
        <w:rPr>
          <w:rFonts w:ascii="Times New Roman" w:hAnsi="Times New Roman" w:cs="Times New Roman"/>
          <w:sz w:val="24"/>
          <w:szCs w:val="24"/>
        </w:rPr>
        <w:t>2.19. За предоставление муниципальной услуги государственная пошлина не взимается.</w:t>
      </w:r>
    </w:p>
    <w:p w:rsidR="00A1379D" w:rsidRDefault="00A1379D" w:rsidP="00B03ABC">
      <w:pPr>
        <w:spacing w:after="0" w:line="240" w:lineRule="auto"/>
        <w:ind w:firstLine="709"/>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аявители, осуществившие предварительную запись по телефону либо через РПГУ.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 </w:t>
      </w:r>
    </w:p>
    <w:p w:rsidR="00FA1563" w:rsidRPr="005737C1" w:rsidRDefault="00FA1563" w:rsidP="00B03ABC">
      <w:pPr>
        <w:spacing w:after="0" w:line="240" w:lineRule="auto"/>
        <w:ind w:firstLine="709"/>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rPr>
        <w:t xml:space="preserve"> либо поданные через РГАУ МФЦ, принятые к рассмотрению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Pr="005737C1">
        <w:rPr>
          <w:rFonts w:ascii="Times New Roman" w:hAnsi="Times New Roman" w:cs="Times New Roman"/>
          <w:sz w:val="24"/>
          <w:szCs w:val="24"/>
        </w:rPr>
        <w:t>, подлежат регистрации в течение одного рабочего дня.</w:t>
      </w:r>
    </w:p>
    <w:p w:rsidR="006D2040" w:rsidRDefault="00FA1563" w:rsidP="006D204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Заявление и прилагаемые документы, поступившие посредством РПГУ и на официальный адрес электронной почты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003215A4">
        <w:rPr>
          <w:rFonts w:ascii="Times New Roman" w:hAnsi="Times New Roman" w:cs="Times New Roman"/>
          <w:sz w:val="24"/>
          <w:szCs w:val="24"/>
        </w:rPr>
        <w:t xml:space="preserve"> </w:t>
      </w:r>
      <w:r w:rsidRPr="005737C1">
        <w:rPr>
          <w:rFonts w:ascii="Times New Roman" w:hAnsi="Times New Roman" w:cs="Times New Roman"/>
          <w:sz w:val="24"/>
          <w:szCs w:val="24"/>
        </w:rPr>
        <w:t xml:space="preserve">в нерабочий или праздничный день, подлежат регистрации в следующий за ним первый рабочий день. </w:t>
      </w:r>
    </w:p>
    <w:p w:rsidR="00FA1563" w:rsidRPr="005737C1" w:rsidRDefault="00FA1563" w:rsidP="006D2040">
      <w:pPr>
        <w:autoSpaceDE w:val="0"/>
        <w:autoSpaceDN w:val="0"/>
        <w:adjustRightInd w:val="0"/>
        <w:spacing w:after="0" w:line="240" w:lineRule="auto"/>
        <w:ind w:firstLine="709"/>
        <w:jc w:val="center"/>
        <w:rPr>
          <w:rFonts w:ascii="Times New Roman" w:hAnsi="Times New Roman" w:cs="Times New Roman"/>
          <w:sz w:val="24"/>
          <w:szCs w:val="24"/>
        </w:rPr>
      </w:pPr>
      <w:r w:rsidRPr="005737C1">
        <w:rPr>
          <w:rFonts w:ascii="Times New Roman" w:hAnsi="Times New Roman" w:cs="Times New Roman"/>
          <w:b/>
          <w:bCs/>
          <w:sz w:val="24"/>
          <w:szCs w:val="24"/>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3215A4">
        <w:rPr>
          <w:rFonts w:ascii="Times New Roman" w:hAnsi="Times New Roman" w:cs="Times New Roman"/>
          <w:sz w:val="24"/>
          <w:szCs w:val="24"/>
        </w:rPr>
        <w:t>з</w:t>
      </w:r>
      <w:r w:rsidRPr="005737C1">
        <w:rPr>
          <w:rFonts w:ascii="Times New Roman" w:hAnsi="Times New Roman" w:cs="Times New Roman"/>
          <w:sz w:val="24"/>
          <w:szCs w:val="24"/>
        </w:rPr>
        <w:t xml:space="preserve">аявителей. За пользование стоянкой (парковкой) с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аявителей плата не взимается.</w:t>
      </w:r>
    </w:p>
    <w:p w:rsidR="00FA1563" w:rsidRPr="005737C1" w:rsidRDefault="001D3866"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86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целях обеспечения </w:t>
      </w:r>
      <w:proofErr w:type="gramStart"/>
      <w:r w:rsidRPr="005737C1">
        <w:rPr>
          <w:rFonts w:ascii="Times New Roman" w:hAnsi="Times New Roman" w:cs="Times New Roman"/>
          <w:sz w:val="24"/>
          <w:szCs w:val="24"/>
        </w:rPr>
        <w:t>беспрепятственного  доступа</w:t>
      </w:r>
      <w:proofErr w:type="gramEnd"/>
      <w:r w:rsidRPr="005737C1">
        <w:rPr>
          <w:rFonts w:ascii="Times New Roman" w:hAnsi="Times New Roman" w:cs="Times New Roman"/>
          <w:sz w:val="24"/>
          <w:szCs w:val="24"/>
        </w:rPr>
        <w:t xml:space="preserve">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Центральный вход в здание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0055427F" w:rsidRPr="005737C1">
        <w:rPr>
          <w:rFonts w:ascii="Times New Roman" w:hAnsi="Times New Roman" w:cs="Times New Roman"/>
          <w:sz w:val="24"/>
          <w:szCs w:val="24"/>
        </w:rPr>
        <w:t xml:space="preserve"> </w:t>
      </w:r>
      <w:r w:rsidRPr="005737C1">
        <w:rPr>
          <w:rFonts w:ascii="Times New Roman" w:hAnsi="Times New Roman" w:cs="Times New Roman"/>
          <w:sz w:val="24"/>
          <w:szCs w:val="24"/>
        </w:rPr>
        <w:t>должен быть оборудован информационной табличкой (вывеской), содержащей информацию:</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наименование;</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местонахождение и юридический адрес;</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режим работы;</w:t>
      </w:r>
    </w:p>
    <w:p w:rsidR="00FA1563" w:rsidRPr="005737C1" w:rsidRDefault="00796D4B"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г</w:t>
      </w:r>
      <w:r w:rsidR="00FA1563" w:rsidRPr="005737C1">
        <w:rPr>
          <w:rFonts w:ascii="Times New Roman" w:hAnsi="Times New Roman" w:cs="Times New Roman"/>
          <w:sz w:val="24"/>
          <w:szCs w:val="24"/>
        </w:rPr>
        <w:t>рафик приема;</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номера телефонов для справок.</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Помещения, в которых предоставляется муниципальная услуга, оснащаются: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противопожарной системой и средствами пожаротушения;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системой оповещения о возникновении чрезвычайной ситуации;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средствами оказания первой медицинской помощи;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туалетными комнатами для посетителей.</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Зал ожидания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Места приема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 оборудуются информационными табличками (вывесками) с указанием: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номера кабинета и наименования отдела;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графика приема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Рабочее место каждого должностного лица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5908"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Ответственное лицо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 xml:space="preserve">а </w:t>
      </w:r>
      <w:r w:rsidRPr="005737C1">
        <w:rPr>
          <w:rFonts w:ascii="Times New Roman" w:hAnsi="Times New Roman" w:cs="Times New Roman"/>
          <w:sz w:val="24"/>
          <w:szCs w:val="24"/>
        </w:rPr>
        <w:t xml:space="preserve">за прием документов должно иметь настольную табличку с указанием фамилии, имени, отчества (последнее - при наличии) и должности. </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предоставлении муниципальной услуги инвалидам обеспечиваются: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допуск </w:t>
      </w:r>
      <w:proofErr w:type="spellStart"/>
      <w:r w:rsidRPr="005737C1">
        <w:rPr>
          <w:rFonts w:ascii="Times New Roman" w:hAnsi="Times New Roman" w:cs="Times New Roman"/>
          <w:sz w:val="24"/>
          <w:szCs w:val="24"/>
        </w:rPr>
        <w:t>сурдопереводчика</w:t>
      </w:r>
      <w:proofErr w:type="spellEnd"/>
      <w:r w:rsidRPr="005737C1">
        <w:rPr>
          <w:rFonts w:ascii="Times New Roman" w:hAnsi="Times New Roman" w:cs="Times New Roman"/>
          <w:sz w:val="24"/>
          <w:szCs w:val="24"/>
        </w:rPr>
        <w:t xml:space="preserve"> и </w:t>
      </w:r>
      <w:proofErr w:type="spellStart"/>
      <w:r w:rsidRPr="005737C1">
        <w:rPr>
          <w:rFonts w:ascii="Times New Roman" w:hAnsi="Times New Roman" w:cs="Times New Roman"/>
          <w:sz w:val="24"/>
          <w:szCs w:val="24"/>
        </w:rPr>
        <w:t>тифлосурдопереводчика</w:t>
      </w:r>
      <w:proofErr w:type="spellEnd"/>
      <w:r w:rsidRPr="005737C1">
        <w:rPr>
          <w:rFonts w:ascii="Times New Roman" w:hAnsi="Times New Roman" w:cs="Times New Roman"/>
          <w:sz w:val="24"/>
          <w:szCs w:val="24"/>
        </w:rPr>
        <w:t>;</w:t>
      </w:r>
    </w:p>
    <w:p w:rsidR="00FA1563" w:rsidRPr="005737C1" w:rsidRDefault="001D3866"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1D3866">
        <w:rPr>
          <w:rFonts w:ascii="Times New Roman" w:hAnsi="Times New Roman" w:cs="Times New Roman"/>
          <w:sz w:val="24"/>
          <w:szCs w:val="24"/>
        </w:rPr>
        <w:t>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A1563" w:rsidRDefault="00FA1563" w:rsidP="00A137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1379D" w:rsidRPr="005737C1" w:rsidRDefault="00A1379D" w:rsidP="00A1379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Показатели доступности и качества муниципальной услуги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либо в форме электронных документов с использованием РПГУ, на официальный сайт электронной почты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rPr>
        <w:t xml:space="preserve"> либо через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2.24.4. Возможность получения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аявителем уведомлений о предоставлении муниципальной услуги с помощью РПГУ.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2.25. Основными показателями качества предоставления муниципальной услуги являются: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2.25.1. Своевременность предоставления муниципальной услуги в соответствии со стандартом ее предоставления, установленным </w:t>
      </w:r>
      <w:r w:rsidR="00796D4B">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2.25.2. Минимально возможное количество взаимодействий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 с должностными лицами, участвующими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2.25.3. Отсутствие обоснованных жалоб на действия (бездействие) сотрудников и их некорректное (невнимательное) отношение к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2.25.5. Отсутствие заявлений об оспаривании решений, действий (бездействия)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5737C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5737C1">
        <w:rPr>
          <w:rFonts w:ascii="Times New Roman" w:hAnsi="Times New Roman" w:cs="Times New Roman"/>
          <w:sz w:val="24"/>
          <w:szCs w:val="24"/>
        </w:rPr>
        <w:t xml:space="preserve"> </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В иных случаях предоставление муниципальной услуги по экстерриториальному принципу не осуществляется.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2.27.1. Заявления и прилагаемые к нему документы в форме электронного документа посредством РПГУ направляются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2.27.2. Заявления в форме электронного документа на официальный адрес электронной почты направляются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в виде файлов в формате </w:t>
      </w:r>
      <w:proofErr w:type="spellStart"/>
      <w:r w:rsidRPr="005737C1">
        <w:rPr>
          <w:rFonts w:ascii="Times New Roman" w:hAnsi="Times New Roman" w:cs="Times New Roman"/>
          <w:sz w:val="24"/>
          <w:szCs w:val="24"/>
        </w:rPr>
        <w:t>doc</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docx</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txt</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xls</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xlsx</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rtf</w:t>
      </w:r>
      <w:proofErr w:type="spellEnd"/>
      <w:r w:rsidRPr="005737C1">
        <w:rPr>
          <w:rFonts w:ascii="Times New Roman" w:hAnsi="Times New Roman" w:cs="Times New Roman"/>
          <w:sz w:val="24"/>
          <w:szCs w:val="24"/>
        </w:rPr>
        <w:t>.</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 Электронные документы (электронные образы документов), прилагаемые к заявлению, направляются в виде файлов в форматах PDF, TIF.</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2.27.4.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lastRenderedPageBreak/>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5737C1">
        <w:rPr>
          <w:rFonts w:ascii="Times New Roman" w:hAnsi="Times New Roman" w:cs="Times New Roman"/>
          <w:sz w:val="24"/>
          <w:szCs w:val="24"/>
        </w:rPr>
        <w:t xml:space="preserve"> в случае представления надлежащим образом оформленных документов, предусмотренных пунктом 2.8 настоящего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w:t>
      </w:r>
    </w:p>
    <w:p w:rsidR="00FA1563" w:rsidRPr="005737C1" w:rsidRDefault="00FA1563" w:rsidP="00B03ABC">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FA1563" w:rsidRDefault="006D2040" w:rsidP="00B03ABC">
      <w:pPr>
        <w:widowControl w:val="0"/>
        <w:tabs>
          <w:tab w:val="left" w:pos="56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lang w:val="en-US"/>
        </w:rPr>
        <w:t>III</w:t>
      </w:r>
      <w:r w:rsidR="00FA1563" w:rsidRPr="005737C1">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 xml:space="preserve"> а также особенности выполнения административных процедур в</w:t>
      </w: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 xml:space="preserve"> многофункциональных центрах</w:t>
      </w:r>
    </w:p>
    <w:p w:rsidR="00A1379D" w:rsidRPr="005737C1" w:rsidRDefault="00A1379D" w:rsidP="00B03ABC">
      <w:pPr>
        <w:widowControl w:val="0"/>
        <w:tabs>
          <w:tab w:val="left" w:pos="567"/>
        </w:tabs>
        <w:spacing w:after="0" w:line="240" w:lineRule="auto"/>
        <w:jc w:val="center"/>
        <w:rPr>
          <w:rFonts w:ascii="Times New Roman" w:hAnsi="Times New Roman" w:cs="Times New Roman"/>
          <w:b/>
          <w:bCs/>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административных процедур</w:t>
      </w:r>
      <w:r w:rsidR="00990AA5" w:rsidRPr="005737C1">
        <w:rPr>
          <w:rFonts w:ascii="Times New Roman" w:hAnsi="Times New Roman" w:cs="Times New Roman"/>
          <w:b/>
          <w:bCs/>
          <w:sz w:val="24"/>
          <w:szCs w:val="24"/>
        </w:rPr>
        <w:t xml:space="preserve"> (действий)</w:t>
      </w:r>
    </w:p>
    <w:p w:rsidR="00990AA5" w:rsidRPr="005737C1" w:rsidRDefault="00FA1563" w:rsidP="00990AA5">
      <w:pPr>
        <w:autoSpaceDE w:val="0"/>
        <w:autoSpaceDN w:val="0"/>
        <w:adjustRightInd w:val="0"/>
        <w:spacing w:after="0" w:line="240" w:lineRule="auto"/>
        <w:ind w:firstLine="709"/>
        <w:jc w:val="both"/>
        <w:rPr>
          <w:rFonts w:ascii="Times New Roman" w:hAnsi="Times New Roman" w:cs="Times New Roman"/>
          <w:bCs/>
          <w:sz w:val="24"/>
          <w:szCs w:val="24"/>
        </w:rPr>
      </w:pPr>
      <w:r w:rsidRPr="005737C1">
        <w:rPr>
          <w:rFonts w:ascii="Times New Roman" w:hAnsi="Times New Roman" w:cs="Times New Roman"/>
          <w:sz w:val="24"/>
          <w:szCs w:val="24"/>
        </w:rPr>
        <w:t>3.1</w:t>
      </w:r>
      <w:r w:rsidR="00990AA5" w:rsidRPr="005737C1">
        <w:rPr>
          <w:rFonts w:ascii="Times New Roman" w:hAnsi="Times New Roman" w:cs="Times New Roman"/>
          <w:sz w:val="24"/>
          <w:szCs w:val="24"/>
        </w:rPr>
        <w:t>. </w:t>
      </w:r>
      <w:r w:rsidR="00990AA5" w:rsidRPr="005737C1">
        <w:rPr>
          <w:rFonts w:ascii="Times New Roman" w:hAnsi="Times New Roman" w:cs="Times New Roman"/>
          <w:bCs/>
          <w:sz w:val="24"/>
          <w:szCs w:val="24"/>
        </w:rPr>
        <w:t>Предоставление муниципальной услуги включает в себя следующие административные процедуры</w:t>
      </w:r>
      <w:r w:rsidR="00B17343" w:rsidRPr="005737C1">
        <w:rPr>
          <w:rFonts w:ascii="Times New Roman" w:hAnsi="Times New Roman" w:cs="Times New Roman"/>
          <w:bCs/>
          <w:sz w:val="24"/>
          <w:szCs w:val="24"/>
        </w:rPr>
        <w:t>:</w:t>
      </w:r>
    </w:p>
    <w:p w:rsidR="00FA1563" w:rsidRPr="005737C1" w:rsidRDefault="00FA1563" w:rsidP="00990AA5">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прием документов и регистрация заявления на предоставление муниципальной услуги;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проверка комплектности и рассмотрение документов;</w:t>
      </w:r>
    </w:p>
    <w:p w:rsidR="00FA1563" w:rsidRPr="005737C1" w:rsidRDefault="00990AA5"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w:t>
      </w:r>
      <w:r w:rsidR="00FA1563" w:rsidRPr="005737C1">
        <w:rPr>
          <w:rFonts w:ascii="Times New Roman" w:hAnsi="Times New Roman" w:cs="Times New Roman"/>
          <w:color w:val="000000" w:themeColor="text1"/>
          <w:sz w:val="24"/>
          <w:szCs w:val="24"/>
        </w:rPr>
        <w:t>подготовка проекта, подписание и регистрация результата предоставления муниципальной услуги;</w:t>
      </w:r>
    </w:p>
    <w:p w:rsidR="00FA1563" w:rsidRPr="005737C1" w:rsidRDefault="00990AA5"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w:t>
      </w:r>
      <w:r w:rsidR="00FA1563" w:rsidRPr="005737C1">
        <w:rPr>
          <w:rFonts w:ascii="Times New Roman" w:hAnsi="Times New Roman" w:cs="Times New Roman"/>
          <w:color w:val="000000" w:themeColor="text1"/>
          <w:sz w:val="24"/>
          <w:szCs w:val="24"/>
        </w:rPr>
        <w:t xml:space="preserve">направление (выдача) заявителю результата предоставления муниципальной услуги. </w:t>
      </w:r>
    </w:p>
    <w:p w:rsidR="00FA1563" w:rsidRPr="005737C1" w:rsidRDefault="00B17343" w:rsidP="000D2B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Описание административных процедур предоставления муниципальной услуги приводится в Приложение № </w:t>
      </w:r>
      <w:r w:rsidR="00796D4B">
        <w:rPr>
          <w:rFonts w:ascii="Times New Roman" w:hAnsi="Times New Roman" w:cs="Times New Roman"/>
          <w:color w:val="000000" w:themeColor="text1"/>
          <w:sz w:val="24"/>
          <w:szCs w:val="24"/>
        </w:rPr>
        <w:t>4</w:t>
      </w:r>
    </w:p>
    <w:p w:rsidR="00FA1563" w:rsidRPr="005737C1" w:rsidRDefault="00FA1563" w:rsidP="00B03ABC">
      <w:pPr>
        <w:spacing w:after="0" w:line="240" w:lineRule="auto"/>
        <w:ind w:firstLine="709"/>
        <w:jc w:val="center"/>
        <w:rPr>
          <w:rFonts w:ascii="Times New Roman" w:hAnsi="Times New Roman" w:cs="Times New Roman"/>
          <w:b/>
          <w:bCs/>
          <w:color w:val="000000" w:themeColor="text1"/>
          <w:sz w:val="24"/>
          <w:szCs w:val="24"/>
        </w:rPr>
      </w:pPr>
    </w:p>
    <w:p w:rsidR="00FA1563" w:rsidRPr="005737C1" w:rsidRDefault="00FA1563" w:rsidP="002F4072">
      <w:pPr>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 В случае выявления опечаток и ошибок </w:t>
      </w:r>
      <w:r w:rsidR="00796D4B">
        <w:rPr>
          <w:rFonts w:ascii="Times New Roman" w:hAnsi="Times New Roman" w:cs="Times New Roman"/>
          <w:sz w:val="24"/>
          <w:szCs w:val="24"/>
        </w:rPr>
        <w:t>з</w:t>
      </w:r>
      <w:r w:rsidRPr="005737C1">
        <w:rPr>
          <w:rFonts w:ascii="Times New Roman" w:hAnsi="Times New Roman" w:cs="Times New Roman"/>
          <w:sz w:val="24"/>
          <w:szCs w:val="24"/>
        </w:rPr>
        <w:t xml:space="preserve">аявитель вправе обратиться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w:t>
      </w:r>
      <w:proofErr w:type="gramStart"/>
      <w:r w:rsidR="0055427F" w:rsidRPr="006E4060">
        <w:rPr>
          <w:rFonts w:ascii="Times New Roman" w:hAnsi="Times New Roman" w:cs="Times New Roman"/>
          <w:sz w:val="24"/>
          <w:szCs w:val="24"/>
        </w:rPr>
        <w:t>орган</w:t>
      </w:r>
      <w:r w:rsidR="00796D4B">
        <w:rPr>
          <w:rFonts w:ascii="Times New Roman" w:hAnsi="Times New Roman" w:cs="Times New Roman"/>
          <w:sz w:val="24"/>
          <w:szCs w:val="24"/>
        </w:rPr>
        <w:t xml:space="preserve">, </w:t>
      </w:r>
      <w:r w:rsidRPr="005737C1">
        <w:rPr>
          <w:rFonts w:ascii="Times New Roman" w:hAnsi="Times New Roman" w:cs="Times New Roman"/>
          <w:sz w:val="24"/>
          <w:szCs w:val="24"/>
        </w:rPr>
        <w:t xml:space="preserve"> РГАУ</w:t>
      </w:r>
      <w:proofErr w:type="gramEnd"/>
      <w:r w:rsidRPr="005737C1">
        <w:rPr>
          <w:rFonts w:ascii="Times New Roman" w:hAnsi="Times New Roman" w:cs="Times New Roman"/>
          <w:sz w:val="24"/>
          <w:szCs w:val="24"/>
        </w:rPr>
        <w:t xml:space="preserve"> МФЦ с заявлением об исправлении допущенных опечаток и ошибок по форме согласно приложению № </w:t>
      </w:r>
      <w:r w:rsidR="00796D4B">
        <w:rPr>
          <w:rFonts w:ascii="Times New Roman" w:hAnsi="Times New Roman" w:cs="Times New Roman"/>
          <w:sz w:val="24"/>
          <w:szCs w:val="24"/>
        </w:rPr>
        <w:t>2</w:t>
      </w:r>
      <w:r w:rsidRPr="005737C1">
        <w:rPr>
          <w:rFonts w:ascii="Times New Roman" w:hAnsi="Times New Roman" w:cs="Times New Roman"/>
          <w:sz w:val="24"/>
          <w:szCs w:val="24"/>
        </w:rPr>
        <w:t xml:space="preserve"> </w:t>
      </w:r>
      <w:r w:rsidR="00796D4B">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заявлении об исправлении опечаток и ошибок в обязательном порядке указываются: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 наименование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00796D4B">
        <w:rPr>
          <w:rFonts w:ascii="Times New Roman" w:hAnsi="Times New Roman" w:cs="Times New Roman"/>
          <w:sz w:val="24"/>
          <w:szCs w:val="24"/>
        </w:rPr>
        <w:t>,</w:t>
      </w:r>
      <w:r w:rsidRPr="005737C1">
        <w:rPr>
          <w:rFonts w:ascii="Times New Roman" w:hAnsi="Times New Roman" w:cs="Times New Roman"/>
          <w:sz w:val="24"/>
          <w:szCs w:val="24"/>
        </w:rPr>
        <w:t xml:space="preserve"> РГАУ МФЦ, в который подается заявление об исправление опечаток;</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 реквизиты документа (-</w:t>
      </w:r>
      <w:proofErr w:type="spellStart"/>
      <w:r w:rsidRPr="005737C1">
        <w:rPr>
          <w:rFonts w:ascii="Times New Roman" w:hAnsi="Times New Roman" w:cs="Times New Roman"/>
          <w:sz w:val="24"/>
          <w:szCs w:val="24"/>
        </w:rPr>
        <w:t>ов</w:t>
      </w:r>
      <w:proofErr w:type="spellEnd"/>
      <w:r w:rsidRPr="005737C1">
        <w:rPr>
          <w:rFonts w:ascii="Times New Roman" w:hAnsi="Times New Roman" w:cs="Times New Roman"/>
          <w:sz w:val="24"/>
          <w:szCs w:val="24"/>
        </w:rPr>
        <w:t xml:space="preserve">), обосновывающих доводы </w:t>
      </w:r>
      <w:r w:rsidR="00796D4B">
        <w:rPr>
          <w:rFonts w:ascii="Times New Roman" w:hAnsi="Times New Roman" w:cs="Times New Roman"/>
          <w:sz w:val="24"/>
          <w:szCs w:val="24"/>
        </w:rPr>
        <w:t>з</w:t>
      </w:r>
      <w:r w:rsidRPr="005737C1">
        <w:rPr>
          <w:rFonts w:ascii="Times New Roman" w:hAnsi="Times New Roman" w:cs="Times New Roman"/>
          <w:sz w:val="24"/>
          <w:szCs w:val="24"/>
        </w:rPr>
        <w:t xml:space="preserve">аявителя о наличии опечатки, а также содержащих правильные сведения.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если от имени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.2. Заявление об исправлении опечаток и ошибок представляются следующими способами: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лично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00796D4B">
        <w:rPr>
          <w:rFonts w:ascii="Times New Roman" w:hAnsi="Times New Roman" w:cs="Times New Roman"/>
          <w:sz w:val="24"/>
          <w:szCs w:val="24"/>
        </w:rPr>
        <w:t>;</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почтовым отправлением;</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путем заполнения формы запроса через «Личный кабинет» РПГУ;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РГАУ МФЦ.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.3. Основаниями для отказа в приеме заявления об исправлении опечаток и ошибок являются: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представленные документы по составу и содержанию не соответствуют требованиям пунктов 3.</w:t>
      </w:r>
      <w:r w:rsidR="005E52A9">
        <w:rPr>
          <w:rFonts w:ascii="Times New Roman" w:hAnsi="Times New Roman" w:cs="Times New Roman"/>
          <w:sz w:val="24"/>
          <w:szCs w:val="24"/>
        </w:rPr>
        <w:t>2</w:t>
      </w:r>
      <w:r w:rsidRPr="005737C1">
        <w:rPr>
          <w:rFonts w:ascii="Times New Roman" w:hAnsi="Times New Roman" w:cs="Times New Roman"/>
          <w:sz w:val="24"/>
          <w:szCs w:val="24"/>
        </w:rPr>
        <w:t xml:space="preserve"> и 3.</w:t>
      </w:r>
      <w:r w:rsidR="005E52A9">
        <w:rPr>
          <w:rFonts w:ascii="Times New Roman" w:hAnsi="Times New Roman" w:cs="Times New Roman"/>
          <w:sz w:val="24"/>
          <w:szCs w:val="24"/>
        </w:rPr>
        <w:t>2</w:t>
      </w:r>
      <w:r w:rsidRPr="005737C1">
        <w:rPr>
          <w:rFonts w:ascii="Times New Roman" w:hAnsi="Times New Roman" w:cs="Times New Roman"/>
          <w:sz w:val="24"/>
          <w:szCs w:val="24"/>
        </w:rPr>
        <w:t xml:space="preserve">.1 </w:t>
      </w:r>
      <w:r w:rsidR="00796D4B">
        <w:rPr>
          <w:rFonts w:ascii="Times New Roman" w:hAnsi="Times New Roman" w:cs="Times New Roman"/>
          <w:sz w:val="24"/>
          <w:szCs w:val="24"/>
        </w:rPr>
        <w:t>а</w:t>
      </w:r>
      <w:r w:rsidR="0005296C">
        <w:rPr>
          <w:rFonts w:ascii="Times New Roman" w:hAnsi="Times New Roman" w:cs="Times New Roman"/>
          <w:sz w:val="24"/>
          <w:szCs w:val="24"/>
        </w:rPr>
        <w:t>д</w:t>
      </w:r>
      <w:r w:rsidRPr="005737C1">
        <w:rPr>
          <w:rFonts w:ascii="Times New Roman" w:hAnsi="Times New Roman" w:cs="Times New Roman"/>
          <w:sz w:val="24"/>
          <w:szCs w:val="24"/>
        </w:rPr>
        <w:t>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заявитель не является получателем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.3 </w:t>
      </w:r>
      <w:r w:rsidR="00796D4B">
        <w:rPr>
          <w:rFonts w:ascii="Times New Roman" w:hAnsi="Times New Roman" w:cs="Times New Roman"/>
          <w:sz w:val="24"/>
          <w:szCs w:val="24"/>
        </w:rPr>
        <w:t>а</w:t>
      </w:r>
      <w:r w:rsidR="0005296C">
        <w:rPr>
          <w:rFonts w:ascii="Times New Roman" w:hAnsi="Times New Roman" w:cs="Times New Roman"/>
          <w:sz w:val="24"/>
          <w:szCs w:val="24"/>
        </w:rPr>
        <w:t>д</w:t>
      </w:r>
      <w:r w:rsidRPr="005737C1">
        <w:rPr>
          <w:rFonts w:ascii="Times New Roman" w:hAnsi="Times New Roman" w:cs="Times New Roman"/>
          <w:sz w:val="24"/>
          <w:szCs w:val="24"/>
        </w:rPr>
        <w:t>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.5. Основаниями для отказа в исправлении опечаток и ошибок являются:</w:t>
      </w:r>
    </w:p>
    <w:p w:rsidR="00FA1563" w:rsidRPr="005737C1" w:rsidRDefault="00996666" w:rsidP="00B03ABC">
      <w:pPr>
        <w:spacing w:after="0" w:line="240" w:lineRule="auto"/>
        <w:ind w:firstLine="709"/>
        <w:jc w:val="both"/>
        <w:rPr>
          <w:rFonts w:ascii="Times New Roman" w:hAnsi="Times New Roman" w:cs="Times New Roman"/>
          <w:sz w:val="24"/>
          <w:szCs w:val="24"/>
        </w:rPr>
      </w:pPr>
      <w:hyperlink r:id="rId27" w:history="1">
        <w:r w:rsidR="00FA1563" w:rsidRPr="005737C1">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A1563" w:rsidRPr="005737C1">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0055427F" w:rsidRPr="005737C1">
        <w:rPr>
          <w:rFonts w:ascii="Times New Roman" w:hAnsi="Times New Roman" w:cs="Times New Roman"/>
          <w:sz w:val="24"/>
          <w:szCs w:val="24"/>
        </w:rPr>
        <w:t xml:space="preserve"> </w:t>
      </w:r>
      <w:r w:rsidR="00FA1563" w:rsidRPr="005737C1">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документы, представленные заявителем в соответствии с пунктом 3.</w:t>
      </w:r>
      <w:r w:rsidR="001D3866">
        <w:rPr>
          <w:rFonts w:ascii="Times New Roman" w:hAnsi="Times New Roman" w:cs="Times New Roman"/>
          <w:sz w:val="24"/>
          <w:szCs w:val="24"/>
        </w:rPr>
        <w:t>2</w:t>
      </w:r>
      <w:r w:rsidRPr="005737C1">
        <w:rPr>
          <w:rFonts w:ascii="Times New Roman" w:hAnsi="Times New Roman" w:cs="Times New Roman"/>
          <w:sz w:val="24"/>
          <w:szCs w:val="24"/>
        </w:rPr>
        <w:t xml:space="preserve">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0055427F" w:rsidRPr="005737C1">
        <w:rPr>
          <w:rFonts w:ascii="Times New Roman" w:hAnsi="Times New Roman" w:cs="Times New Roman"/>
          <w:sz w:val="24"/>
          <w:szCs w:val="24"/>
        </w:rPr>
        <w:t xml:space="preserve"> </w:t>
      </w:r>
      <w:r w:rsidRPr="005737C1">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документов, указанных в подпункте 6 пункта 3.</w:t>
      </w:r>
      <w:r w:rsidR="001D3866">
        <w:rPr>
          <w:rFonts w:ascii="Times New Roman" w:hAnsi="Times New Roman" w:cs="Times New Roman"/>
          <w:sz w:val="24"/>
          <w:szCs w:val="24"/>
        </w:rPr>
        <w:t>2</w:t>
      </w:r>
      <w:r w:rsidRPr="005737C1">
        <w:rPr>
          <w:rFonts w:ascii="Times New Roman" w:hAnsi="Times New Roman" w:cs="Times New Roman"/>
          <w:sz w:val="24"/>
          <w:szCs w:val="24"/>
        </w:rPr>
        <w:t xml:space="preserve">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недостаточно для начала процедуры исправлении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.6. Заявление об исправлении опечаток и ошибок регистрируется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Pr="005737C1">
        <w:rPr>
          <w:rFonts w:ascii="Times New Roman" w:hAnsi="Times New Roman" w:cs="Times New Roman"/>
          <w:sz w:val="24"/>
          <w:szCs w:val="24"/>
        </w:rPr>
        <w:t xml:space="preserve">, РГАУ МФЦ в течение одного рабочего дня с момента получения заявления об исправлении опечаток и </w:t>
      </w:r>
      <w:proofErr w:type="gramStart"/>
      <w:r w:rsidRPr="005737C1">
        <w:rPr>
          <w:rFonts w:ascii="Times New Roman" w:hAnsi="Times New Roman" w:cs="Times New Roman"/>
          <w:sz w:val="24"/>
          <w:szCs w:val="24"/>
        </w:rPr>
        <w:t>ошибок</w:t>
      </w:r>
      <w:proofErr w:type="gramEnd"/>
      <w:r w:rsidRPr="005737C1">
        <w:rPr>
          <w:rFonts w:ascii="Times New Roman" w:hAnsi="Times New Roman" w:cs="Times New Roman"/>
          <w:sz w:val="24"/>
          <w:szCs w:val="24"/>
        </w:rPr>
        <w:t xml:space="preserve"> и документов приложенных к нему.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.7. Заявление об исправлении опечаток и ошибок в течение пяти рабочих дней с момента регистрации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е</w:t>
      </w:r>
      <w:r w:rsidR="0055427F"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такого заявления рассматривается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на предмет соответствия требованиям, предусмотренным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.8. По результатам рассмотрения заявления об исправлении опечаток и ошибок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0055427F" w:rsidRPr="005737C1">
        <w:rPr>
          <w:rFonts w:ascii="Times New Roman" w:hAnsi="Times New Roman" w:cs="Times New Roman"/>
          <w:sz w:val="24"/>
          <w:szCs w:val="24"/>
        </w:rPr>
        <w:t xml:space="preserve"> </w:t>
      </w:r>
      <w:r w:rsidRPr="005737C1">
        <w:rPr>
          <w:rFonts w:ascii="Times New Roman" w:hAnsi="Times New Roman" w:cs="Times New Roman"/>
          <w:sz w:val="24"/>
          <w:szCs w:val="24"/>
        </w:rPr>
        <w:t>в срок, предусмотренный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.7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.5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принимает решение об исправлении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.5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принимает решение об отсутствии необходимости исправления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.9. В случае принятия решения об отсутствии необходимости исправления опечаток и ошибок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Pr="005737C1">
        <w:rPr>
          <w:rFonts w:ascii="Times New Roman"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.10. Исправление опечаток и ошибок осуществляется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5737C1">
        <w:rPr>
          <w:rFonts w:ascii="Times New Roman" w:hAnsi="Times New Roman" w:cs="Times New Roman"/>
          <w:sz w:val="24"/>
          <w:szCs w:val="24"/>
        </w:rPr>
        <w:t xml:space="preserve"> </w:t>
      </w:r>
      <w:r w:rsidRPr="005737C1">
        <w:rPr>
          <w:rFonts w:ascii="Times New Roman" w:hAnsi="Times New Roman" w:cs="Times New Roman"/>
          <w:sz w:val="24"/>
          <w:szCs w:val="24"/>
        </w:rPr>
        <w:t>в течение трех рабочих дней с момента принятия решения, предусмотренного подпунктом 1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.8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.11. При исправлении опечаток и ошибок не допускается: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.12. Документы, предусмотренные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.9 и абзацем вторым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.10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направляются </w:t>
      </w:r>
      <w:r w:rsidR="00373BB9">
        <w:rPr>
          <w:rFonts w:ascii="Times New Roman" w:hAnsi="Times New Roman" w:cs="Times New Roman"/>
          <w:sz w:val="24"/>
          <w:szCs w:val="24"/>
        </w:rPr>
        <w:t>з</w:t>
      </w:r>
      <w:r w:rsidRPr="005737C1">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.8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информируется о принятии такого решения и необходимости представления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0055427F" w:rsidRPr="005737C1">
        <w:rPr>
          <w:rFonts w:ascii="Times New Roman" w:hAnsi="Times New Roman" w:cs="Times New Roman"/>
          <w:sz w:val="24"/>
          <w:szCs w:val="24"/>
        </w:rPr>
        <w:t xml:space="preserve"> </w:t>
      </w:r>
      <w:r w:rsidRPr="005737C1">
        <w:rPr>
          <w:rFonts w:ascii="Times New Roman" w:hAnsi="Times New Roman" w:cs="Times New Roman"/>
          <w:sz w:val="24"/>
          <w:szCs w:val="24"/>
        </w:rPr>
        <w:t>оригинального экземпляра документа о предоставлении муниципальной услуги, содержащий опечатки и ошибки.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A1563"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0055427F"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и (или) их должностных лиц, плата с </w:t>
      </w:r>
      <w:r w:rsidR="0005296C">
        <w:rPr>
          <w:rFonts w:ascii="Times New Roman" w:hAnsi="Times New Roman" w:cs="Times New Roman"/>
          <w:sz w:val="24"/>
          <w:szCs w:val="24"/>
        </w:rPr>
        <w:t>з</w:t>
      </w:r>
      <w:r w:rsidRPr="005737C1">
        <w:rPr>
          <w:rFonts w:ascii="Times New Roman" w:hAnsi="Times New Roman" w:cs="Times New Roman"/>
          <w:sz w:val="24"/>
          <w:szCs w:val="24"/>
        </w:rPr>
        <w:t>аявителя не взимается.</w:t>
      </w:r>
    </w:p>
    <w:p w:rsidR="00A678BA" w:rsidRDefault="00A678BA" w:rsidP="00B03ABC">
      <w:pPr>
        <w:autoSpaceDE w:val="0"/>
        <w:autoSpaceDN w:val="0"/>
        <w:adjustRightInd w:val="0"/>
        <w:spacing w:after="0" w:line="240" w:lineRule="auto"/>
        <w:ind w:firstLine="709"/>
        <w:jc w:val="both"/>
        <w:rPr>
          <w:rFonts w:ascii="Times New Roman" w:hAnsi="Times New Roman" w:cs="Times New Roman"/>
          <w:sz w:val="24"/>
          <w:szCs w:val="24"/>
        </w:rPr>
      </w:pPr>
    </w:p>
    <w:p w:rsidR="0005296C" w:rsidRPr="007046F9" w:rsidRDefault="0005296C" w:rsidP="0005296C">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7046F9">
        <w:rPr>
          <w:rFonts w:ascii="Times New Roman" w:hAnsi="Times New Roman" w:cs="Times New Roman"/>
          <w:b/>
          <w:color w:val="000000" w:themeColor="text1"/>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7046F9">
        <w:rPr>
          <w:rFonts w:ascii="Times New Roman" w:hAnsi="Times New Roman" w:cs="Times New Roman"/>
          <w:color w:val="000000" w:themeColor="text1"/>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0055427F" w:rsidRPr="007046F9">
        <w:rPr>
          <w:rFonts w:ascii="Times New Roman" w:hAnsi="Times New Roman" w:cs="Times New Roman"/>
          <w:color w:val="000000" w:themeColor="text1"/>
          <w:sz w:val="24"/>
          <w:szCs w:val="24"/>
        </w:rPr>
        <w:t xml:space="preserve"> </w:t>
      </w:r>
      <w:r w:rsidRPr="007046F9">
        <w:rPr>
          <w:rFonts w:ascii="Times New Roman" w:hAnsi="Times New Roman" w:cs="Times New Roman"/>
          <w:color w:val="000000" w:themeColor="text1"/>
          <w:sz w:val="24"/>
          <w:szCs w:val="24"/>
        </w:rPr>
        <w:t xml:space="preserve">с заявлением о выдаче дубликата документа, выданного по результатам предоставления муниципальной услуги по форме согласно приложению № </w:t>
      </w:r>
      <w:r>
        <w:rPr>
          <w:rFonts w:ascii="Times New Roman" w:hAnsi="Times New Roman" w:cs="Times New Roman"/>
          <w:color w:val="000000" w:themeColor="text1"/>
          <w:sz w:val="24"/>
          <w:szCs w:val="24"/>
        </w:rPr>
        <w:t>3</w:t>
      </w:r>
      <w:r w:rsidRPr="007046F9">
        <w:rPr>
          <w:rFonts w:ascii="Times New Roman" w:hAnsi="Times New Roman" w:cs="Times New Roman"/>
          <w:color w:val="000000" w:themeColor="text1"/>
          <w:sz w:val="24"/>
          <w:szCs w:val="24"/>
        </w:rPr>
        <w:t xml:space="preserve"> к настоящему административному регламенту.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 xml:space="preserve">1) наименование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ого</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а</w:t>
      </w:r>
      <w:r w:rsidRPr="007046F9">
        <w:rPr>
          <w:rFonts w:ascii="Times New Roman" w:hAnsi="Times New Roman" w:cs="Times New Roman"/>
          <w:color w:val="000000" w:themeColor="text1"/>
          <w:sz w:val="24"/>
          <w:szCs w:val="24"/>
        </w:rPr>
        <w:t>, в который подается заявление о выдаче дубликата;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 обоснование необходимости получения дубликата документа, выданного по результатам оказания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lastRenderedPageBreak/>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046F9">
        <w:rPr>
          <w:rFonts w:ascii="Times New Roman" w:hAnsi="Times New Roman" w:cs="Times New Roman"/>
          <w:color w:val="000000" w:themeColor="text1"/>
          <w:sz w:val="24"/>
          <w:szCs w:val="24"/>
        </w:rPr>
        <w:t xml:space="preserve"> Заявление о выдаче дубликата документа, выданного по результатам предоставления муниципальной услуги, представляются следующими способами: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 xml:space="preserve">лично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Pr="007046F9">
        <w:rPr>
          <w:rFonts w:ascii="Times New Roman" w:hAnsi="Times New Roman" w:cs="Times New Roman"/>
          <w:color w:val="000000" w:themeColor="text1"/>
          <w:sz w:val="24"/>
          <w:szCs w:val="24"/>
        </w:rPr>
        <w:t>;</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почтовым отправлением;</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путем заполнения формы запроса через «Личный кабинет» РПГУ;</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 xml:space="preserve">через многофункциональный центр.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2.16</w:t>
      </w:r>
      <w:r w:rsidRPr="007046F9">
        <w:rPr>
          <w:rFonts w:ascii="Times New Roman" w:hAnsi="Times New Roman" w:cs="Times New Roman"/>
          <w:color w:val="000000" w:themeColor="text1"/>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1) представленные документы по составу и содержанию не соответствуют требованиям пункт</w:t>
      </w:r>
      <w:r w:rsidR="00975D4C">
        <w:rPr>
          <w:rFonts w:ascii="Times New Roman" w:hAnsi="Times New Roman" w:cs="Times New Roman"/>
          <w:color w:val="000000" w:themeColor="text1"/>
          <w:sz w:val="24"/>
          <w:szCs w:val="24"/>
        </w:rPr>
        <w:t>а</w:t>
      </w:r>
      <w:r w:rsidRPr="007046F9">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7046F9">
        <w:rPr>
          <w:rFonts w:ascii="Times New Roman" w:hAnsi="Times New Roman" w:cs="Times New Roman"/>
          <w:color w:val="000000" w:themeColor="text1"/>
          <w:sz w:val="24"/>
          <w:szCs w:val="24"/>
        </w:rPr>
        <w:t xml:space="preserve"> настоящего административного регламента;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2.17</w:t>
      </w:r>
      <w:r w:rsidRPr="007046F9">
        <w:rPr>
          <w:rFonts w:ascii="Times New Roman" w:hAnsi="Times New Roman" w:cs="Times New Roman"/>
          <w:color w:val="000000" w:themeColor="text1"/>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sidR="00975D4C">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.18 настоящего административного регламента.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.18</w:t>
      </w:r>
      <w:r w:rsidRPr="007046F9">
        <w:rPr>
          <w:rFonts w:ascii="Times New Roman" w:hAnsi="Times New Roman" w:cs="Times New Roman"/>
          <w:color w:val="000000" w:themeColor="text1"/>
          <w:sz w:val="24"/>
          <w:szCs w:val="24"/>
        </w:rPr>
        <w:t>. Основаниями для отказа в выдаче дубликата документа, выданного по результатам предоставления муниципальной услуги,  являются: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заявитель не является получателем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.19</w:t>
      </w:r>
      <w:r w:rsidRPr="007046F9">
        <w:rPr>
          <w:rFonts w:ascii="Times New Roman" w:hAnsi="Times New Roman" w:cs="Times New Roman"/>
          <w:color w:val="000000" w:themeColor="text1"/>
          <w:sz w:val="24"/>
          <w:szCs w:val="24"/>
        </w:rPr>
        <w:t xml:space="preserve">. Заявление о выдаче дубликата документа, выданного по результатам предоставления муниципальной услуги, регистрируется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7046F9">
        <w:rPr>
          <w:rFonts w:ascii="Times New Roman" w:hAnsi="Times New Roman" w:cs="Times New Roman"/>
          <w:color w:val="000000" w:themeColor="text1"/>
          <w:sz w:val="24"/>
          <w:szCs w:val="24"/>
        </w:rPr>
        <w:t xml:space="preserve"> </w:t>
      </w:r>
      <w:r w:rsidRPr="007046F9">
        <w:rPr>
          <w:rFonts w:ascii="Times New Roman" w:hAnsi="Times New Roman" w:cs="Times New Roman"/>
          <w:color w:val="000000" w:themeColor="text1"/>
          <w:sz w:val="24"/>
          <w:szCs w:val="24"/>
        </w:rPr>
        <w:t xml:space="preserve">в течение 1 рабочего дня с момента получения заявления и </w:t>
      </w:r>
      <w:proofErr w:type="gramStart"/>
      <w:r w:rsidRPr="007046F9">
        <w:rPr>
          <w:rFonts w:ascii="Times New Roman" w:hAnsi="Times New Roman" w:cs="Times New Roman"/>
          <w:color w:val="000000" w:themeColor="text1"/>
          <w:sz w:val="24"/>
          <w:szCs w:val="24"/>
        </w:rPr>
        <w:t>документов</w:t>
      </w:r>
      <w:proofErr w:type="gramEnd"/>
      <w:r w:rsidRPr="007046F9">
        <w:rPr>
          <w:rFonts w:ascii="Times New Roman" w:hAnsi="Times New Roman" w:cs="Times New Roman"/>
          <w:color w:val="000000" w:themeColor="text1"/>
          <w:sz w:val="24"/>
          <w:szCs w:val="24"/>
        </w:rPr>
        <w:t xml:space="preserve"> приложенных к нему.</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.20</w:t>
      </w:r>
      <w:r w:rsidRPr="007046F9">
        <w:rPr>
          <w:rFonts w:ascii="Times New Roman" w:hAnsi="Times New Roman" w:cs="Times New Roman"/>
          <w:color w:val="000000" w:themeColor="text1"/>
          <w:sz w:val="24"/>
          <w:szCs w:val="24"/>
        </w:rPr>
        <w:t xml:space="preserve">. Заявление о выдаче дубликата документа, выданного по результатам предоставления муниципальной </w:t>
      </w:r>
      <w:proofErr w:type="gramStart"/>
      <w:r w:rsidRPr="007046F9">
        <w:rPr>
          <w:rFonts w:ascii="Times New Roman" w:hAnsi="Times New Roman" w:cs="Times New Roman"/>
          <w:color w:val="000000" w:themeColor="text1"/>
          <w:sz w:val="24"/>
          <w:szCs w:val="24"/>
        </w:rPr>
        <w:t>услуги,  в</w:t>
      </w:r>
      <w:proofErr w:type="gramEnd"/>
      <w:r w:rsidRPr="007046F9">
        <w:rPr>
          <w:rFonts w:ascii="Times New Roman" w:hAnsi="Times New Roman" w:cs="Times New Roman"/>
          <w:color w:val="000000" w:themeColor="text1"/>
          <w:sz w:val="24"/>
          <w:szCs w:val="24"/>
        </w:rPr>
        <w:t xml:space="preserve"> течение 1 рабочего дня с момента регистрации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е</w:t>
      </w:r>
      <w:r w:rsidR="0055427F" w:rsidRPr="007046F9">
        <w:rPr>
          <w:rFonts w:ascii="Times New Roman" w:hAnsi="Times New Roman" w:cs="Times New Roman"/>
          <w:color w:val="000000" w:themeColor="text1"/>
          <w:sz w:val="24"/>
          <w:szCs w:val="24"/>
        </w:rPr>
        <w:t xml:space="preserve"> </w:t>
      </w:r>
      <w:r w:rsidRPr="007046F9">
        <w:rPr>
          <w:rFonts w:ascii="Times New Roman" w:hAnsi="Times New Roman" w:cs="Times New Roman"/>
          <w:color w:val="000000" w:themeColor="text1"/>
          <w:sz w:val="24"/>
          <w:szCs w:val="24"/>
        </w:rPr>
        <w:t xml:space="preserve">такого заявления рассматривается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7046F9">
        <w:rPr>
          <w:rFonts w:ascii="Times New Roman" w:hAnsi="Times New Roman" w:cs="Times New Roman"/>
          <w:color w:val="000000" w:themeColor="text1"/>
          <w:sz w:val="24"/>
          <w:szCs w:val="24"/>
        </w:rPr>
        <w:t xml:space="preserve"> </w:t>
      </w:r>
      <w:r w:rsidRPr="007046F9">
        <w:rPr>
          <w:rFonts w:ascii="Times New Roman"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.21</w:t>
      </w:r>
      <w:r w:rsidRPr="007046F9">
        <w:rPr>
          <w:rFonts w:ascii="Times New Roman" w:hAnsi="Times New Roman" w:cs="Times New Roman"/>
          <w:color w:val="000000" w:themeColor="text1"/>
          <w:sz w:val="24"/>
          <w:szCs w:val="24"/>
        </w:rPr>
        <w:t xml:space="preserve">. По результатам рассмотрения заявления о </w:t>
      </w:r>
      <w:proofErr w:type="gramStart"/>
      <w:r w:rsidRPr="007046F9">
        <w:rPr>
          <w:rFonts w:ascii="Times New Roman" w:hAnsi="Times New Roman" w:cs="Times New Roman"/>
          <w:color w:val="000000" w:themeColor="text1"/>
          <w:sz w:val="24"/>
          <w:szCs w:val="24"/>
        </w:rPr>
        <w:t>выдаче  дубликата</w:t>
      </w:r>
      <w:proofErr w:type="gramEnd"/>
      <w:r w:rsidRPr="007046F9">
        <w:rPr>
          <w:rFonts w:ascii="Times New Roman" w:hAnsi="Times New Roman" w:cs="Times New Roman"/>
          <w:color w:val="000000" w:themeColor="text1"/>
          <w:sz w:val="24"/>
          <w:szCs w:val="24"/>
        </w:rPr>
        <w:t xml:space="preserve"> документа, выданного по результатам предоставления муниципальной услуги в срок, предусмотренный пунктом 3.</w:t>
      </w:r>
      <w:r w:rsidR="00A1779D">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 xml:space="preserve">22 настоящего административного регламента,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7046F9">
        <w:rPr>
          <w:rFonts w:ascii="Times New Roman" w:hAnsi="Times New Roman" w:cs="Times New Roman"/>
          <w:color w:val="000000" w:themeColor="text1"/>
          <w:sz w:val="24"/>
          <w:szCs w:val="24"/>
        </w:rPr>
        <w:t xml:space="preserve"> </w:t>
      </w:r>
      <w:r w:rsidRPr="007046F9">
        <w:rPr>
          <w:rFonts w:ascii="Times New Roman" w:hAnsi="Times New Roman" w:cs="Times New Roman"/>
          <w:color w:val="000000" w:themeColor="text1"/>
          <w:sz w:val="24"/>
          <w:szCs w:val="24"/>
        </w:rPr>
        <w:t>принимается следующее решение:</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sidR="00A1779D">
        <w:rPr>
          <w:rFonts w:ascii="Times New Roman" w:hAnsi="Times New Roman" w:cs="Times New Roman"/>
          <w:color w:val="000000" w:themeColor="text1"/>
          <w:sz w:val="24"/>
          <w:szCs w:val="24"/>
        </w:rPr>
        <w:t>2.18</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sidR="00975D4C">
        <w:rPr>
          <w:rFonts w:ascii="Times New Roman" w:hAnsi="Times New Roman" w:cs="Times New Roman"/>
          <w:color w:val="000000" w:themeColor="text1"/>
          <w:sz w:val="24"/>
          <w:szCs w:val="24"/>
        </w:rPr>
        <w:t>2.18</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.22</w:t>
      </w:r>
      <w:r w:rsidRPr="007046F9">
        <w:rPr>
          <w:rFonts w:ascii="Times New Roman" w:hAnsi="Times New Roman" w:cs="Times New Roman"/>
          <w:color w:val="000000" w:themeColor="text1"/>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ый</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7046F9">
        <w:rPr>
          <w:rFonts w:ascii="Times New Roman" w:hAnsi="Times New Roman" w:cs="Times New Roman"/>
          <w:color w:val="000000" w:themeColor="text1"/>
          <w:sz w:val="24"/>
          <w:szCs w:val="24"/>
        </w:rPr>
        <w:t xml:space="preserve"> </w:t>
      </w:r>
      <w:r w:rsidRPr="007046F9">
        <w:rPr>
          <w:rFonts w:ascii="Times New Roman" w:hAnsi="Times New Roman" w:cs="Times New Roman"/>
          <w:color w:val="000000" w:themeColor="text1"/>
          <w:sz w:val="24"/>
          <w:szCs w:val="24"/>
        </w:rPr>
        <w:t xml:space="preserve">в течение 1 рабочего дня с момента принятия решения оформляется письмо с указанием причин отказа.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.23</w:t>
      </w:r>
      <w:r w:rsidRPr="007046F9">
        <w:rPr>
          <w:rFonts w:ascii="Times New Roman" w:hAnsi="Times New Roman" w:cs="Times New Roman"/>
          <w:color w:val="000000" w:themeColor="text1"/>
          <w:sz w:val="24"/>
          <w:szCs w:val="24"/>
        </w:rPr>
        <w:t xml:space="preserve">. Выдача дубликата документа, выданного по результатам оказания муниципальной услуги, осуществляется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7046F9">
        <w:rPr>
          <w:rFonts w:ascii="Times New Roman" w:hAnsi="Times New Roman" w:cs="Times New Roman"/>
          <w:color w:val="000000" w:themeColor="text1"/>
          <w:sz w:val="24"/>
          <w:szCs w:val="24"/>
        </w:rPr>
        <w:t xml:space="preserve"> </w:t>
      </w:r>
      <w:r w:rsidRPr="007046F9">
        <w:rPr>
          <w:rFonts w:ascii="Times New Roman" w:hAnsi="Times New Roman" w:cs="Times New Roman"/>
          <w:color w:val="000000" w:themeColor="text1"/>
          <w:sz w:val="24"/>
          <w:szCs w:val="24"/>
        </w:rPr>
        <w:t>в течение 3 рабочих дней с момента принятия решения, предусмотренного подпунктом 1 пункта 3.</w:t>
      </w:r>
      <w:r w:rsidR="00975D4C">
        <w:rPr>
          <w:rFonts w:ascii="Times New Roman" w:hAnsi="Times New Roman" w:cs="Times New Roman"/>
          <w:color w:val="000000" w:themeColor="text1"/>
          <w:sz w:val="24"/>
          <w:szCs w:val="24"/>
        </w:rPr>
        <w:t>2.21</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ом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е</w:t>
      </w:r>
      <w:r w:rsidRPr="007046F9">
        <w:rPr>
          <w:rFonts w:ascii="Times New Roman" w:hAnsi="Times New Roman" w:cs="Times New Roman"/>
          <w:color w:val="000000" w:themeColor="text1"/>
          <w:sz w:val="24"/>
          <w:szCs w:val="24"/>
        </w:rPr>
        <w:t>, выдавшим указанный документ.</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lastRenderedPageBreak/>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.24</w:t>
      </w:r>
      <w:r w:rsidRPr="007046F9">
        <w:rPr>
          <w:rFonts w:ascii="Times New Roman" w:hAnsi="Times New Roman" w:cs="Times New Roman"/>
          <w:color w:val="000000" w:themeColor="text1"/>
          <w:sz w:val="24"/>
          <w:szCs w:val="24"/>
        </w:rPr>
        <w:t>. Документы, предусмотренные пунктом 3.</w:t>
      </w:r>
      <w:r w:rsidR="008536E2">
        <w:rPr>
          <w:rFonts w:ascii="Times New Roman" w:hAnsi="Times New Roman" w:cs="Times New Roman"/>
          <w:color w:val="000000" w:themeColor="text1"/>
          <w:sz w:val="24"/>
          <w:szCs w:val="24"/>
        </w:rPr>
        <w:t>2.21</w:t>
      </w:r>
      <w:r w:rsidRPr="007046F9">
        <w:rPr>
          <w:rFonts w:ascii="Times New Roman" w:hAnsi="Times New Roman" w:cs="Times New Roman"/>
          <w:color w:val="000000" w:themeColor="text1"/>
          <w:sz w:val="24"/>
          <w:szCs w:val="24"/>
        </w:rPr>
        <w:t xml:space="preserve"> и абзацем вторым пункта 3.</w:t>
      </w:r>
      <w:r w:rsidR="008536E2">
        <w:rPr>
          <w:rFonts w:ascii="Times New Roman" w:hAnsi="Times New Roman" w:cs="Times New Roman"/>
          <w:color w:val="000000" w:themeColor="text1"/>
          <w:sz w:val="24"/>
          <w:szCs w:val="24"/>
        </w:rPr>
        <w:t>2.23</w:t>
      </w:r>
      <w:r w:rsidRPr="007046F9">
        <w:rPr>
          <w:rFonts w:ascii="Times New Roman" w:hAnsi="Times New Roman" w:cs="Times New Roman"/>
          <w:color w:val="000000" w:themeColor="text1"/>
          <w:sz w:val="24"/>
          <w:szCs w:val="24"/>
        </w:rPr>
        <w:t xml:space="preserve"> настоящего административного регламента, направляются заявителю способом, указанным в заявлении.</w:t>
      </w:r>
    </w:p>
    <w:p w:rsidR="0005296C" w:rsidRPr="002A3DAE"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FA1563" w:rsidRPr="005737C1" w:rsidRDefault="00FA1563" w:rsidP="00B03ABC">
      <w:pPr>
        <w:autoSpaceDE w:val="0"/>
        <w:autoSpaceDN w:val="0"/>
        <w:adjustRightInd w:val="0"/>
        <w:spacing w:after="0" w:line="240" w:lineRule="auto"/>
        <w:ind w:firstLine="709"/>
        <w:jc w:val="center"/>
        <w:rPr>
          <w:rFonts w:ascii="Times New Roman" w:hAnsi="Times New Roman" w:cs="Times New Roman"/>
          <w:b/>
          <w:bCs/>
          <w:sz w:val="24"/>
          <w:szCs w:val="24"/>
        </w:rPr>
      </w:pPr>
    </w:p>
    <w:p w:rsidR="00990AA5" w:rsidRPr="005737C1" w:rsidRDefault="00990AA5" w:rsidP="00990AA5">
      <w:pPr>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3.3.  При предоставлении муниципальной услуги в электронной форме заявителю обеспечиваются: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информации о порядке и сроках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запись на прием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РГАУ МФЦ для подачи запроса о предоставлении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формирование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прием и регистрация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7046F9">
        <w:rPr>
          <w:rFonts w:ascii="Times New Roman" w:hAnsi="Times New Roman" w:cs="Times New Roman"/>
          <w:color w:val="000000" w:themeColor="text1"/>
          <w:sz w:val="24"/>
          <w:szCs w:val="24"/>
        </w:rPr>
        <w:t xml:space="preserve"> </w:t>
      </w:r>
      <w:r w:rsidRPr="005737C1">
        <w:rPr>
          <w:rFonts w:ascii="Times New Roman" w:hAnsi="Times New Roman" w:cs="Times New Roman"/>
          <w:sz w:val="24"/>
          <w:szCs w:val="24"/>
        </w:rPr>
        <w:t>запроса и иных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результата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сведений о ходе выполнения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осуществление оценки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досудебное (внесудебное) обжалование решений и действий (бездействия)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w:t>
      </w:r>
      <w:proofErr w:type="gramStart"/>
      <w:r w:rsidR="00815062" w:rsidRPr="006E4060">
        <w:rPr>
          <w:rFonts w:ascii="Times New Roman" w:hAnsi="Times New Roman" w:cs="Times New Roman"/>
          <w:sz w:val="24"/>
          <w:szCs w:val="24"/>
        </w:rPr>
        <w:t>орган</w:t>
      </w:r>
      <w:r w:rsidR="00815062">
        <w:rPr>
          <w:rFonts w:ascii="Times New Roman" w:hAnsi="Times New Roman" w:cs="Times New Roman"/>
          <w:sz w:val="24"/>
          <w:szCs w:val="24"/>
        </w:rPr>
        <w:t>а</w:t>
      </w:r>
      <w:r w:rsidR="00373BB9">
        <w:rPr>
          <w:rFonts w:ascii="Times New Roman" w:hAnsi="Times New Roman" w:cs="Times New Roman"/>
          <w:sz w:val="24"/>
          <w:szCs w:val="24"/>
        </w:rPr>
        <w:t xml:space="preserve">, </w:t>
      </w:r>
      <w:r w:rsidRPr="005737C1">
        <w:rPr>
          <w:rFonts w:ascii="Times New Roman" w:hAnsi="Times New Roman" w:cs="Times New Roman"/>
          <w:sz w:val="24"/>
          <w:szCs w:val="24"/>
        </w:rPr>
        <w:t xml:space="preserve"> либо</w:t>
      </w:r>
      <w:proofErr w:type="gramEnd"/>
      <w:r w:rsidRPr="005737C1">
        <w:rPr>
          <w:rFonts w:ascii="Times New Roman" w:hAnsi="Times New Roman" w:cs="Times New Roman"/>
          <w:sz w:val="24"/>
          <w:szCs w:val="24"/>
        </w:rPr>
        <w:t xml:space="preserve"> действия (бездействие) должностных лиц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предоставляющего муниципальную услугу.</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3.4. Получение информации о порядке и сроках предоставления муниципальной услуги осуществляется согласно пунктам 1.10, 1.11 настоящего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3.5. Запись на прием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или РГАУ МФЦ для подачи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3.5.1. Запись на прием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осуществляется в </w:t>
      </w:r>
      <w:proofErr w:type="gramStart"/>
      <w:r w:rsidRPr="005737C1">
        <w:rPr>
          <w:rFonts w:ascii="Times New Roman" w:hAnsi="Times New Roman" w:cs="Times New Roman"/>
          <w:sz w:val="24"/>
          <w:szCs w:val="24"/>
        </w:rPr>
        <w:t>случае  реализации</w:t>
      </w:r>
      <w:proofErr w:type="gramEnd"/>
      <w:r w:rsidRPr="005737C1">
        <w:rPr>
          <w:rFonts w:ascii="Times New Roman" w:hAnsi="Times New Roman" w:cs="Times New Roman"/>
          <w:sz w:val="24"/>
          <w:szCs w:val="24"/>
        </w:rPr>
        <w:t xml:space="preserve"> обеспечения записи на прием на сайте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3.5.2. При организации записи на прием в РГАУ МФЦ заявителю обеспечивается возможность:</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 ознакомления с расписанием работы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или РГАУ МФЦ, а также с доступными для записи на прием датами и интервалами времени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ом</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е</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или РГАУ МФЦ графика приема заявителей.</w:t>
      </w:r>
    </w:p>
    <w:p w:rsidR="00990AA5" w:rsidRPr="005737C1" w:rsidRDefault="00815062" w:rsidP="00990A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6E4060">
        <w:rPr>
          <w:rFonts w:ascii="Times New Roman" w:hAnsi="Times New Roman" w:cs="Times New Roman"/>
          <w:sz w:val="24"/>
          <w:szCs w:val="24"/>
        </w:rPr>
        <w:t>полномоченн</w:t>
      </w:r>
      <w:r>
        <w:rPr>
          <w:rFonts w:ascii="Times New Roman" w:hAnsi="Times New Roman" w:cs="Times New Roman"/>
          <w:sz w:val="24"/>
          <w:szCs w:val="24"/>
        </w:rPr>
        <w:t>ый</w:t>
      </w:r>
      <w:r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w:t>
      </w:r>
      <w:r w:rsidR="00990AA5" w:rsidRPr="005737C1">
        <w:rPr>
          <w:rFonts w:ascii="Times New Roman" w:hAnsi="Times New Roman" w:cs="Times New Roman"/>
          <w:sz w:val="24"/>
          <w:szCs w:val="24"/>
        </w:rP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Запись на прием может осуществляться посредством информационной системы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или РГАУ МФЦ, которая обеспечивает возможность интеграции с РПГУ.</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3.6. Формирование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 РПГУ размещаются образцы заполнения электронной формы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Pr="005737C1">
        <w:rPr>
          <w:rFonts w:ascii="Times New Roman" w:hAnsi="Times New Roman" w:cs="Times New Roman"/>
          <w:sz w:val="24"/>
          <w:szCs w:val="24"/>
        </w:rPr>
        <w:t xml:space="preserve">, после заполнения заявителем каждого из полей </w:t>
      </w:r>
      <w:r w:rsidRPr="005737C1">
        <w:rPr>
          <w:rFonts w:ascii="Times New Roman" w:hAnsi="Times New Roman" w:cs="Times New Roman"/>
          <w:sz w:val="24"/>
          <w:szCs w:val="24"/>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формировании запроса заявителю обеспечивается: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возможность копирования и сохранения запроса и иных документов, указанных в пункте 2.</w:t>
      </w:r>
      <w:r w:rsidR="008536E2">
        <w:rPr>
          <w:rFonts w:ascii="Times New Roman" w:hAnsi="Times New Roman" w:cs="Times New Roman"/>
          <w:sz w:val="24"/>
          <w:szCs w:val="24"/>
        </w:rPr>
        <w:t>9</w:t>
      </w:r>
      <w:r w:rsidRPr="005737C1">
        <w:rPr>
          <w:rFonts w:ascii="Times New Roman" w:hAnsi="Times New Roman" w:cs="Times New Roman"/>
          <w:sz w:val="24"/>
          <w:szCs w:val="24"/>
        </w:rPr>
        <w:t xml:space="preserve"> настоящего </w:t>
      </w:r>
      <w:r w:rsidR="00E3409A">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возможность печати на бумажном носителе копии электронной формы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Сформированный и </w:t>
      </w:r>
      <w:proofErr w:type="gramStart"/>
      <w:r w:rsidRPr="005737C1">
        <w:rPr>
          <w:rFonts w:ascii="Times New Roman" w:hAnsi="Times New Roman" w:cs="Times New Roman"/>
          <w:sz w:val="24"/>
          <w:szCs w:val="24"/>
        </w:rPr>
        <w:t>подписанный запрос</w:t>
      </w:r>
      <w:proofErr w:type="gramEnd"/>
      <w:r w:rsidRPr="005737C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посредством РПГУ.</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3.7. Прием и регистрация запроса и иных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3.7.1. </w:t>
      </w:r>
      <w:r w:rsidR="00815062">
        <w:rPr>
          <w:rFonts w:ascii="Times New Roman" w:hAnsi="Times New Roman" w:cs="Times New Roman"/>
          <w:sz w:val="24"/>
          <w:szCs w:val="24"/>
        </w:rPr>
        <w:t>У</w:t>
      </w:r>
      <w:r w:rsidR="00815062" w:rsidRPr="006E4060">
        <w:rPr>
          <w:rFonts w:ascii="Times New Roman" w:hAnsi="Times New Roman" w:cs="Times New Roman"/>
          <w:sz w:val="24"/>
          <w:szCs w:val="24"/>
        </w:rPr>
        <w:t>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pacing w:val="-6"/>
          <w:sz w:val="24"/>
          <w:szCs w:val="24"/>
        </w:rPr>
        <w:t xml:space="preserve"> </w:t>
      </w:r>
      <w:r w:rsidRPr="005737C1">
        <w:rPr>
          <w:rFonts w:ascii="Times New Roman" w:hAnsi="Times New Roman" w:cs="Times New Roman"/>
          <w:spacing w:val="-6"/>
          <w:sz w:val="24"/>
          <w:szCs w:val="24"/>
        </w:rPr>
        <w:t>обеспечивает:</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а) прием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б) направление </w:t>
      </w:r>
      <w:r w:rsidRPr="005737C1">
        <w:rPr>
          <w:rFonts w:ascii="Times New Roman" w:hAnsi="Times New Roman" w:cs="Times New Roman"/>
          <w:sz w:val="24"/>
          <w:szCs w:val="24"/>
        </w:rPr>
        <w:t xml:space="preserve">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7046F9">
        <w:rPr>
          <w:rFonts w:ascii="Times New Roman" w:hAnsi="Times New Roman" w:cs="Times New Roman"/>
          <w:color w:val="000000" w:themeColor="text1"/>
          <w:sz w:val="24"/>
          <w:szCs w:val="24"/>
        </w:rPr>
        <w:t xml:space="preserve"> </w:t>
      </w:r>
      <w:r w:rsidRPr="005737C1">
        <w:rPr>
          <w:rFonts w:ascii="Times New Roman" w:hAnsi="Times New Roman" w:cs="Times New Roman"/>
          <w:sz w:val="24"/>
          <w:szCs w:val="24"/>
        </w:rPr>
        <w:t>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Pr="005737C1">
        <w:rPr>
          <w:rFonts w:ascii="Times New Roman" w:hAnsi="Times New Roman" w:cs="Times New Roman"/>
          <w:spacing w:val="-6"/>
          <w:sz w:val="24"/>
          <w:szCs w:val="24"/>
        </w:rPr>
        <w:t>;</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Предоставление услуги начинается с приема и регистрации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ом</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е</w:t>
      </w:r>
      <w:r w:rsidR="00815062" w:rsidRPr="005737C1">
        <w:rPr>
          <w:rFonts w:ascii="Times New Roman" w:hAnsi="Times New Roman" w:cs="Times New Roman"/>
          <w:spacing w:val="-6"/>
          <w:sz w:val="24"/>
          <w:szCs w:val="24"/>
        </w:rPr>
        <w:t xml:space="preserve"> </w:t>
      </w:r>
      <w:r w:rsidRPr="005737C1">
        <w:rPr>
          <w:rFonts w:ascii="Times New Roman" w:hAnsi="Times New Roman" w:cs="Times New Roman"/>
          <w:spacing w:val="-6"/>
          <w:sz w:val="24"/>
          <w:szCs w:val="24"/>
        </w:rPr>
        <w:t>электронных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z w:val="24"/>
          <w:szCs w:val="24"/>
        </w:rPr>
        <w:t xml:space="preserve">3.7.2.  </w:t>
      </w:r>
      <w:r w:rsidRPr="005737C1">
        <w:rPr>
          <w:rFonts w:ascii="Times New Roman" w:hAnsi="Times New Roman" w:cs="Times New Roman"/>
          <w:spacing w:val="-6"/>
          <w:sz w:val="24"/>
          <w:szCs w:val="24"/>
        </w:rPr>
        <w:t xml:space="preserve">Электронное заявление становится доступным для </w:t>
      </w:r>
      <w:r w:rsidRPr="005737C1">
        <w:rPr>
          <w:rFonts w:ascii="Times New Roman" w:hAnsi="Times New Roman" w:cs="Times New Roman"/>
          <w:sz w:val="24"/>
          <w:szCs w:val="24"/>
        </w:rPr>
        <w:t>ответственного специалиста</w:t>
      </w:r>
      <w:r w:rsidRPr="005737C1">
        <w:rPr>
          <w:rFonts w:ascii="Times New Roman" w:hAnsi="Times New Roman" w:cs="Times New Roman"/>
          <w:spacing w:val="-6"/>
          <w:sz w:val="24"/>
          <w:szCs w:val="24"/>
        </w:rPr>
        <w:t xml:space="preserve"> в информационной системе межведомственного электронного взаимодействия (далее – СМЭВ).</w:t>
      </w:r>
    </w:p>
    <w:p w:rsidR="00990AA5" w:rsidRPr="005737C1" w:rsidRDefault="00990AA5" w:rsidP="00990AA5">
      <w:pPr>
        <w:pStyle w:val="formattext"/>
        <w:spacing w:before="0" w:beforeAutospacing="0" w:after="0" w:afterAutospacing="0"/>
        <w:ind w:firstLine="709"/>
        <w:jc w:val="both"/>
        <w:rPr>
          <w:rFonts w:eastAsia="Calibri"/>
          <w:lang w:eastAsia="en-US"/>
        </w:rPr>
      </w:pPr>
      <w:r w:rsidRPr="005737C1">
        <w:rPr>
          <w:rFonts w:eastAsia="Calibri"/>
          <w:lang w:eastAsia="en-US"/>
        </w:rPr>
        <w:t>Ответственный специалист в СМЭВ:</w:t>
      </w:r>
    </w:p>
    <w:p w:rsidR="00990AA5" w:rsidRPr="005737C1" w:rsidRDefault="00990AA5" w:rsidP="00990AA5">
      <w:pPr>
        <w:pStyle w:val="formattext"/>
        <w:spacing w:before="0" w:beforeAutospacing="0" w:after="0" w:afterAutospacing="0"/>
        <w:ind w:firstLine="709"/>
        <w:jc w:val="both"/>
      </w:pPr>
      <w:r w:rsidRPr="005737C1">
        <w:t>проверяет наличие электронных заявлений, поступивших с РПГУ, с периодом не реже двух раз в день;</w:t>
      </w:r>
    </w:p>
    <w:p w:rsidR="00990AA5" w:rsidRPr="005737C1" w:rsidRDefault="00990AA5" w:rsidP="00990AA5">
      <w:pPr>
        <w:pStyle w:val="formattext"/>
        <w:spacing w:before="0" w:beforeAutospacing="0" w:after="0" w:afterAutospacing="0"/>
        <w:ind w:firstLine="709"/>
        <w:jc w:val="both"/>
      </w:pPr>
      <w:r w:rsidRPr="005737C1">
        <w:t>изучает поступившие заявления и приложенные образы документов (документы);</w:t>
      </w:r>
    </w:p>
    <w:p w:rsidR="00990AA5" w:rsidRPr="005737C1" w:rsidRDefault="00990AA5" w:rsidP="00990AA5">
      <w:pPr>
        <w:pStyle w:val="formattext"/>
        <w:spacing w:before="0" w:beforeAutospacing="0" w:after="0" w:afterAutospacing="0"/>
        <w:ind w:firstLine="709"/>
        <w:jc w:val="both"/>
      </w:pPr>
      <w:r w:rsidRPr="005737C1">
        <w:lastRenderedPageBreak/>
        <w:t xml:space="preserve">производит действия в соответствии с пунктом 3.7.1 настоящего </w:t>
      </w:r>
      <w:r w:rsidR="00E3409A">
        <w:t>а</w:t>
      </w:r>
      <w:r w:rsidRPr="005737C1">
        <w:t>дминистративного регламента.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3.8.  Получение результата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3.8.1. 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с использованием усиленной квалифицированной электронной подписи.</w:t>
      </w:r>
    </w:p>
    <w:p w:rsidR="00990AA5" w:rsidRPr="005737C1" w:rsidRDefault="00990AA5" w:rsidP="00990AA5">
      <w:pPr>
        <w:pStyle w:val="formattext"/>
        <w:spacing w:before="0" w:beforeAutospacing="0" w:after="0" w:afterAutospacing="0"/>
        <w:ind w:firstLine="709"/>
        <w:jc w:val="both"/>
        <w:rPr>
          <w:rFonts w:eastAsiaTheme="minorHAnsi"/>
          <w:lang w:eastAsia="en-US"/>
        </w:rPr>
      </w:pPr>
      <w:r w:rsidRPr="005737C1">
        <w:rPr>
          <w:rFonts w:eastAsiaTheme="minorHAnsi"/>
          <w:lang w:eastAsia="en-US"/>
        </w:rPr>
        <w:t>3.9. Получение сведений о ходе выполнения запроса.</w:t>
      </w:r>
    </w:p>
    <w:p w:rsidR="00990AA5" w:rsidRPr="005737C1" w:rsidRDefault="00990AA5" w:rsidP="00990AA5">
      <w:pPr>
        <w:pStyle w:val="formattext"/>
        <w:spacing w:before="0" w:beforeAutospacing="0" w:after="0" w:afterAutospacing="0"/>
        <w:ind w:firstLine="709"/>
        <w:jc w:val="both"/>
        <w:rPr>
          <w:spacing w:val="-6"/>
        </w:rPr>
      </w:pPr>
      <w:r w:rsidRPr="005737C1">
        <w:rPr>
          <w:rFonts w:eastAsiaTheme="minorHAnsi"/>
          <w:lang w:eastAsia="en-US"/>
        </w:rPr>
        <w:t xml:space="preserve">3.9.1. </w:t>
      </w:r>
      <w:r w:rsidRPr="005737C1">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37C1">
        <w:rPr>
          <w:spacing w:val="-6"/>
        </w:rPr>
        <w:t>время.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 уведомление о записи на прием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или РГАУ МФЦ, содержащее сведения о дате, времени и месте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3.10. Оценка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3.10.1.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0AA5" w:rsidRPr="005737C1"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3.11. Досудебное (внесудебное) обжалование решений и действий (бездействия)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его должностных лиц, </w:t>
      </w:r>
      <w:r w:rsidR="00815062">
        <w:rPr>
          <w:rFonts w:ascii="Times New Roman" w:hAnsi="Times New Roman" w:cs="Times New Roman"/>
          <w:sz w:val="24"/>
          <w:szCs w:val="24"/>
        </w:rPr>
        <w:t>специалистов</w:t>
      </w:r>
      <w:r w:rsidRPr="005737C1">
        <w:rPr>
          <w:rFonts w:ascii="Times New Roman" w:hAnsi="Times New Roman" w:cs="Times New Roman"/>
          <w:sz w:val="24"/>
          <w:szCs w:val="24"/>
        </w:rPr>
        <w:t>.</w:t>
      </w:r>
    </w:p>
    <w:p w:rsidR="00990AA5"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должностного лица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6D5BC6">
        <w:rPr>
          <w:rFonts w:ascii="Times New Roman" w:hAnsi="Times New Roman" w:cs="Times New Roman"/>
          <w:sz w:val="24"/>
          <w:szCs w:val="24"/>
        </w:rPr>
        <w:t>,</w:t>
      </w:r>
      <w:r w:rsidRPr="005737C1">
        <w:rPr>
          <w:rFonts w:ascii="Times New Roman" w:hAnsi="Times New Roman" w:cs="Times New Roman"/>
          <w:sz w:val="24"/>
          <w:szCs w:val="24"/>
        </w:rPr>
        <w:t xml:space="preserve"> либо </w:t>
      </w:r>
      <w:r w:rsidR="00815062">
        <w:rPr>
          <w:rFonts w:ascii="Times New Roman" w:hAnsi="Times New Roman" w:cs="Times New Roman"/>
          <w:sz w:val="24"/>
          <w:szCs w:val="24"/>
        </w:rPr>
        <w:t>специалиста</w:t>
      </w:r>
      <w:r w:rsidRPr="005737C1">
        <w:rPr>
          <w:rFonts w:ascii="Times New Roman" w:hAnsi="Times New Roman" w:cs="Times New Roman"/>
          <w:sz w:val="24"/>
          <w:szCs w:val="24"/>
        </w:rPr>
        <w:t xml:space="preserve">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184E" w:rsidRPr="005737C1" w:rsidRDefault="0029184E" w:rsidP="00990AA5">
      <w:pPr>
        <w:autoSpaceDE w:val="0"/>
        <w:autoSpaceDN w:val="0"/>
        <w:adjustRightInd w:val="0"/>
        <w:spacing w:after="0" w:line="240" w:lineRule="auto"/>
        <w:ind w:firstLine="708"/>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lang w:val="en-US"/>
        </w:rPr>
        <w:lastRenderedPageBreak/>
        <w:t>IV</w:t>
      </w:r>
      <w:r w:rsidRPr="005737C1">
        <w:rPr>
          <w:rFonts w:ascii="Times New Roman" w:hAnsi="Times New Roman" w:cs="Times New Roman"/>
          <w:b/>
          <w:sz w:val="24"/>
          <w:szCs w:val="24"/>
        </w:rPr>
        <w:t>. Формы контроля за исполнением настоящего административного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t>Порядок осуществления текущего контроля за соблюдением</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исполнением ответственными должностными лицами положений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регламента и иных нормативных правовых актов,</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устанавливающих требования к предоставлению муниципальной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услуги, а также принятием ими решений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4.1. Текущий контроль за соблюдением и исполнением настоящего </w:t>
      </w:r>
      <w:r w:rsidR="0029184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Текущий контроль осуществляется путем проведения проверок:</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решений о предоставлении (об отказе в предоставлении)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выявления и устранения нарушений прав граждан;</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t>Порядок и периодичность осуществления плановых и внеплановых</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проверок полноты и качества предоставления муниципальной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услуги, в том числе порядок и формы контроля за полнотой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качеством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4.3. Плановые проверки осуществляются на основании годовых планов работы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xml:space="preserve">, утверждаемых руководителем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соблюдение сроков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соблюдение положений настоящего административного регламента;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Основанием для проведения внеплановых проверок являются:</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A678BA">
        <w:rPr>
          <w:rFonts w:ascii="Times New Roman" w:hAnsi="Times New Roman" w:cs="Times New Roman"/>
          <w:sz w:val="24"/>
          <w:szCs w:val="24"/>
        </w:rPr>
        <w:t>.</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Проверка осуществляется на основании приказа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A678BA">
        <w:rPr>
          <w:rFonts w:ascii="Times New Roman" w:hAnsi="Times New Roman" w:cs="Times New Roman"/>
          <w:sz w:val="24"/>
          <w:szCs w:val="24"/>
        </w:rPr>
        <w:t>.</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проводившими проверку. Проверяемые лица под подпись знакомятся со справкой.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p>
    <w:p w:rsidR="00990AA5" w:rsidRPr="005737C1" w:rsidRDefault="006D5BC6" w:rsidP="00990AA5">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990AA5" w:rsidRPr="005737C1">
        <w:rPr>
          <w:rFonts w:ascii="Times New Roman" w:hAnsi="Times New Roman" w:cs="Times New Roman"/>
          <w:b/>
          <w:sz w:val="24"/>
          <w:szCs w:val="24"/>
        </w:rPr>
        <w:t xml:space="preserve">Ответственность должностных лиц </w:t>
      </w:r>
      <w:r w:rsidR="00815062" w:rsidRPr="00815062">
        <w:rPr>
          <w:rFonts w:ascii="Times New Roman" w:hAnsi="Times New Roman" w:cs="Times New Roman"/>
          <w:b/>
          <w:sz w:val="24"/>
          <w:szCs w:val="24"/>
        </w:rPr>
        <w:t xml:space="preserve">уполномоченного органа </w:t>
      </w:r>
      <w:r w:rsidR="00990AA5" w:rsidRPr="005737C1">
        <w:rPr>
          <w:rFonts w:ascii="Times New Roman" w:hAnsi="Times New Roman" w:cs="Times New Roman"/>
          <w:b/>
          <w:sz w:val="24"/>
          <w:szCs w:val="24"/>
        </w:rPr>
        <w:t>за решения и действия (бездействие), принимаемые осуществляемые) ими в ходе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w:t>
      </w:r>
      <w:r w:rsidR="00AA51FA">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нормативных правовых актов Российской </w:t>
      </w:r>
      <w:r w:rsidRPr="005737C1">
        <w:rPr>
          <w:rFonts w:ascii="Times New Roman" w:hAnsi="Times New Roman" w:cs="Times New Roman"/>
          <w:sz w:val="24"/>
          <w:szCs w:val="24"/>
        </w:rPr>
        <w:lastRenderedPageBreak/>
        <w:t>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b/>
          <w:sz w:val="24"/>
          <w:szCs w:val="24"/>
        </w:rPr>
      </w:pP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t>Требования к порядку и формам контроля за предоставлением</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муниципальной услуги, в том числе со стороны граждан,</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их объединений и организаций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Граждане, их объединения и организации также имеют право:</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4.8. Должностные лица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p>
    <w:p w:rsidR="00A678BA" w:rsidRDefault="00990AA5" w:rsidP="00A678BA">
      <w:pPr>
        <w:spacing w:after="160" w:line="259" w:lineRule="auto"/>
        <w:jc w:val="center"/>
        <w:rPr>
          <w:rFonts w:ascii="Times New Roman" w:hAnsi="Times New Roman" w:cs="Times New Roman"/>
          <w:b/>
          <w:sz w:val="24"/>
          <w:szCs w:val="24"/>
        </w:rPr>
      </w:pPr>
      <w:r w:rsidRPr="005737C1">
        <w:rPr>
          <w:rFonts w:ascii="Times New Roman" w:hAnsi="Times New Roman" w:cs="Times New Roman"/>
          <w:b/>
          <w:sz w:val="24"/>
          <w:szCs w:val="24"/>
          <w:lang w:val="en-US"/>
        </w:rPr>
        <w:t>V</w:t>
      </w:r>
      <w:r w:rsidRPr="005737C1">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678BA" w:rsidRDefault="00990AA5" w:rsidP="00A678BA">
      <w:pPr>
        <w:spacing w:after="0" w:line="259" w:lineRule="auto"/>
        <w:jc w:val="center"/>
        <w:rPr>
          <w:rFonts w:ascii="Times New Roman" w:hAnsi="Times New Roman" w:cs="Times New Roman"/>
          <w:b/>
          <w:sz w:val="24"/>
          <w:szCs w:val="24"/>
        </w:rPr>
      </w:pPr>
      <w:r w:rsidRPr="005737C1">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w:t>
      </w:r>
      <w:r w:rsidR="00815062" w:rsidRPr="00815062">
        <w:rPr>
          <w:rFonts w:ascii="Times New Roman" w:hAnsi="Times New Roman" w:cs="Times New Roman"/>
          <w:b/>
          <w:sz w:val="24"/>
          <w:szCs w:val="24"/>
        </w:rPr>
        <w:t>уполномоченного органа</w:t>
      </w:r>
      <w:r w:rsidRPr="005737C1">
        <w:rPr>
          <w:rFonts w:ascii="Times New Roman" w:hAnsi="Times New Roman" w:cs="Times New Roman"/>
          <w:b/>
          <w:sz w:val="24"/>
          <w:szCs w:val="24"/>
        </w:rPr>
        <w:t xml:space="preserve">, его должностных лиц, </w:t>
      </w:r>
      <w:r w:rsidR="00815062">
        <w:rPr>
          <w:rFonts w:ascii="Times New Roman" w:hAnsi="Times New Roman" w:cs="Times New Roman"/>
          <w:b/>
          <w:sz w:val="24"/>
          <w:szCs w:val="24"/>
        </w:rPr>
        <w:t>специалистов</w:t>
      </w:r>
    </w:p>
    <w:p w:rsidR="00990AA5" w:rsidRDefault="008536E2" w:rsidP="008536E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AA5" w:rsidRPr="005737C1">
        <w:rPr>
          <w:rFonts w:ascii="Times New Roman" w:hAnsi="Times New Roman" w:cs="Times New Roman"/>
          <w:sz w:val="24"/>
          <w:szCs w:val="24"/>
        </w:rPr>
        <w:t>5.1. Заявитель имеет право на обжалование решения</w:t>
      </w:r>
      <w:r>
        <w:rPr>
          <w:rFonts w:ascii="Times New Roman" w:hAnsi="Times New Roman" w:cs="Times New Roman"/>
          <w:sz w:val="24"/>
          <w:szCs w:val="24"/>
        </w:rPr>
        <w:t xml:space="preserve"> и (или) действий (бездействия)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990AA5" w:rsidRPr="005737C1">
        <w:rPr>
          <w:rFonts w:ascii="Times New Roman" w:hAnsi="Times New Roman" w:cs="Times New Roman"/>
          <w:sz w:val="24"/>
          <w:szCs w:val="24"/>
        </w:rPr>
        <w:t xml:space="preserve">, должностных лиц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990AA5" w:rsidRPr="005737C1">
        <w:rPr>
          <w:rFonts w:ascii="Times New Roman" w:hAnsi="Times New Roman" w:cs="Times New Roman"/>
          <w:sz w:val="24"/>
          <w:szCs w:val="24"/>
        </w:rPr>
        <w:t>, муниципальных служащих в досудебном (внесудебном) порядке (далее – жалоба).</w:t>
      </w:r>
    </w:p>
    <w:p w:rsidR="00A678BA" w:rsidRPr="005737C1" w:rsidRDefault="00A678BA" w:rsidP="00990AA5">
      <w:pPr>
        <w:spacing w:after="0" w:line="259" w:lineRule="auto"/>
        <w:ind w:firstLine="708"/>
        <w:jc w:val="both"/>
        <w:rPr>
          <w:rFonts w:ascii="Times New Roman" w:hAnsi="Times New Roman" w:cs="Times New Roman"/>
          <w:sz w:val="24"/>
          <w:szCs w:val="24"/>
        </w:rPr>
      </w:pPr>
    </w:p>
    <w:p w:rsidR="00990AA5" w:rsidRPr="005737C1" w:rsidRDefault="00990AA5" w:rsidP="00A678B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Предмет жалобы</w:t>
      </w:r>
    </w:p>
    <w:p w:rsidR="00990AA5" w:rsidRPr="005737C1" w:rsidRDefault="008536E2" w:rsidP="008536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AA5" w:rsidRPr="005737C1">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990AA5" w:rsidRPr="005737C1">
        <w:rPr>
          <w:rFonts w:ascii="Times New Roman" w:hAnsi="Times New Roman" w:cs="Times New Roman"/>
          <w:sz w:val="24"/>
          <w:szCs w:val="24"/>
        </w:rPr>
        <w:t>, предоставляющ</w:t>
      </w:r>
      <w:r w:rsidR="00AA51FA">
        <w:rPr>
          <w:rFonts w:ascii="Times New Roman" w:hAnsi="Times New Roman" w:cs="Times New Roman"/>
          <w:sz w:val="24"/>
          <w:szCs w:val="24"/>
        </w:rPr>
        <w:t>его</w:t>
      </w:r>
      <w:r w:rsidR="00990AA5" w:rsidRPr="005737C1">
        <w:rPr>
          <w:rFonts w:ascii="Times New Roman" w:hAnsi="Times New Roman" w:cs="Times New Roman"/>
          <w:sz w:val="24"/>
          <w:szCs w:val="24"/>
        </w:rPr>
        <w:t xml:space="preserve"> муниципальную услугу, а также его должностных лиц, </w:t>
      </w:r>
      <w:r w:rsidR="00815062">
        <w:rPr>
          <w:rFonts w:ascii="Times New Roman" w:hAnsi="Times New Roman" w:cs="Times New Roman"/>
          <w:sz w:val="24"/>
          <w:szCs w:val="24"/>
        </w:rPr>
        <w:t>специалистов</w:t>
      </w:r>
      <w:r w:rsidR="00990AA5" w:rsidRPr="005737C1">
        <w:rPr>
          <w:rFonts w:ascii="Times New Roman" w:hAnsi="Times New Roman" w:cs="Times New Roman"/>
          <w:sz w:val="24"/>
          <w:szCs w:val="24"/>
        </w:rPr>
        <w:t xml:space="preserve">. Заявитель может обратиться с жалобой по основаниям и в порядке, установленным статьями 11.1 и 11.2 Федерального закона </w:t>
      </w:r>
      <w:r>
        <w:rPr>
          <w:rFonts w:ascii="Times New Roman" w:hAnsi="Times New Roman" w:cs="Times New Roman"/>
          <w:sz w:val="24"/>
          <w:szCs w:val="24"/>
        </w:rPr>
        <w:t xml:space="preserve">             </w:t>
      </w:r>
      <w:r w:rsidR="00990AA5" w:rsidRPr="005737C1">
        <w:rPr>
          <w:rFonts w:ascii="Times New Roman" w:hAnsi="Times New Roman" w:cs="Times New Roman"/>
          <w:sz w:val="24"/>
          <w:szCs w:val="24"/>
        </w:rPr>
        <w:t>№ 210-ФЗ, в том числе в следующих случаях:</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отказ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xml:space="preserve">, должностного лица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678BA" w:rsidRDefault="00990AA5" w:rsidP="006D2040">
      <w:pPr>
        <w:spacing w:after="0" w:line="240" w:lineRule="auto"/>
        <w:ind w:firstLine="708"/>
        <w:jc w:val="both"/>
        <w:rPr>
          <w:rFonts w:ascii="Times New Roman" w:hAnsi="Times New Roman" w:cs="Times New Roman"/>
          <w:b/>
          <w:sz w:val="24"/>
          <w:szCs w:val="24"/>
        </w:rPr>
      </w:pPr>
      <w:r w:rsidRPr="005737C1">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90AA5" w:rsidRPr="005737C1" w:rsidRDefault="00990AA5" w:rsidP="00AA51F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990AA5" w:rsidRPr="005737C1" w:rsidRDefault="00990AA5" w:rsidP="00AA51FA">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5.3. Жалоба на решения и действия (бездействие)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xml:space="preserve">, должностного лица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xml:space="preserve">, </w:t>
      </w:r>
      <w:r w:rsidR="00815062">
        <w:rPr>
          <w:rFonts w:ascii="Times New Roman" w:hAnsi="Times New Roman" w:cs="Times New Roman"/>
          <w:sz w:val="24"/>
          <w:szCs w:val="24"/>
        </w:rPr>
        <w:t>специалиста</w:t>
      </w:r>
      <w:r w:rsidRPr="005737C1">
        <w:rPr>
          <w:rFonts w:ascii="Times New Roman" w:hAnsi="Times New Roman" w:cs="Times New Roman"/>
          <w:sz w:val="24"/>
          <w:szCs w:val="24"/>
        </w:rPr>
        <w:t xml:space="preserve"> подается руководителю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Жалоба на решения и действия (бездействие) руководителя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рассматривается непосредственно руководителем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либо должностным лицом, уполномоченным на рассмотрение жалоб.</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Жалоба на решения и действия (бездействие) руководителя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подается в соответствующий орган, являющийся учредителем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и рассматривается непосредственно руководителем. </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ом</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е</w:t>
      </w:r>
      <w:r w:rsidRPr="005737C1">
        <w:rPr>
          <w:rFonts w:ascii="Times New Roman" w:hAnsi="Times New Roman" w:cs="Times New Roman"/>
          <w:sz w:val="24"/>
          <w:szCs w:val="24"/>
        </w:rPr>
        <w:t>, предоставляющем муниципальную услугу, определяются уполномоченные на рассмотрение жалоб должностные лица.</w:t>
      </w:r>
    </w:p>
    <w:p w:rsidR="00990AA5" w:rsidRPr="005737C1" w:rsidRDefault="00990AA5" w:rsidP="00A678BA">
      <w:pPr>
        <w:spacing w:after="0" w:line="240" w:lineRule="auto"/>
        <w:jc w:val="center"/>
        <w:rPr>
          <w:rFonts w:ascii="Times New Roman" w:hAnsi="Times New Roman" w:cs="Times New Roman"/>
          <w:sz w:val="24"/>
          <w:szCs w:val="24"/>
        </w:rPr>
      </w:pPr>
    </w:p>
    <w:p w:rsidR="00A678BA" w:rsidRDefault="00990AA5" w:rsidP="00A678B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w:t>
      </w:r>
      <w:r w:rsidR="00A678BA">
        <w:rPr>
          <w:rFonts w:ascii="Times New Roman" w:hAnsi="Times New Roman" w:cs="Times New Roman"/>
          <w:b/>
          <w:sz w:val="24"/>
          <w:szCs w:val="24"/>
        </w:rPr>
        <w:t>ок подачи и рассмотрения жалоб</w:t>
      </w:r>
    </w:p>
    <w:p w:rsidR="00990AA5" w:rsidRPr="00A678BA" w:rsidRDefault="00A678BA" w:rsidP="003D23E5">
      <w:pPr>
        <w:tabs>
          <w:tab w:val="left" w:pos="-142"/>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D23E5">
        <w:rPr>
          <w:rFonts w:ascii="Times New Roman" w:hAnsi="Times New Roman" w:cs="Times New Roman"/>
          <w:b/>
          <w:sz w:val="24"/>
          <w:szCs w:val="24"/>
        </w:rPr>
        <w:t xml:space="preserve">    </w:t>
      </w:r>
      <w:r w:rsidR="00990AA5" w:rsidRPr="005737C1">
        <w:rPr>
          <w:rFonts w:ascii="Times New Roman" w:hAnsi="Times New Roman" w:cs="Times New Roman"/>
          <w:sz w:val="24"/>
          <w:szCs w:val="24"/>
        </w:rPr>
        <w:t>5.4.</w:t>
      </w:r>
      <w:r w:rsidR="003D23E5">
        <w:rPr>
          <w:rFonts w:ascii="Times New Roman" w:hAnsi="Times New Roman" w:cs="Times New Roman"/>
          <w:sz w:val="24"/>
          <w:szCs w:val="24"/>
        </w:rPr>
        <w:t xml:space="preserve"> </w:t>
      </w:r>
      <w:r w:rsidR="00990AA5" w:rsidRPr="005737C1">
        <w:rPr>
          <w:rFonts w:ascii="Times New Roman" w:hAnsi="Times New Roman" w:cs="Times New Roman"/>
          <w:sz w:val="24"/>
          <w:szCs w:val="24"/>
        </w:rPr>
        <w:t>Жалоба подается в письменной форме на бумажном носителе, в том числе по</w:t>
      </w:r>
      <w:r w:rsidR="003D23E5">
        <w:rPr>
          <w:rFonts w:ascii="Times New Roman" w:hAnsi="Times New Roman" w:cs="Times New Roman"/>
          <w:sz w:val="24"/>
          <w:szCs w:val="24"/>
        </w:rPr>
        <w:t xml:space="preserve">  п</w:t>
      </w:r>
      <w:r w:rsidR="00990AA5" w:rsidRPr="005737C1">
        <w:rPr>
          <w:rFonts w:ascii="Times New Roman" w:hAnsi="Times New Roman" w:cs="Times New Roman"/>
          <w:sz w:val="24"/>
          <w:szCs w:val="24"/>
        </w:rPr>
        <w:t>очте, а также при личном приеме заявителя, или в электронном виде.</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Жалоба должна содержать:</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w:t>
      </w:r>
      <w:r w:rsidR="00815062">
        <w:rPr>
          <w:rFonts w:ascii="Times New Roman" w:hAnsi="Times New Roman" w:cs="Times New Roman"/>
          <w:sz w:val="24"/>
          <w:szCs w:val="24"/>
        </w:rPr>
        <w:t>специалиста</w:t>
      </w:r>
      <w:r w:rsidRPr="005737C1">
        <w:rPr>
          <w:rFonts w:ascii="Times New Roman" w:hAnsi="Times New Roman" w:cs="Times New Roman"/>
          <w:sz w:val="24"/>
          <w:szCs w:val="24"/>
        </w:rPr>
        <w:t>, многофункционального центра, его руководителя и (или) работника, решения и действия (бездействие) которых обжалуются;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5.5. Прием жалоб в письменной форме осуществляется: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5.5.1. </w:t>
      </w:r>
      <w:r w:rsidR="0055427F">
        <w:rPr>
          <w:rFonts w:ascii="Times New Roman" w:hAnsi="Times New Roman" w:cs="Times New Roman"/>
          <w:sz w:val="24"/>
          <w:szCs w:val="24"/>
        </w:rPr>
        <w:t>У</w:t>
      </w:r>
      <w:r w:rsidR="0055427F" w:rsidRPr="006E4060">
        <w:rPr>
          <w:rFonts w:ascii="Times New Roman" w:hAnsi="Times New Roman" w:cs="Times New Roman"/>
          <w:sz w:val="24"/>
          <w:szCs w:val="24"/>
        </w:rPr>
        <w:t>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55427F" w:rsidRPr="007046F9">
        <w:rPr>
          <w:rFonts w:ascii="Times New Roman" w:hAnsi="Times New Roman" w:cs="Times New Roman"/>
          <w:color w:val="000000" w:themeColor="text1"/>
          <w:sz w:val="24"/>
          <w:szCs w:val="24"/>
        </w:rPr>
        <w:t xml:space="preserve"> </w:t>
      </w:r>
      <w:r w:rsidRPr="005737C1">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Время приема жалоб должно совпадать с графиком работы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324771">
        <w:rPr>
          <w:rFonts w:ascii="Times New Roman" w:hAnsi="Times New Roman" w:cs="Times New Roman"/>
          <w:sz w:val="24"/>
          <w:szCs w:val="24"/>
        </w:rPr>
        <w:t>.</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Жалоба в письменной форме может быть также направлена по почте.</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5.5.2. РГАУ МФЦ. </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При поступлении жалобы на решения и (или) действия (бездействия)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xml:space="preserve">, </w:t>
      </w:r>
      <w:r w:rsidR="00324771">
        <w:rPr>
          <w:rFonts w:ascii="Times New Roman" w:hAnsi="Times New Roman" w:cs="Times New Roman"/>
          <w:sz w:val="24"/>
          <w:szCs w:val="24"/>
        </w:rPr>
        <w:t>его</w:t>
      </w:r>
      <w:r w:rsidRPr="005737C1">
        <w:rPr>
          <w:rFonts w:ascii="Times New Roman" w:hAnsi="Times New Roman" w:cs="Times New Roman"/>
          <w:sz w:val="24"/>
          <w:szCs w:val="24"/>
        </w:rPr>
        <w:t xml:space="preserve"> должностного лица, </w:t>
      </w:r>
      <w:r w:rsidR="00704630">
        <w:rPr>
          <w:rFonts w:ascii="Times New Roman" w:hAnsi="Times New Roman" w:cs="Times New Roman"/>
          <w:sz w:val="24"/>
          <w:szCs w:val="24"/>
        </w:rPr>
        <w:t>специалиста</w:t>
      </w:r>
      <w:r w:rsidRPr="005737C1">
        <w:rPr>
          <w:rFonts w:ascii="Times New Roman" w:hAnsi="Times New Roman" w:cs="Times New Roman"/>
          <w:sz w:val="24"/>
          <w:szCs w:val="24"/>
        </w:rPr>
        <w:t xml:space="preserve">, РГАУ МФЦ обеспечивает ее передачу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в порядке и сроки, которые установлены соглашением о взаимодействии между РГАУ МФЦ и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Pr="005737C1">
        <w:rPr>
          <w:rFonts w:ascii="Times New Roman" w:hAnsi="Times New Roman" w:cs="Times New Roman"/>
          <w:sz w:val="24"/>
          <w:szCs w:val="24"/>
        </w:rPr>
        <w:t>, предоставляющим муниципальную услугу, но не позднее следующего рабочего дня со дня поступления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этом срок рассмотрения жалобы исчисляется со дня регистрации жалобы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ом</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е</w:t>
      </w:r>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5.6. В электронном виде жалоба может быть подана заявителем посредством:</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5.6.1. официального сайта </w:t>
      </w:r>
      <w:r w:rsidR="00324771">
        <w:rPr>
          <w:rFonts w:ascii="Times New Roman" w:hAnsi="Times New Roman" w:cs="Times New Roman"/>
          <w:sz w:val="24"/>
          <w:szCs w:val="24"/>
        </w:rPr>
        <w:t xml:space="preserve">городского округа </w:t>
      </w:r>
      <w:r w:rsidRPr="005737C1">
        <w:rPr>
          <w:rFonts w:ascii="Times New Roman" w:hAnsi="Times New Roman" w:cs="Times New Roman"/>
          <w:sz w:val="24"/>
          <w:szCs w:val="24"/>
        </w:rPr>
        <w:t>в сети Интернет;</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737C1">
        <w:rPr>
          <w:rFonts w:ascii="Times New Roman" w:hAnsi="Times New Roman" w:cs="Times New Roman"/>
          <w:sz w:val="24"/>
          <w:szCs w:val="24"/>
          <w:lang w:val="en-US"/>
        </w:rPr>
        <w:t>https</w:t>
      </w:r>
      <w:r w:rsidRPr="005737C1">
        <w:rPr>
          <w:rFonts w:ascii="Times New Roman" w:hAnsi="Times New Roman" w:cs="Times New Roman"/>
          <w:sz w:val="24"/>
          <w:szCs w:val="24"/>
        </w:rPr>
        <w:t>://</w:t>
      </w:r>
      <w:r w:rsidRPr="005737C1">
        <w:rPr>
          <w:rFonts w:ascii="Times New Roman" w:hAnsi="Times New Roman" w:cs="Times New Roman"/>
          <w:sz w:val="24"/>
          <w:szCs w:val="24"/>
          <w:lang w:val="en-US"/>
        </w:rPr>
        <w:t>do</w:t>
      </w:r>
      <w:r w:rsidRPr="005737C1">
        <w:rPr>
          <w:rFonts w:ascii="Times New Roman" w:hAnsi="Times New Roman" w:cs="Times New Roman"/>
          <w:sz w:val="24"/>
          <w:szCs w:val="24"/>
        </w:rPr>
        <w:t>.</w:t>
      </w:r>
      <w:proofErr w:type="spellStart"/>
      <w:r w:rsidRPr="005737C1">
        <w:rPr>
          <w:rFonts w:ascii="Times New Roman" w:hAnsi="Times New Roman" w:cs="Times New Roman"/>
          <w:sz w:val="24"/>
          <w:szCs w:val="24"/>
          <w:lang w:val="en-US"/>
        </w:rPr>
        <w:t>gosuslugi</w:t>
      </w:r>
      <w:proofErr w:type="spellEnd"/>
      <w:r w:rsidRPr="005737C1">
        <w:rPr>
          <w:rFonts w:ascii="Times New Roman" w:hAnsi="Times New Roman" w:cs="Times New Roman"/>
          <w:sz w:val="24"/>
          <w:szCs w:val="24"/>
        </w:rPr>
        <w:t>.</w:t>
      </w:r>
      <w:proofErr w:type="spellStart"/>
      <w:r w:rsidRPr="005737C1">
        <w:rPr>
          <w:rFonts w:ascii="Times New Roman" w:hAnsi="Times New Roman" w:cs="Times New Roman"/>
          <w:sz w:val="24"/>
          <w:szCs w:val="24"/>
          <w:lang w:val="en-US"/>
        </w:rPr>
        <w:t>ru</w:t>
      </w:r>
      <w:proofErr w:type="spellEnd"/>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подаче жалобы в электронном виде документы, указанные в пункте 5.4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если в компетенцию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не входит принятие решения по поданной заявителем жалобы, в течение трех рабочих дней со дня ее регистрации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3D23E5" w:rsidRDefault="003D23E5" w:rsidP="00324771">
      <w:pPr>
        <w:spacing w:after="0" w:line="240" w:lineRule="auto"/>
        <w:jc w:val="center"/>
        <w:rPr>
          <w:rFonts w:ascii="Times New Roman" w:hAnsi="Times New Roman" w:cs="Times New Roman"/>
          <w:b/>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Сроки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5.7. Жалоба, поступившая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подлежит рассмотрению в течение пятнадцати рабочих дней со дня ее регистрации.</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обжалования отказа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xml:space="preserve">, его должностного лица либо </w:t>
      </w:r>
      <w:r w:rsidR="00704630">
        <w:rPr>
          <w:rFonts w:ascii="Times New Roman" w:hAnsi="Times New Roman" w:cs="Times New Roman"/>
          <w:sz w:val="24"/>
          <w:szCs w:val="24"/>
        </w:rPr>
        <w:t>специалиста</w:t>
      </w:r>
      <w:r w:rsidRPr="005737C1">
        <w:rPr>
          <w:rFonts w:ascii="Times New Roman" w:hAnsi="Times New Roman" w:cs="Times New Roman"/>
          <w:sz w:val="24"/>
          <w:szCs w:val="24"/>
        </w:rPr>
        <w:t xml:space="preserve"> в приеме документов у </w:t>
      </w:r>
      <w:proofErr w:type="gramStart"/>
      <w:r w:rsidRPr="005737C1">
        <w:rPr>
          <w:rFonts w:ascii="Times New Roman" w:hAnsi="Times New Roman" w:cs="Times New Roman"/>
          <w:sz w:val="24"/>
          <w:szCs w:val="24"/>
        </w:rPr>
        <w:t>заявителя</w:t>
      </w:r>
      <w:proofErr w:type="gramEnd"/>
      <w:r w:rsidRPr="005737C1">
        <w:rPr>
          <w:rFonts w:ascii="Times New Roman" w:hAnsi="Times New Roman" w:cs="Times New Roman"/>
          <w:sz w:val="24"/>
          <w:szCs w:val="24"/>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5.8. Оснований для приостановления рассмотрения жалобы не имеется.</w:t>
      </w:r>
    </w:p>
    <w:p w:rsidR="006D2040" w:rsidRDefault="006D2040" w:rsidP="00324771">
      <w:pPr>
        <w:spacing w:after="0" w:line="240" w:lineRule="auto"/>
        <w:jc w:val="center"/>
        <w:rPr>
          <w:rFonts w:ascii="Times New Roman" w:hAnsi="Times New Roman" w:cs="Times New Roman"/>
          <w:b/>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Результат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5.9. По результатам рассмотрения жалобы должностным лицом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ого</w:t>
      </w:r>
      <w:r w:rsidR="00815062" w:rsidRPr="006E4060">
        <w:rPr>
          <w:rFonts w:ascii="Times New Roman" w:hAnsi="Times New Roman" w:cs="Times New Roman"/>
          <w:sz w:val="24"/>
          <w:szCs w:val="24"/>
        </w:rPr>
        <w:t xml:space="preserve"> орган</w:t>
      </w:r>
      <w:r w:rsidR="00815062">
        <w:rPr>
          <w:rFonts w:ascii="Times New Roman" w:hAnsi="Times New Roman" w:cs="Times New Roman"/>
          <w:sz w:val="24"/>
          <w:szCs w:val="24"/>
        </w:rPr>
        <w:t>а</w:t>
      </w:r>
      <w:r w:rsidRPr="005737C1">
        <w:rPr>
          <w:rFonts w:ascii="Times New Roman" w:hAnsi="Times New Roman" w:cs="Times New Roman"/>
          <w:sz w:val="24"/>
          <w:szCs w:val="24"/>
        </w:rPr>
        <w:t>, наделенным полномочиями по рассмотрению жалоб, принимается одно из следующих решений:</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удовлетворении жалобы отказывается.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удовлетворении жалобы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AA5" w:rsidRPr="005737C1" w:rsidRDefault="00815062" w:rsidP="00990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6E4060">
        <w:rPr>
          <w:rFonts w:ascii="Times New Roman" w:hAnsi="Times New Roman" w:cs="Times New Roman"/>
          <w:sz w:val="24"/>
          <w:szCs w:val="24"/>
        </w:rPr>
        <w:t>полномоченн</w:t>
      </w:r>
      <w:r>
        <w:rPr>
          <w:rFonts w:ascii="Times New Roman" w:hAnsi="Times New Roman" w:cs="Times New Roman"/>
          <w:sz w:val="24"/>
          <w:szCs w:val="24"/>
        </w:rPr>
        <w:t>ый</w:t>
      </w:r>
      <w:r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w:t>
      </w:r>
      <w:r w:rsidR="00990AA5" w:rsidRPr="005737C1">
        <w:rPr>
          <w:rFonts w:ascii="Times New Roman" w:hAnsi="Times New Roman" w:cs="Times New Roman"/>
          <w:sz w:val="24"/>
          <w:szCs w:val="24"/>
        </w:rPr>
        <w:t>отказывает в удовлетворении жалобы в следующих случаях:</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90AA5" w:rsidRPr="005737C1" w:rsidRDefault="00815062" w:rsidP="00990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6E4060">
        <w:rPr>
          <w:rFonts w:ascii="Times New Roman" w:hAnsi="Times New Roman" w:cs="Times New Roman"/>
          <w:sz w:val="24"/>
          <w:szCs w:val="24"/>
        </w:rPr>
        <w:t>полномоченн</w:t>
      </w:r>
      <w:r>
        <w:rPr>
          <w:rFonts w:ascii="Times New Roman" w:hAnsi="Times New Roman" w:cs="Times New Roman"/>
          <w:sz w:val="24"/>
          <w:szCs w:val="24"/>
        </w:rPr>
        <w:t>ый</w:t>
      </w:r>
      <w:r w:rsidRPr="006E4060">
        <w:rPr>
          <w:rFonts w:ascii="Times New Roman" w:hAnsi="Times New Roman" w:cs="Times New Roman"/>
          <w:sz w:val="24"/>
          <w:szCs w:val="24"/>
        </w:rPr>
        <w:t xml:space="preserve"> орган</w:t>
      </w:r>
      <w:r w:rsidRPr="005737C1">
        <w:rPr>
          <w:rFonts w:ascii="Times New Roman" w:hAnsi="Times New Roman" w:cs="Times New Roman"/>
          <w:sz w:val="24"/>
          <w:szCs w:val="24"/>
        </w:rPr>
        <w:t xml:space="preserve"> </w:t>
      </w:r>
      <w:r w:rsidR="00990AA5" w:rsidRPr="005737C1">
        <w:rPr>
          <w:rFonts w:ascii="Times New Roman" w:hAnsi="Times New Roman" w:cs="Times New Roman"/>
          <w:sz w:val="24"/>
          <w:szCs w:val="24"/>
        </w:rPr>
        <w:t>вправе оставить жалобу без ответа в следующих случаях:</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текст письменной жалобы не позволяет определить суть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Уполномоченный на рассмотрение жалобы орган сообщает заявителю об оставлении жалобы без ответа в течение трех рабочих дней со дня регистрации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Порядок информирования заявителя о результатах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5.10. Не позднее дня, следующего за днем принятия решения, указанного в пункте 5.9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5.11. В ответе по результатам рассмотрения жалобы указываются: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наименование </w:t>
      </w:r>
      <w:proofErr w:type="gramStart"/>
      <w:r w:rsidRPr="005737C1">
        <w:rPr>
          <w:rFonts w:ascii="Times New Roman" w:hAnsi="Times New Roman" w:cs="Times New Roman"/>
          <w:sz w:val="24"/>
          <w:szCs w:val="24"/>
        </w:rPr>
        <w:t>органа,  рассмотревшего</w:t>
      </w:r>
      <w:proofErr w:type="gramEnd"/>
      <w:r w:rsidRPr="005737C1">
        <w:rPr>
          <w:rFonts w:ascii="Times New Roman" w:hAnsi="Times New Roman" w:cs="Times New Roman"/>
          <w:sz w:val="24"/>
          <w:szCs w:val="24"/>
        </w:rPr>
        <w:t xml:space="preserve"> жалобу, должность, фамилия, имя, отчество (последнее – при наличии) его должностного лица, принявшего решение по жалобе;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фамилия, имя, отчество (последнее - при наличии) или наименование заявителя;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основания для принятия решения по жалобе;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принятое по жалобе решение;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lastRenderedPageBreak/>
        <w:t>сведения о порядке обжалования принятого по жалобе решения.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дается информация о действиях, осуществляемых </w:t>
      </w:r>
      <w:r w:rsidR="0055427F" w:rsidRPr="006E4060">
        <w:rPr>
          <w:rFonts w:ascii="Times New Roman" w:hAnsi="Times New Roman" w:cs="Times New Roman"/>
          <w:sz w:val="24"/>
          <w:szCs w:val="24"/>
        </w:rPr>
        <w:t>уполномоченн</w:t>
      </w:r>
      <w:r w:rsidR="0055427F">
        <w:rPr>
          <w:rFonts w:ascii="Times New Roman" w:hAnsi="Times New Roman" w:cs="Times New Roman"/>
          <w:sz w:val="24"/>
          <w:szCs w:val="24"/>
        </w:rPr>
        <w:t>ым</w:t>
      </w:r>
      <w:r w:rsidR="0055427F" w:rsidRPr="006E4060">
        <w:rPr>
          <w:rFonts w:ascii="Times New Roman" w:hAnsi="Times New Roman" w:cs="Times New Roman"/>
          <w:sz w:val="24"/>
          <w:szCs w:val="24"/>
        </w:rPr>
        <w:t xml:space="preserve"> орган</w:t>
      </w:r>
      <w:r w:rsidR="0055427F">
        <w:rPr>
          <w:rFonts w:ascii="Times New Roman" w:hAnsi="Times New Roman" w:cs="Times New Roman"/>
          <w:sz w:val="24"/>
          <w:szCs w:val="24"/>
        </w:rPr>
        <w:t>ом</w:t>
      </w:r>
      <w:r w:rsidR="00324771">
        <w:rPr>
          <w:rFonts w:ascii="Times New Roman" w:hAnsi="Times New Roman" w:cs="Times New Roman"/>
          <w:sz w:val="24"/>
          <w:szCs w:val="24"/>
        </w:rPr>
        <w:t>,</w:t>
      </w:r>
      <w:r w:rsidRPr="005737C1">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5.13. В случае признания жалобы не подлежащей удовлетворению в ответе заявителю, указанном в пункте 5.11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22D4B" w:rsidRPr="006E4060">
        <w:rPr>
          <w:rFonts w:ascii="Times New Roman" w:hAnsi="Times New Roman" w:cs="Times New Roman"/>
          <w:sz w:val="24"/>
          <w:szCs w:val="24"/>
        </w:rPr>
        <w:t>уполномоченн</w:t>
      </w:r>
      <w:r w:rsidR="00822D4B">
        <w:rPr>
          <w:rFonts w:ascii="Times New Roman" w:hAnsi="Times New Roman" w:cs="Times New Roman"/>
          <w:sz w:val="24"/>
          <w:szCs w:val="24"/>
        </w:rPr>
        <w:t>ого</w:t>
      </w:r>
      <w:r w:rsidR="00822D4B" w:rsidRPr="006E4060">
        <w:rPr>
          <w:rFonts w:ascii="Times New Roman" w:hAnsi="Times New Roman" w:cs="Times New Roman"/>
          <w:sz w:val="24"/>
          <w:szCs w:val="24"/>
        </w:rPr>
        <w:t xml:space="preserve"> орган</w:t>
      </w:r>
      <w:r w:rsidR="00822D4B">
        <w:rPr>
          <w:rFonts w:ascii="Times New Roman" w:hAnsi="Times New Roman" w:cs="Times New Roman"/>
          <w:sz w:val="24"/>
          <w:szCs w:val="24"/>
        </w:rPr>
        <w:t>а</w:t>
      </w:r>
      <w:r w:rsidRPr="005737C1">
        <w:rPr>
          <w:rFonts w:ascii="Times New Roman" w:hAnsi="Times New Roman" w:cs="Times New Roman"/>
          <w:sz w:val="24"/>
          <w:szCs w:val="24"/>
        </w:rPr>
        <w:t xml:space="preserve">, наделенное полномочиями по рассмотрению жалоб в соответствии с пунктом 5.3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незамедлительно направляет имеющиеся материалы в органы прокуратуры.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5.15. Положения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Порядок обжалования решения по жалобе</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5.16</w:t>
      </w:r>
      <w:r w:rsidR="003D23E5">
        <w:rPr>
          <w:rFonts w:ascii="Times New Roman" w:hAnsi="Times New Roman" w:cs="Times New Roman"/>
          <w:sz w:val="24"/>
          <w:szCs w:val="24"/>
        </w:rPr>
        <w:t>.</w:t>
      </w:r>
      <w:r w:rsidRPr="005737C1">
        <w:rPr>
          <w:rFonts w:ascii="Times New Roman" w:hAnsi="Times New Roman" w:cs="Times New Roman"/>
          <w:sz w:val="24"/>
          <w:szCs w:val="24"/>
        </w:rPr>
        <w:t xml:space="preserve"> Заявители имеют право на обжалование неправомерных решений, действий (бездействия) должностных лиц </w:t>
      </w:r>
      <w:r w:rsidR="00822D4B" w:rsidRPr="006E4060">
        <w:rPr>
          <w:rFonts w:ascii="Times New Roman" w:hAnsi="Times New Roman" w:cs="Times New Roman"/>
          <w:sz w:val="24"/>
          <w:szCs w:val="24"/>
        </w:rPr>
        <w:t>уполномоченн</w:t>
      </w:r>
      <w:r w:rsidR="00822D4B">
        <w:rPr>
          <w:rFonts w:ascii="Times New Roman" w:hAnsi="Times New Roman" w:cs="Times New Roman"/>
          <w:sz w:val="24"/>
          <w:szCs w:val="24"/>
        </w:rPr>
        <w:t>ого</w:t>
      </w:r>
      <w:r w:rsidR="00822D4B" w:rsidRPr="006E4060">
        <w:rPr>
          <w:rFonts w:ascii="Times New Roman" w:hAnsi="Times New Roman" w:cs="Times New Roman"/>
          <w:sz w:val="24"/>
          <w:szCs w:val="24"/>
        </w:rPr>
        <w:t xml:space="preserve"> орган</w:t>
      </w:r>
      <w:r w:rsidR="00822D4B">
        <w:rPr>
          <w:rFonts w:ascii="Times New Roman" w:hAnsi="Times New Roman" w:cs="Times New Roman"/>
          <w:sz w:val="24"/>
          <w:szCs w:val="24"/>
        </w:rPr>
        <w:t>а</w:t>
      </w:r>
      <w:r w:rsidR="00822D4B" w:rsidRPr="007046F9">
        <w:rPr>
          <w:rFonts w:ascii="Times New Roman" w:hAnsi="Times New Roman" w:cs="Times New Roman"/>
          <w:color w:val="000000" w:themeColor="text1"/>
          <w:sz w:val="24"/>
          <w:szCs w:val="24"/>
        </w:rPr>
        <w:t xml:space="preserve"> </w:t>
      </w:r>
      <w:r w:rsidRPr="005737C1">
        <w:rPr>
          <w:rFonts w:ascii="Times New Roman" w:hAnsi="Times New Roman" w:cs="Times New Roman"/>
          <w:sz w:val="24"/>
          <w:szCs w:val="24"/>
        </w:rPr>
        <w:t>в судебном порядке.</w:t>
      </w:r>
    </w:p>
    <w:p w:rsidR="003D23E5" w:rsidRDefault="003D23E5" w:rsidP="006D5BC6">
      <w:pPr>
        <w:spacing w:after="0" w:line="240" w:lineRule="auto"/>
        <w:jc w:val="center"/>
        <w:rPr>
          <w:rFonts w:ascii="Times New Roman" w:hAnsi="Times New Roman" w:cs="Times New Roman"/>
          <w:b/>
          <w:sz w:val="24"/>
          <w:szCs w:val="24"/>
        </w:rPr>
      </w:pPr>
    </w:p>
    <w:p w:rsidR="00990AA5" w:rsidRPr="005737C1" w:rsidRDefault="00990AA5" w:rsidP="006D5BC6">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 xml:space="preserve">Право </w:t>
      </w:r>
      <w:r w:rsidR="003D23E5">
        <w:rPr>
          <w:rFonts w:ascii="Times New Roman" w:hAnsi="Times New Roman" w:cs="Times New Roman"/>
          <w:b/>
          <w:sz w:val="24"/>
          <w:szCs w:val="24"/>
        </w:rPr>
        <w:t>з</w:t>
      </w:r>
      <w:r w:rsidRPr="005737C1">
        <w:rPr>
          <w:rFonts w:ascii="Times New Roman" w:hAnsi="Times New Roman" w:cs="Times New Roman"/>
          <w:b/>
          <w:sz w:val="24"/>
          <w:szCs w:val="24"/>
        </w:rPr>
        <w:t>аявителя на получение информации и документов, необходимых для обоснования и рассмотрения жалобы</w:t>
      </w:r>
    </w:p>
    <w:p w:rsidR="00990AA5" w:rsidRPr="005737C1" w:rsidRDefault="00990AA5" w:rsidP="006D5BC6">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Должностные лица </w:t>
      </w:r>
      <w:r w:rsidR="00822D4B" w:rsidRPr="006E4060">
        <w:rPr>
          <w:rFonts w:ascii="Times New Roman" w:hAnsi="Times New Roman" w:cs="Times New Roman"/>
          <w:sz w:val="24"/>
          <w:szCs w:val="24"/>
        </w:rPr>
        <w:t>уполномоченн</w:t>
      </w:r>
      <w:r w:rsidR="00822D4B">
        <w:rPr>
          <w:rFonts w:ascii="Times New Roman" w:hAnsi="Times New Roman" w:cs="Times New Roman"/>
          <w:sz w:val="24"/>
          <w:szCs w:val="24"/>
        </w:rPr>
        <w:t>ого</w:t>
      </w:r>
      <w:r w:rsidR="00822D4B" w:rsidRPr="006E4060">
        <w:rPr>
          <w:rFonts w:ascii="Times New Roman" w:hAnsi="Times New Roman" w:cs="Times New Roman"/>
          <w:sz w:val="24"/>
          <w:szCs w:val="24"/>
        </w:rPr>
        <w:t xml:space="preserve"> орган</w:t>
      </w:r>
      <w:r w:rsidR="00822D4B">
        <w:rPr>
          <w:rFonts w:ascii="Times New Roman" w:hAnsi="Times New Roman" w:cs="Times New Roman"/>
          <w:sz w:val="24"/>
          <w:szCs w:val="24"/>
        </w:rPr>
        <w:t>а</w:t>
      </w:r>
      <w:r w:rsidR="00822D4B" w:rsidRPr="005737C1">
        <w:rPr>
          <w:rFonts w:ascii="Times New Roman" w:hAnsi="Times New Roman" w:cs="Times New Roman"/>
          <w:sz w:val="24"/>
          <w:szCs w:val="24"/>
        </w:rPr>
        <w:t xml:space="preserve"> </w:t>
      </w:r>
      <w:r w:rsidRPr="005737C1">
        <w:rPr>
          <w:rFonts w:ascii="Times New Roman" w:hAnsi="Times New Roman" w:cs="Times New Roman"/>
          <w:sz w:val="24"/>
          <w:szCs w:val="24"/>
        </w:rPr>
        <w:t>обязаны: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обеспечить объективное, всестороннее и своевременное рассмотрение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spacing w:after="0" w:line="240" w:lineRule="auto"/>
        <w:jc w:val="both"/>
        <w:rPr>
          <w:rFonts w:ascii="Times New Roman" w:hAnsi="Times New Roman" w:cs="Times New Roman"/>
          <w:sz w:val="24"/>
          <w:szCs w:val="24"/>
        </w:rPr>
      </w:pPr>
    </w:p>
    <w:p w:rsidR="00990AA5" w:rsidRPr="005737C1" w:rsidRDefault="00990AA5" w:rsidP="00990AA5">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Способы информирования заявителей о порядке подачи</w:t>
      </w:r>
    </w:p>
    <w:p w:rsidR="00990AA5" w:rsidRPr="005737C1" w:rsidRDefault="00990AA5" w:rsidP="00990AA5">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5.18. </w:t>
      </w:r>
      <w:r w:rsidR="00815062">
        <w:rPr>
          <w:rFonts w:ascii="Times New Roman" w:hAnsi="Times New Roman" w:cs="Times New Roman"/>
          <w:sz w:val="24"/>
          <w:szCs w:val="24"/>
        </w:rPr>
        <w:t>У</w:t>
      </w:r>
      <w:r w:rsidR="00815062" w:rsidRPr="006E4060">
        <w:rPr>
          <w:rFonts w:ascii="Times New Roman" w:hAnsi="Times New Roman" w:cs="Times New Roman"/>
          <w:sz w:val="24"/>
          <w:szCs w:val="24"/>
        </w:rPr>
        <w:t>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обеспечивает:</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оснащение мест приема жалоб;</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0AA5" w:rsidRPr="005737C1" w:rsidRDefault="006D2040" w:rsidP="006D20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90AA5" w:rsidRPr="005737C1">
        <w:rPr>
          <w:rFonts w:ascii="Times New Roman" w:hAnsi="Times New Roman" w:cs="Times New Roman"/>
          <w:b/>
          <w:sz w:val="24"/>
          <w:szCs w:val="24"/>
        </w:rPr>
        <w:t>VI. Особенности выполнения адми</w:t>
      </w:r>
      <w:r>
        <w:rPr>
          <w:rFonts w:ascii="Times New Roman" w:hAnsi="Times New Roman" w:cs="Times New Roman"/>
          <w:b/>
          <w:sz w:val="24"/>
          <w:szCs w:val="24"/>
        </w:rPr>
        <w:t>нистративных процедур (действий</w:t>
      </w:r>
      <w:r w:rsidR="00990AA5" w:rsidRPr="005737C1">
        <w:rPr>
          <w:rFonts w:ascii="Times New Roman" w:hAnsi="Times New Roman" w:cs="Times New Roman"/>
          <w:b/>
          <w:sz w:val="24"/>
          <w:szCs w:val="24"/>
        </w:rPr>
        <w:t xml:space="preserve"> в РГАУ МФЦ</w:t>
      </w:r>
    </w:p>
    <w:p w:rsidR="00990AA5" w:rsidRPr="005737C1" w:rsidRDefault="00990AA5" w:rsidP="00990AA5">
      <w:pPr>
        <w:spacing w:after="0" w:line="240" w:lineRule="auto"/>
        <w:ind w:firstLine="708"/>
        <w:jc w:val="both"/>
        <w:rPr>
          <w:rFonts w:ascii="Times New Roman" w:hAnsi="Times New Roman" w:cs="Times New Roman"/>
          <w:sz w:val="24"/>
          <w:szCs w:val="24"/>
        </w:rPr>
      </w:pPr>
    </w:p>
    <w:p w:rsidR="00990AA5" w:rsidRPr="005737C1" w:rsidRDefault="00990AA5" w:rsidP="003D23E5">
      <w:pPr>
        <w:spacing w:after="0" w:line="240" w:lineRule="auto"/>
        <w:ind w:firstLine="708"/>
        <w:jc w:val="center"/>
        <w:rPr>
          <w:rFonts w:ascii="Times New Roman" w:hAnsi="Times New Roman" w:cs="Times New Roman"/>
          <w:b/>
          <w:sz w:val="24"/>
          <w:szCs w:val="24"/>
        </w:rPr>
      </w:pPr>
      <w:r w:rsidRPr="005737C1">
        <w:rPr>
          <w:rFonts w:ascii="Times New Roman" w:hAnsi="Times New Roman" w:cs="Times New Roman"/>
          <w:b/>
          <w:sz w:val="24"/>
          <w:szCs w:val="24"/>
        </w:rPr>
        <w:lastRenderedPageBreak/>
        <w:t>Исчерпывающий перечень административных процедур (действий) при предоставлении муниципальной услуги, выполняемых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w:t>
      </w:r>
      <w:r w:rsidR="003D23E5">
        <w:rPr>
          <w:rFonts w:ascii="Times New Roman" w:hAnsi="Times New Roman" w:cs="Times New Roman"/>
          <w:sz w:val="24"/>
          <w:szCs w:val="24"/>
        </w:rPr>
        <w:t>.</w:t>
      </w:r>
      <w:r w:rsidRPr="005737C1">
        <w:rPr>
          <w:rFonts w:ascii="Times New Roman" w:hAnsi="Times New Roman" w:cs="Times New Roman"/>
          <w:sz w:val="24"/>
          <w:szCs w:val="24"/>
        </w:rPr>
        <w:t xml:space="preserve"> РГАУ МФЦ осуществляет: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3E5F23" w:rsidRPr="005737C1" w:rsidRDefault="003E5F23"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6.2. Информирование заявителя РГАУ МФЦ осуществляется следующими способами: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назначить другое время для консультаций.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5737C1">
        <w:rPr>
          <w:rFonts w:ascii="Times New Roman" w:hAnsi="Times New Roman" w:cs="Times New Roman"/>
          <w:sz w:val="24"/>
          <w:szCs w:val="24"/>
        </w:rPr>
        <w:t>календарных  дней</w:t>
      </w:r>
      <w:proofErr w:type="gramEnd"/>
      <w:r w:rsidRPr="005737C1">
        <w:rPr>
          <w:rFonts w:ascii="Times New Roman" w:hAnsi="Times New Roman" w:cs="Times New Roman"/>
          <w:sz w:val="24"/>
          <w:szCs w:val="24"/>
        </w:rPr>
        <w:t xml:space="preserve"> с момента регистрации обращения в форме электронного документа по адресу электронной почты, указанному в </w:t>
      </w:r>
      <w:r w:rsidRPr="005737C1">
        <w:rPr>
          <w:rFonts w:ascii="Times New Roman" w:hAnsi="Times New Roman" w:cs="Times New Roman"/>
          <w:sz w:val="24"/>
          <w:szCs w:val="24"/>
        </w:rPr>
        <w:lastRenderedPageBreak/>
        <w:t>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Прием запросов заявителей о предоставлении муниципальной</w:t>
      </w:r>
      <w:r w:rsidR="000A55FA">
        <w:rPr>
          <w:rFonts w:ascii="Times New Roman" w:hAnsi="Times New Roman" w:cs="Times New Roman"/>
          <w:b/>
          <w:sz w:val="24"/>
          <w:szCs w:val="24"/>
        </w:rPr>
        <w:t xml:space="preserve"> </w:t>
      </w:r>
      <w:r w:rsidRPr="005737C1">
        <w:rPr>
          <w:rFonts w:ascii="Times New Roman" w:hAnsi="Times New Roman" w:cs="Times New Roman"/>
          <w:b/>
          <w:sz w:val="24"/>
          <w:szCs w:val="24"/>
        </w:rPr>
        <w:t>услуги и иных документов, необходимых для предоставления</w:t>
      </w:r>
      <w:r w:rsidR="000A55FA">
        <w:rPr>
          <w:rFonts w:ascii="Times New Roman" w:hAnsi="Times New Roman" w:cs="Times New Roman"/>
          <w:b/>
          <w:sz w:val="24"/>
          <w:szCs w:val="24"/>
        </w:rPr>
        <w:t xml:space="preserve"> </w:t>
      </w:r>
      <w:r w:rsidRPr="005737C1">
        <w:rPr>
          <w:rFonts w:ascii="Times New Roman" w:hAnsi="Times New Roman" w:cs="Times New Roman"/>
          <w:b/>
          <w:sz w:val="24"/>
          <w:szCs w:val="24"/>
        </w:rPr>
        <w:t>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5737C1">
        <w:rPr>
          <w:rFonts w:ascii="Times New Roman" w:hAnsi="Times New Roman" w:cs="Times New Roman"/>
          <w:sz w:val="24"/>
          <w:szCs w:val="24"/>
        </w:rPr>
        <w:t>мультиталон</w:t>
      </w:r>
      <w:proofErr w:type="spellEnd"/>
      <w:r w:rsidRPr="005737C1">
        <w:rPr>
          <w:rFonts w:ascii="Times New Roman" w:hAnsi="Times New Roman" w:cs="Times New Roman"/>
          <w:sz w:val="24"/>
          <w:szCs w:val="24"/>
        </w:rPr>
        <w:t xml:space="preserve"> электронной очереди.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Специалист РГАУ МФЦ осуществляет следующие 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принимает от заявителей заявление на предоставление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требования заявителя направить неполный пакет документов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5737C1">
        <w:rPr>
          <w:rFonts w:ascii="Times New Roman" w:hAnsi="Times New Roman" w:cs="Times New Roman"/>
          <w:sz w:val="24"/>
          <w:szCs w:val="24"/>
        </w:rPr>
        <w:t>расписке  в</w:t>
      </w:r>
      <w:proofErr w:type="gramEnd"/>
      <w:r w:rsidRPr="005737C1">
        <w:rPr>
          <w:rFonts w:ascii="Times New Roman" w:hAnsi="Times New Roman" w:cs="Times New Roman"/>
          <w:sz w:val="24"/>
          <w:szCs w:val="24"/>
        </w:rPr>
        <w:t xml:space="preserve"> приеме документов;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w:t>
      </w:r>
      <w:r w:rsidRPr="005737C1">
        <w:rPr>
          <w:rFonts w:ascii="Times New Roman" w:hAnsi="Times New Roman" w:cs="Times New Roman"/>
          <w:sz w:val="24"/>
          <w:szCs w:val="24"/>
        </w:rPr>
        <w:lastRenderedPageBreak/>
        <w:t>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6.4. Специалист РГАУ МФЦ не вправе требовать от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с использованием АИС ЕЦУ и защищенных каналов связи, обеспечивающих защиту передаваемой </w:t>
      </w:r>
      <w:proofErr w:type="gramStart"/>
      <w:r w:rsidRPr="005737C1">
        <w:rPr>
          <w:rFonts w:ascii="Times New Roman" w:hAnsi="Times New Roman" w:cs="Times New Roman"/>
          <w:sz w:val="24"/>
          <w:szCs w:val="24"/>
        </w:rPr>
        <w:t>в РОИВ</w:t>
      </w:r>
      <w:proofErr w:type="gramEnd"/>
      <w:r w:rsidRPr="005737C1">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не должен превышать один рабочий день.</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определяются соглашением о взаимодействии, заключенным между РГАУ МФЦ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6.6. В случае если документы, предусмотренные пунктом 2.9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Выдача заявителю результата предоставления</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lastRenderedPageBreak/>
        <w:t>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815062" w:rsidRPr="006E4060">
        <w:rPr>
          <w:rFonts w:ascii="Times New Roman" w:hAnsi="Times New Roman" w:cs="Times New Roman"/>
          <w:sz w:val="24"/>
          <w:szCs w:val="24"/>
        </w:rPr>
        <w:t>уполномоченн</w:t>
      </w:r>
      <w:r w:rsidR="00815062">
        <w:rPr>
          <w:rFonts w:ascii="Times New Roman" w:hAnsi="Times New Roman" w:cs="Times New Roman"/>
          <w:sz w:val="24"/>
          <w:szCs w:val="24"/>
        </w:rPr>
        <w:t>ый</w:t>
      </w:r>
      <w:r w:rsidR="00815062" w:rsidRPr="006E4060">
        <w:rPr>
          <w:rFonts w:ascii="Times New Roman" w:hAnsi="Times New Roman" w:cs="Times New Roman"/>
          <w:sz w:val="24"/>
          <w:szCs w:val="24"/>
        </w:rPr>
        <w:t xml:space="preserve"> орган</w:t>
      </w:r>
      <w:r w:rsidR="00815062" w:rsidRPr="005737C1">
        <w:rPr>
          <w:rFonts w:ascii="Times New Roman" w:hAnsi="Times New Roman" w:cs="Times New Roman"/>
          <w:sz w:val="24"/>
          <w:szCs w:val="24"/>
        </w:rPr>
        <w:t xml:space="preserve"> </w:t>
      </w:r>
      <w:r w:rsidRPr="005737C1">
        <w:rPr>
          <w:rFonts w:ascii="Times New Roman" w:hAnsi="Times New Roman" w:cs="Times New Roman"/>
          <w:sz w:val="24"/>
          <w:szCs w:val="24"/>
        </w:rPr>
        <w:t>передает документы в РГАУ МФЦ для последующей выдачи заявителю (представителю).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и сроки передачи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Специалист РГАУ МФЦ осуществляет следующие 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определяет статус исполнения запроса заявителя в АИС ЕЦУ;</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55FA" w:rsidRDefault="000A55FA"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Досудебный (внесудебный) порядок обжалования решений</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и действий (бездействия) РГАУ МФЦ, его работников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6.9. Заявитель имеет право на обжалование решения и (или) действий (бездействия) РГАУ МФЦ, работников РГАУ МФЦ, в досудебном (внесудебном) порядке.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6.10. Предметом досудебного (внесудебного) обжалования являются: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6.11. Жалобы на решения и действия (бездействие) РГАУ МФЦ, работника РГАУ МФЦ подаются руководителю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Жалобы на решения и действия (бездействие) руководителя РГАУ МФЦ подаются учредителю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6.12. В РГАУ МФЦ, у учредителя РГАУ МФЦ определяются уполномоченные на </w:t>
      </w:r>
      <w:r w:rsidRPr="005737C1">
        <w:rPr>
          <w:rFonts w:ascii="Times New Roman" w:hAnsi="Times New Roman" w:cs="Times New Roman"/>
          <w:sz w:val="24"/>
          <w:szCs w:val="24"/>
        </w:rPr>
        <w:lastRenderedPageBreak/>
        <w:t>рассмотрение жалоб должностные лица.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Требования к содержанию жалобы указаны в пункте 5.4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Время приема жалоб должно совпадать с графиком работы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6.15. Срок рассмотрения жалобы исчисляется со дня регистрации жалобы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если в компетенцию РГАУ МФЦ, учредителя РГАУ МФЦ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Жалоба, поступившая в РГАУ МФЦ, учредителю РГАУ МФЦ, подлежит рассмотрению в течение пятнадцати рабочих дней со дня ее регистрации.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обжалования отказа РГАУ МФЦ, работников РГАУ МФЦ, в приеме документов у заявителя жалоба рассматривается в течение пяти рабочих дней со дня ее регистрации.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удовлетворении жалобы отказывается.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удовлетворении жалобы РГАУ МФЦ, учредитель РГАУ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РГАУ МФЦ, учредитель РГАУ МФЦ отказывает в удовлетворении жалобы в следующих случаях:</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наличие решения по жалобе, принятого ранее в отношении того же </w:t>
      </w:r>
      <w:r w:rsidR="006D5BC6">
        <w:rPr>
          <w:rFonts w:ascii="Times New Roman" w:hAnsi="Times New Roman" w:cs="Times New Roman"/>
          <w:sz w:val="24"/>
          <w:szCs w:val="24"/>
        </w:rPr>
        <w:t>з</w:t>
      </w:r>
      <w:r w:rsidRPr="005737C1">
        <w:rPr>
          <w:rFonts w:ascii="Times New Roman" w:hAnsi="Times New Roman" w:cs="Times New Roman"/>
          <w:sz w:val="24"/>
          <w:szCs w:val="24"/>
        </w:rPr>
        <w:t>аявителя и по тому же предмету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РГАУ МФЦ, учредитель РГАУ МФЦ вправе оставить жалобу без ответа по существу поставленных в ней вопросов в следующих случаях:</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Об оставлении жалобы без ответа сообщается заявителю в течение трех рабочих дней со дня регистрации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6.17. Ответ о рассмотрении жалобы направляется заявителю в порядке, указанном в пунктах 5.10 - 5.15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6.18. Информирование заявителей о порядке подачи и рассмотрения жалобы осуществляется в порядке, указанном в пункте 5.18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6.19. Досудебный порядок обжалования, установленный пунктами 6.9-6.18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990AA5" w:rsidRDefault="00990AA5" w:rsidP="00B03ABC">
      <w:pPr>
        <w:autoSpaceDE w:val="0"/>
        <w:autoSpaceDN w:val="0"/>
        <w:adjustRightInd w:val="0"/>
        <w:spacing w:after="0" w:line="240" w:lineRule="auto"/>
        <w:ind w:firstLine="709"/>
        <w:jc w:val="center"/>
        <w:rPr>
          <w:rFonts w:ascii="Times New Roman" w:hAnsi="Times New Roman" w:cs="Times New Roman"/>
          <w:b/>
          <w:bCs/>
          <w:sz w:val="28"/>
          <w:szCs w:val="28"/>
        </w:rPr>
      </w:pPr>
    </w:p>
    <w:p w:rsidR="00704630" w:rsidRDefault="006D5BC6" w:rsidP="006D5BC6">
      <w:pPr>
        <w:widowControl w:val="0"/>
        <w:autoSpaceDE w:val="0"/>
        <w:autoSpaceDN w:val="0"/>
        <w:adjustRightInd w:val="0"/>
        <w:spacing w:after="0" w:line="240" w:lineRule="auto"/>
        <w:ind w:firstLine="708"/>
        <w:rPr>
          <w:rFonts w:ascii="Times New Roman" w:hAnsi="Times New Roman" w:cs="Times New Roman"/>
          <w:sz w:val="24"/>
          <w:szCs w:val="24"/>
        </w:rPr>
      </w:pPr>
      <w:r w:rsidRPr="006D5BC6">
        <w:rPr>
          <w:rFonts w:ascii="Times New Roman" w:hAnsi="Times New Roman" w:cs="Times New Roman"/>
          <w:sz w:val="24"/>
          <w:szCs w:val="24"/>
        </w:rPr>
        <w:t>Управляющий делами администрации                                               А.Е. Пальчинский</w:t>
      </w:r>
    </w:p>
    <w:p w:rsidR="00704630" w:rsidRDefault="0070463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A1563" w:rsidRPr="004F5A1C"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r>
        <w:rPr>
          <w:rFonts w:ascii="Times New Roman" w:hAnsi="Times New Roman" w:cs="Times New Roman"/>
          <w:sz w:val="20"/>
          <w:szCs w:val="20"/>
        </w:rPr>
        <w:lastRenderedPageBreak/>
        <w:t>П</w:t>
      </w:r>
      <w:r w:rsidR="004F5A1C" w:rsidRPr="004F5A1C">
        <w:rPr>
          <w:rFonts w:ascii="Times New Roman" w:hAnsi="Times New Roman" w:cs="Times New Roman"/>
          <w:sz w:val="20"/>
          <w:szCs w:val="20"/>
        </w:rPr>
        <w:t>р</w:t>
      </w:r>
      <w:r w:rsidR="00FA1563" w:rsidRPr="004F5A1C">
        <w:rPr>
          <w:rFonts w:ascii="Times New Roman" w:hAnsi="Times New Roman" w:cs="Times New Roman"/>
          <w:sz w:val="20"/>
          <w:szCs w:val="20"/>
        </w:rPr>
        <w:t>иложение № 1</w:t>
      </w:r>
    </w:p>
    <w:p w:rsidR="004F5A1C" w:rsidRPr="004F5A1C" w:rsidRDefault="00FA1563" w:rsidP="00954DAD">
      <w:pPr>
        <w:widowControl w:val="0"/>
        <w:autoSpaceDE w:val="0"/>
        <w:autoSpaceDN w:val="0"/>
        <w:adjustRightInd w:val="0"/>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к </w:t>
      </w:r>
      <w:r w:rsidR="003D23E5">
        <w:rPr>
          <w:rFonts w:ascii="Times New Roman" w:hAnsi="Times New Roman" w:cs="Times New Roman"/>
          <w:sz w:val="20"/>
          <w:szCs w:val="20"/>
        </w:rPr>
        <w:t>а</w:t>
      </w:r>
      <w:r w:rsidRPr="004F5A1C">
        <w:rPr>
          <w:rFonts w:ascii="Times New Roman" w:hAnsi="Times New Roman" w:cs="Times New Roman"/>
          <w:sz w:val="20"/>
          <w:szCs w:val="20"/>
        </w:rPr>
        <w:t>дминистративному регламенту по</w:t>
      </w:r>
    </w:p>
    <w:p w:rsidR="00990AA5" w:rsidRPr="004F5A1C" w:rsidRDefault="004F5A1C" w:rsidP="00954DAD">
      <w:pPr>
        <w:widowControl w:val="0"/>
        <w:autoSpaceDE w:val="0"/>
        <w:autoSpaceDN w:val="0"/>
        <w:adjustRightInd w:val="0"/>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п</w:t>
      </w:r>
      <w:r w:rsidR="00FA1563" w:rsidRPr="004F5A1C">
        <w:rPr>
          <w:rFonts w:ascii="Times New Roman" w:hAnsi="Times New Roman" w:cs="Times New Roman"/>
          <w:sz w:val="20"/>
          <w:szCs w:val="20"/>
        </w:rPr>
        <w:t xml:space="preserve">редоставлению муниципальной </w:t>
      </w:r>
      <w:r w:rsidR="00990AA5" w:rsidRPr="004F5A1C">
        <w:rPr>
          <w:rFonts w:ascii="Times New Roman" w:hAnsi="Times New Roman" w:cs="Times New Roman"/>
          <w:sz w:val="20"/>
          <w:szCs w:val="20"/>
        </w:rPr>
        <w:t xml:space="preserve">  услуги</w:t>
      </w:r>
    </w:p>
    <w:p w:rsidR="004F5A1C" w:rsidRPr="004F5A1C" w:rsidRDefault="00990AA5"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 </w:t>
      </w:r>
      <w:r w:rsidR="00FA1563" w:rsidRPr="004F5A1C">
        <w:rPr>
          <w:rFonts w:ascii="Times New Roman" w:hAnsi="Times New Roman" w:cs="Times New Roman"/>
          <w:sz w:val="20"/>
          <w:szCs w:val="20"/>
        </w:rPr>
        <w:t xml:space="preserve">«Предоставление в безвозмездное пользование </w:t>
      </w:r>
    </w:p>
    <w:p w:rsidR="004F5A1C" w:rsidRPr="004F5A1C"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земельных участков, находящихся в </w:t>
      </w:r>
    </w:p>
    <w:p w:rsidR="004F5A1C" w:rsidRPr="004F5A1C"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муниципальной собственности муниципального</w:t>
      </w:r>
    </w:p>
    <w:p w:rsidR="00FA1563"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 образования без проведения торгов»</w:t>
      </w:r>
    </w:p>
    <w:p w:rsidR="004F5A1C" w:rsidRDefault="004F5A1C" w:rsidP="00954DAD">
      <w:pPr>
        <w:widowControl w:val="0"/>
        <w:tabs>
          <w:tab w:val="left" w:pos="5529"/>
        </w:tabs>
        <w:spacing w:after="0" w:line="240" w:lineRule="auto"/>
        <w:ind w:firstLine="4962"/>
        <w:rPr>
          <w:rFonts w:ascii="Times New Roman" w:hAnsi="Times New Roman" w:cs="Times New Roman"/>
          <w:sz w:val="20"/>
          <w:szCs w:val="20"/>
          <w:lang w:eastAsia="ru-RU"/>
        </w:rPr>
      </w:pPr>
      <w:r w:rsidRPr="004F5A1C">
        <w:rPr>
          <w:rFonts w:ascii="Times New Roman" w:hAnsi="Times New Roman" w:cs="Times New Roman"/>
          <w:sz w:val="20"/>
          <w:szCs w:val="20"/>
          <w:lang w:eastAsia="ru-RU"/>
        </w:rPr>
        <w:t xml:space="preserve">в городском округе   город Октябрьский </w:t>
      </w:r>
    </w:p>
    <w:p w:rsidR="004F5A1C" w:rsidRPr="004F5A1C" w:rsidRDefault="004F5A1C" w:rsidP="00954DAD">
      <w:pPr>
        <w:widowControl w:val="0"/>
        <w:tabs>
          <w:tab w:val="left" w:pos="5529"/>
        </w:tabs>
        <w:spacing w:after="0" w:line="240" w:lineRule="auto"/>
        <w:ind w:firstLine="4962"/>
        <w:rPr>
          <w:rFonts w:ascii="Times New Roman" w:hAnsi="Times New Roman" w:cs="Times New Roman"/>
          <w:sz w:val="20"/>
          <w:szCs w:val="20"/>
          <w:lang w:eastAsia="ru-RU"/>
        </w:rPr>
      </w:pPr>
      <w:r w:rsidRPr="004F5A1C">
        <w:rPr>
          <w:rFonts w:ascii="Times New Roman" w:hAnsi="Times New Roman" w:cs="Times New Roman"/>
          <w:sz w:val="20"/>
          <w:szCs w:val="20"/>
          <w:lang w:eastAsia="ru-RU"/>
        </w:rPr>
        <w:t>Республики Башкортостан</w:t>
      </w:r>
    </w:p>
    <w:p w:rsidR="00FA1563" w:rsidRPr="00B03ABC" w:rsidRDefault="00FA1563" w:rsidP="003D23E5">
      <w:pPr>
        <w:spacing w:after="0" w:line="240" w:lineRule="auto"/>
        <w:ind w:firstLine="5103"/>
        <w:rPr>
          <w:rFonts w:ascii="Times New Roman" w:hAnsi="Times New Roman" w:cs="Times New Roman"/>
          <w:sz w:val="24"/>
          <w:szCs w:val="24"/>
          <w:lang w:eastAsia="ru-RU"/>
        </w:rPr>
      </w:pPr>
    </w:p>
    <w:p w:rsidR="004F5A1C" w:rsidRDefault="00021B7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sz w:val="28"/>
          <w:szCs w:val="28"/>
        </w:rPr>
        <w:t xml:space="preserve">                                                          </w:t>
      </w:r>
      <w:r w:rsidR="004F5A1C">
        <w:rPr>
          <w:rFonts w:ascii="Times New Roman" w:hAnsi="Times New Roman" w:cs="Times New Roman"/>
          <w:color w:val="000000" w:themeColor="text1"/>
        </w:rPr>
        <w:t xml:space="preserve">                                                                                                </w:t>
      </w:r>
    </w:p>
    <w:p w:rsidR="00704630" w:rsidRPr="00CD5F30" w:rsidRDefault="00704630" w:rsidP="00704630">
      <w:pPr>
        <w:autoSpaceDE w:val="0"/>
        <w:autoSpaceDN w:val="0"/>
        <w:adjustRightInd w:val="0"/>
        <w:spacing w:after="0" w:line="240" w:lineRule="auto"/>
        <w:ind w:left="4962" w:firstLine="141"/>
        <w:outlineLvl w:val="0"/>
        <w:rPr>
          <w:rFonts w:ascii="Times New Roman" w:hAnsi="Times New Roman" w:cs="Times New Roman"/>
          <w:color w:val="000000"/>
          <w:sz w:val="24"/>
          <w:szCs w:val="24"/>
        </w:rPr>
      </w:pPr>
      <w:r w:rsidRPr="00221BB5">
        <w:rPr>
          <w:rFonts w:ascii="Times New Roman" w:hAnsi="Times New Roman" w:cs="Times New Roman"/>
          <w:color w:val="000000"/>
          <w:sz w:val="24"/>
          <w:szCs w:val="24"/>
        </w:rPr>
        <w:t xml:space="preserve">Управление земельно-имущественных </w:t>
      </w:r>
      <w:r w:rsidRPr="00CD5F30">
        <w:rPr>
          <w:rFonts w:ascii="Times New Roman" w:hAnsi="Times New Roman" w:cs="Times New Roman"/>
          <w:color w:val="000000"/>
          <w:sz w:val="24"/>
          <w:szCs w:val="24"/>
        </w:rPr>
        <w:t xml:space="preserve">отношений и жилищной политики администрации городского округа </w:t>
      </w:r>
    </w:p>
    <w:p w:rsidR="00704630" w:rsidRPr="00CD5F30" w:rsidRDefault="00704630" w:rsidP="00704630">
      <w:pPr>
        <w:autoSpaceDE w:val="0"/>
        <w:autoSpaceDN w:val="0"/>
        <w:adjustRightInd w:val="0"/>
        <w:spacing w:after="0" w:line="240" w:lineRule="auto"/>
        <w:ind w:left="4962"/>
        <w:outlineLvl w:val="0"/>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город Октябрьский Республики Башкортостан </w:t>
      </w:r>
    </w:p>
    <w:p w:rsidR="00704630" w:rsidRPr="00CD5F30" w:rsidRDefault="00704630" w:rsidP="00704630">
      <w:pPr>
        <w:autoSpaceDE w:val="0"/>
        <w:autoSpaceDN w:val="0"/>
        <w:adjustRightInd w:val="0"/>
        <w:spacing w:after="0" w:line="240" w:lineRule="auto"/>
        <w:outlineLvl w:val="0"/>
        <w:rPr>
          <w:rFonts w:ascii="Times New Roman" w:hAnsi="Times New Roman" w:cs="Times New Roman"/>
          <w:sz w:val="24"/>
          <w:szCs w:val="24"/>
        </w:rPr>
      </w:pPr>
    </w:p>
    <w:p w:rsidR="00704630" w:rsidRPr="00CD5F30" w:rsidRDefault="00704630" w:rsidP="00704630">
      <w:pPr>
        <w:widowControl w:val="0"/>
        <w:autoSpaceDE w:val="0"/>
        <w:autoSpaceDN w:val="0"/>
        <w:adjustRightInd w:val="0"/>
        <w:spacing w:after="0" w:line="240" w:lineRule="auto"/>
        <w:rPr>
          <w:rFonts w:ascii="Times New Roman" w:hAnsi="Times New Roman" w:cs="Times New Roman"/>
          <w:sz w:val="18"/>
          <w:szCs w:val="18"/>
          <w:lang w:eastAsia="ru-RU"/>
        </w:rPr>
      </w:pPr>
      <w:r w:rsidRPr="00CD5F30">
        <w:rPr>
          <w:rFonts w:ascii="Times New Roman" w:hAnsi="Times New Roman" w:cs="Times New Roman"/>
          <w:sz w:val="18"/>
          <w:szCs w:val="24"/>
        </w:rPr>
        <w:t xml:space="preserve">                                                                                                              От ______________________________________</w:t>
      </w:r>
    </w:p>
    <w:p w:rsidR="00704630" w:rsidRPr="00CD5F30" w:rsidRDefault="00704630" w:rsidP="00704630">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704630" w:rsidRPr="00CD5F30" w:rsidRDefault="00704630" w:rsidP="00704630">
      <w:pPr>
        <w:autoSpaceDE w:val="0"/>
        <w:autoSpaceDN w:val="0"/>
        <w:adjustRightInd w:val="0"/>
        <w:spacing w:after="0" w:line="240" w:lineRule="auto"/>
        <w:ind w:left="4962"/>
        <w:outlineLvl w:val="0"/>
        <w:rPr>
          <w:rFonts w:ascii="Times New Roman" w:hAnsi="Times New Roman" w:cs="Times New Roman"/>
          <w:sz w:val="18"/>
          <w:szCs w:val="18"/>
          <w:lang w:eastAsia="ru-RU"/>
        </w:rPr>
      </w:pPr>
      <w:r w:rsidRPr="00CD5F30">
        <w:rPr>
          <w:rFonts w:ascii="Times New Roman" w:hAnsi="Times New Roman" w:cs="Times New Roman"/>
          <w:sz w:val="18"/>
          <w:szCs w:val="18"/>
          <w:lang w:eastAsia="ru-RU"/>
        </w:rPr>
        <w:t xml:space="preserve">Фамилия, имя, отчество (при наличии), </w:t>
      </w:r>
    </w:p>
    <w:p w:rsidR="00704630" w:rsidRPr="00CD5F30" w:rsidRDefault="00704630" w:rsidP="00704630">
      <w:pPr>
        <w:autoSpaceDE w:val="0"/>
        <w:autoSpaceDN w:val="0"/>
        <w:adjustRightInd w:val="0"/>
        <w:spacing w:after="0" w:line="240" w:lineRule="auto"/>
        <w:ind w:left="4962"/>
        <w:outlineLvl w:val="0"/>
        <w:rPr>
          <w:rFonts w:ascii="Times New Roman" w:hAnsi="Times New Roman" w:cs="Times New Roman"/>
          <w:sz w:val="18"/>
          <w:szCs w:val="18"/>
          <w:lang w:eastAsia="ru-RU"/>
        </w:rPr>
      </w:pPr>
      <w:r w:rsidRPr="00CD5F30">
        <w:rPr>
          <w:rFonts w:ascii="Times New Roman" w:hAnsi="Times New Roman" w:cs="Times New Roman"/>
          <w:sz w:val="18"/>
          <w:szCs w:val="18"/>
          <w:lang w:eastAsia="ru-RU"/>
        </w:rPr>
        <w:t>место жительства, реквизиты документа, удостоверяющего личность гражданина</w:t>
      </w:r>
    </w:p>
    <w:p w:rsidR="00704630" w:rsidRPr="00CD5F30" w:rsidRDefault="00704630" w:rsidP="00704630">
      <w:pPr>
        <w:autoSpaceDE w:val="0"/>
        <w:autoSpaceDN w:val="0"/>
        <w:adjustRightInd w:val="0"/>
        <w:spacing w:after="0" w:line="240" w:lineRule="auto"/>
        <w:ind w:left="4962"/>
        <w:outlineLvl w:val="0"/>
        <w:rPr>
          <w:rFonts w:ascii="Times New Roman" w:hAnsi="Times New Roman" w:cs="Times New Roman"/>
          <w:sz w:val="18"/>
          <w:szCs w:val="18"/>
          <w:lang w:eastAsia="ru-RU"/>
        </w:rPr>
      </w:pPr>
      <w:r w:rsidRPr="00CD5F30">
        <w:rPr>
          <w:rFonts w:ascii="Times New Roman" w:hAnsi="Times New Roman" w:cs="Times New Roman"/>
          <w:sz w:val="18"/>
          <w:szCs w:val="18"/>
          <w:lang w:eastAsia="ru-RU"/>
        </w:rPr>
        <w:t>Контактный телефон_______________</w:t>
      </w:r>
    </w:p>
    <w:p w:rsidR="00704630" w:rsidRPr="00CD5F30" w:rsidRDefault="00704630" w:rsidP="00704630">
      <w:pPr>
        <w:autoSpaceDE w:val="0"/>
        <w:autoSpaceDN w:val="0"/>
        <w:adjustRightInd w:val="0"/>
        <w:spacing w:after="0" w:line="240" w:lineRule="auto"/>
        <w:ind w:left="5387"/>
        <w:outlineLvl w:val="0"/>
        <w:rPr>
          <w:rFonts w:ascii="Times New Roman" w:hAnsi="Times New Roman" w:cs="Times New Roman"/>
          <w:sz w:val="18"/>
          <w:szCs w:val="18"/>
          <w:lang w:eastAsia="ru-RU"/>
        </w:rPr>
      </w:pPr>
      <w:r w:rsidRPr="00CD5F30">
        <w:rPr>
          <w:rFonts w:ascii="Times New Roman" w:hAnsi="Times New Roman" w:cs="Times New Roman"/>
          <w:sz w:val="18"/>
          <w:szCs w:val="18"/>
          <w:lang w:eastAsia="ru-RU"/>
        </w:rPr>
        <w:t xml:space="preserve">                                                                                               </w:t>
      </w: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Заявление</w:t>
      </w: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 xml:space="preserve">о предоставлении земельного участка в безвозмездное пользование </w:t>
      </w: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(для физических лиц)</w:t>
      </w:r>
    </w:p>
    <w:p w:rsidR="00704630" w:rsidRPr="00CD5F30" w:rsidRDefault="00704630" w:rsidP="00704630">
      <w:pPr>
        <w:spacing w:after="0" w:line="240" w:lineRule="auto"/>
        <w:jc w:val="both"/>
        <w:rPr>
          <w:rFonts w:ascii="Times New Roman" w:hAnsi="Times New Roman" w:cs="Times New Roman"/>
          <w:sz w:val="24"/>
          <w:szCs w:val="24"/>
          <w:lang w:eastAsia="ru-RU"/>
        </w:rPr>
      </w:pPr>
    </w:p>
    <w:p w:rsidR="00704630" w:rsidRPr="00CD5F30" w:rsidRDefault="00704630" w:rsidP="00704630">
      <w:pPr>
        <w:spacing w:after="0" w:line="240" w:lineRule="auto"/>
        <w:ind w:firstLine="360"/>
        <w:jc w:val="both"/>
        <w:rPr>
          <w:rFonts w:ascii="Times New Roman" w:hAnsi="Times New Roman" w:cs="Times New Roman"/>
          <w:sz w:val="24"/>
          <w:szCs w:val="24"/>
        </w:rPr>
      </w:pPr>
      <w:proofErr w:type="gramStart"/>
      <w:r w:rsidRPr="00CD5F30">
        <w:rPr>
          <w:rFonts w:ascii="Times New Roman" w:hAnsi="Times New Roman" w:cs="Times New Roman"/>
          <w:sz w:val="24"/>
          <w:szCs w:val="24"/>
        </w:rPr>
        <w:t>На  основании</w:t>
      </w:r>
      <w:proofErr w:type="gramEnd"/>
      <w:r w:rsidRPr="00CD5F30">
        <w:rPr>
          <w:rFonts w:ascii="Times New Roman" w:hAnsi="Times New Roman" w:cs="Times New Roman"/>
          <w:sz w:val="24"/>
          <w:szCs w:val="24"/>
        </w:rPr>
        <w:t xml:space="preserve">  подпункта ___ пункта 2 статьи 39.10 Земельного </w:t>
      </w:r>
      <w:hyperlink r:id="rId28" w:history="1">
        <w:r w:rsidRPr="00CD5F30">
          <w:rPr>
            <w:rFonts w:ascii="Times New Roman" w:hAnsi="Times New Roman" w:cs="Times New Roman"/>
            <w:sz w:val="24"/>
            <w:szCs w:val="24"/>
          </w:rPr>
          <w:t>кодекса</w:t>
        </w:r>
      </w:hyperlink>
      <w:r w:rsidRPr="00CD5F30">
        <w:rPr>
          <w:rFonts w:ascii="Times New Roman" w:hAnsi="Times New Roman" w:cs="Times New Roman"/>
          <w:sz w:val="24"/>
          <w:szCs w:val="24"/>
        </w:rPr>
        <w:t xml:space="preserve"> Российской Федерации прошу предоставить земельный участок с кадастровым номером ______________________, площадью_____</w:t>
      </w:r>
      <w:proofErr w:type="spellStart"/>
      <w:r w:rsidRPr="00CD5F30">
        <w:rPr>
          <w:rFonts w:ascii="Times New Roman" w:hAnsi="Times New Roman" w:cs="Times New Roman"/>
          <w:sz w:val="24"/>
          <w:szCs w:val="24"/>
        </w:rPr>
        <w:t>кв.м</w:t>
      </w:r>
      <w:proofErr w:type="spellEnd"/>
      <w:r w:rsidRPr="00CD5F30">
        <w:rPr>
          <w:rFonts w:ascii="Times New Roman" w:hAnsi="Times New Roman" w:cs="Times New Roman"/>
          <w:sz w:val="24"/>
          <w:szCs w:val="24"/>
        </w:rPr>
        <w:t xml:space="preserve">  в безвозмездное пользование для цели  _________________________________.</w:t>
      </w:r>
    </w:p>
    <w:p w:rsidR="00704630" w:rsidRPr="00CD5F30" w:rsidRDefault="00704630" w:rsidP="00704630">
      <w:pPr>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 xml:space="preserve">     Дополнительные сведения:</w:t>
      </w:r>
    </w:p>
    <w:p w:rsidR="00704630" w:rsidRPr="00CD5F30" w:rsidRDefault="00704630" w:rsidP="00704630">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 xml:space="preserve">      Решение о предварительном согласовании предоставления земельного участка </w:t>
      </w:r>
      <w:r w:rsidRPr="00CD5F30">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Pr="00CD5F30">
        <w:rPr>
          <w:rFonts w:ascii="Times New Roman" w:hAnsi="Times New Roman" w:cs="Times New Roman"/>
          <w:sz w:val="24"/>
          <w:szCs w:val="24"/>
        </w:rPr>
        <w:t>от _________            № ____</w:t>
      </w:r>
      <w:proofErr w:type="gramStart"/>
      <w:r w:rsidRPr="00CD5F30">
        <w:rPr>
          <w:rFonts w:ascii="Times New Roman" w:hAnsi="Times New Roman" w:cs="Times New Roman"/>
          <w:sz w:val="24"/>
          <w:szCs w:val="24"/>
        </w:rPr>
        <w:t>_ .</w:t>
      </w:r>
      <w:proofErr w:type="gramEnd"/>
    </w:p>
    <w:p w:rsidR="00704630" w:rsidRPr="00CD5F30" w:rsidRDefault="00704630" w:rsidP="00704630">
      <w:pPr>
        <w:autoSpaceDE w:val="0"/>
        <w:autoSpaceDN w:val="0"/>
        <w:adjustRightInd w:val="0"/>
        <w:spacing w:after="0" w:line="240" w:lineRule="auto"/>
        <w:jc w:val="both"/>
        <w:outlineLvl w:val="0"/>
        <w:rPr>
          <w:rFonts w:ascii="Times New Roman" w:hAnsi="Times New Roman" w:cs="Times New Roman"/>
          <w:sz w:val="24"/>
          <w:szCs w:val="24"/>
        </w:rPr>
      </w:pPr>
      <w:r w:rsidRPr="00CD5F30">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D5F30">
        <w:rPr>
          <w:rFonts w:ascii="Times New Roman" w:hAnsi="Times New Roman" w:cs="Times New Roman"/>
          <w:sz w:val="24"/>
          <w:szCs w:val="24"/>
        </w:rPr>
        <w:t xml:space="preserve"> от _________№ ____</w:t>
      </w:r>
      <w:proofErr w:type="gramStart"/>
      <w:r w:rsidRPr="00CD5F30">
        <w:rPr>
          <w:rFonts w:ascii="Times New Roman" w:hAnsi="Times New Roman" w:cs="Times New Roman"/>
          <w:sz w:val="24"/>
          <w:szCs w:val="24"/>
        </w:rPr>
        <w:t>_ .</w:t>
      </w:r>
      <w:proofErr w:type="gramEnd"/>
    </w:p>
    <w:p w:rsidR="00704630" w:rsidRPr="00CD5F30" w:rsidRDefault="00704630" w:rsidP="00704630">
      <w:pPr>
        <w:autoSpaceDE w:val="0"/>
        <w:autoSpaceDN w:val="0"/>
        <w:adjustRightInd w:val="0"/>
        <w:spacing w:after="0" w:line="240" w:lineRule="auto"/>
        <w:jc w:val="both"/>
        <w:outlineLvl w:val="0"/>
        <w:rPr>
          <w:rFonts w:ascii="Times New Roman" w:hAnsi="Times New Roman" w:cs="Times New Roman"/>
          <w:sz w:val="24"/>
          <w:szCs w:val="24"/>
        </w:rPr>
      </w:pPr>
      <w:r w:rsidRPr="00CD5F30">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704630" w:rsidRPr="00CD5F30" w:rsidTr="00E72F21">
        <w:trPr>
          <w:trHeight w:val="696"/>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704630" w:rsidRPr="00CD5F30" w:rsidTr="00E72F21">
        <w:trPr>
          <w:trHeight w:val="679"/>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704630" w:rsidRPr="00CD5F30" w:rsidTr="00E72F21">
        <w:trPr>
          <w:trHeight w:val="356"/>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носителя через РГАУ МФЦ;</w:t>
            </w:r>
          </w:p>
        </w:tc>
      </w:tr>
      <w:tr w:rsidR="00704630" w:rsidRPr="00CD5F30" w:rsidTr="00E72F21">
        <w:trPr>
          <w:trHeight w:val="696"/>
        </w:trPr>
        <w:tc>
          <w:tcPr>
            <w:tcW w:w="529" w:type="dxa"/>
          </w:tcPr>
          <w:p w:rsidR="00704630" w:rsidRPr="00CD5F30" w:rsidRDefault="00704630" w:rsidP="00E72F21">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704630" w:rsidRPr="00CD5F30" w:rsidRDefault="00704630" w:rsidP="0070463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04630" w:rsidRPr="00CD5F30" w:rsidRDefault="00704630" w:rsidP="007046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5F30">
        <w:rPr>
          <w:rFonts w:ascii="Times New Roman" w:hAnsi="Times New Roman" w:cs="Times New Roman"/>
          <w:sz w:val="24"/>
          <w:szCs w:val="24"/>
        </w:rPr>
        <w:t xml:space="preserve">Почтовый адрес и (или) адрес электронной почты для связи с </w:t>
      </w:r>
      <w:proofErr w:type="gramStart"/>
      <w:r w:rsidRPr="00CD5F30">
        <w:rPr>
          <w:rFonts w:ascii="Times New Roman" w:hAnsi="Times New Roman" w:cs="Times New Roman"/>
          <w:sz w:val="24"/>
          <w:szCs w:val="24"/>
        </w:rPr>
        <w:t>заявителем:_</w:t>
      </w:r>
      <w:proofErr w:type="gramEnd"/>
      <w:r w:rsidRPr="00CD5F30">
        <w:rPr>
          <w:rFonts w:ascii="Times New Roman" w:hAnsi="Times New Roman" w:cs="Times New Roman"/>
          <w:sz w:val="24"/>
          <w:szCs w:val="24"/>
        </w:rPr>
        <w:t>______________________________________________________.</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sz w:val="24"/>
          <w:szCs w:val="24"/>
        </w:rPr>
      </w:pPr>
      <w:bookmarkStart w:id="2" w:name="Par17"/>
      <w:bookmarkEnd w:id="2"/>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sz w:val="24"/>
          <w:szCs w:val="24"/>
        </w:rPr>
      </w:pPr>
      <w:r w:rsidRPr="00CD5F30">
        <w:rPr>
          <w:rFonts w:ascii="Times New Roman" w:hAnsi="Times New Roman" w:cs="Times New Roman"/>
          <w:sz w:val="24"/>
          <w:szCs w:val="24"/>
        </w:rPr>
        <w:t xml:space="preserve">К заявлению прилагаются: </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sz w:val="24"/>
          <w:szCs w:val="24"/>
        </w:rPr>
      </w:pPr>
      <w:r w:rsidRPr="00CD5F30">
        <w:rPr>
          <w:rFonts w:ascii="Times New Roman" w:hAnsi="Times New Roman" w:cs="Times New Roman"/>
          <w:sz w:val="24"/>
          <w:szCs w:val="24"/>
        </w:rPr>
        <w:t>опись представляемых документов;</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5F30">
        <w:rPr>
          <w:rFonts w:ascii="Times New Roman" w:hAnsi="Times New Roman" w:cs="Times New Roman"/>
          <w:sz w:val="24"/>
          <w:szCs w:val="24"/>
        </w:rPr>
        <w:t xml:space="preserve">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w:t>
      </w:r>
      <w:r w:rsidRPr="00CD5F30">
        <w:rPr>
          <w:rFonts w:ascii="Times New Roman" w:hAnsi="Times New Roman" w:cs="Times New Roman"/>
          <w:sz w:val="24"/>
          <w:szCs w:val="24"/>
        </w:rPr>
        <w:lastRenderedPageBreak/>
        <w:t xml:space="preserve">законодательством Российской </w:t>
      </w:r>
      <w:r w:rsidRPr="00CD5F30">
        <w:rPr>
          <w:rFonts w:ascii="Times New Roman" w:hAnsi="Times New Roman" w:cs="Times New Roman"/>
          <w:color w:val="000000"/>
          <w:sz w:val="24"/>
          <w:szCs w:val="24"/>
        </w:rPr>
        <w:t>Федерации (</w:t>
      </w:r>
      <w:r w:rsidRPr="00CD5F30">
        <w:rPr>
          <w:rFonts w:ascii="Times New Roman" w:hAnsi="Times New Roman" w:cs="Times New Roman"/>
          <w:i/>
          <w:color w:val="000000"/>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D5F30">
        <w:rPr>
          <w:rFonts w:ascii="Times New Roman" w:hAnsi="Times New Roman" w:cs="Times New Roman"/>
          <w:color w:val="000000"/>
          <w:sz w:val="24"/>
          <w:szCs w:val="24"/>
          <w:lang w:eastAsia="ru-RU"/>
        </w:rPr>
        <w:t>)</w:t>
      </w:r>
      <w:r w:rsidRPr="00CD5F30">
        <w:rPr>
          <w:rFonts w:ascii="Times New Roman" w:hAnsi="Times New Roman" w:cs="Times New Roman"/>
          <w:color w:val="000000"/>
          <w:sz w:val="24"/>
          <w:szCs w:val="24"/>
        </w:rPr>
        <w:t>.</w:t>
      </w:r>
    </w:p>
    <w:p w:rsidR="00704630" w:rsidRPr="00CD5F30" w:rsidRDefault="00704630" w:rsidP="00704630">
      <w:pPr>
        <w:autoSpaceDE w:val="0"/>
        <w:autoSpaceDN w:val="0"/>
        <w:adjustRightInd w:val="0"/>
        <w:spacing w:after="0" w:line="240" w:lineRule="auto"/>
        <w:jc w:val="both"/>
        <w:rPr>
          <w:rFonts w:ascii="Times New Roman" w:hAnsi="Times New Roman" w:cs="Times New Roman"/>
          <w:i/>
          <w:color w:val="000000"/>
          <w:sz w:val="24"/>
          <w:szCs w:val="24"/>
          <w:lang w:eastAsia="ru-RU"/>
        </w:rPr>
      </w:pPr>
    </w:p>
    <w:p w:rsidR="00704630" w:rsidRPr="00CD5F30" w:rsidRDefault="00704630" w:rsidP="00704630">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704630" w:rsidRPr="00CD5F30" w:rsidRDefault="00704630" w:rsidP="00704630">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704630" w:rsidRPr="00CD5F30" w:rsidRDefault="00704630" w:rsidP="00704630">
      <w:pPr>
        <w:widowControl w:val="0"/>
        <w:autoSpaceDE w:val="0"/>
        <w:autoSpaceDN w:val="0"/>
        <w:adjustRightInd w:val="0"/>
        <w:spacing w:after="0" w:line="240" w:lineRule="auto"/>
        <w:jc w:val="center"/>
        <w:rPr>
          <w:rFonts w:ascii="Times New Roman" w:hAnsi="Times New Roman" w:cs="Times New Roman"/>
          <w:sz w:val="24"/>
          <w:szCs w:val="24"/>
        </w:rPr>
      </w:pPr>
      <w:r w:rsidRPr="00CD5F30">
        <w:rPr>
          <w:rFonts w:ascii="Times New Roman" w:hAnsi="Times New Roman" w:cs="Times New Roman"/>
          <w:sz w:val="24"/>
          <w:szCs w:val="24"/>
        </w:rPr>
        <w:t xml:space="preserve"> «__» ______________ 20__ г.               Подпись</w:t>
      </w:r>
      <w:r w:rsidRPr="00CD5F30">
        <w:rPr>
          <w:rFonts w:ascii="Times New Roman" w:hAnsi="Times New Roman" w:cs="Times New Roman"/>
          <w:b/>
          <w:sz w:val="24"/>
          <w:szCs w:val="24"/>
        </w:rPr>
        <w:tab/>
      </w:r>
      <w:r w:rsidRPr="00CD5F30">
        <w:rPr>
          <w:rFonts w:ascii="Times New Roman" w:hAnsi="Times New Roman" w:cs="Times New Roman"/>
          <w:sz w:val="24"/>
          <w:szCs w:val="24"/>
        </w:rPr>
        <w:t>________________(Ф.И.О.)</w:t>
      </w:r>
    </w:p>
    <w:p w:rsidR="00704630" w:rsidRPr="00CD5F30" w:rsidRDefault="00704630" w:rsidP="00704630">
      <w:pPr>
        <w:widowControl w:val="0"/>
        <w:autoSpaceDE w:val="0"/>
        <w:autoSpaceDN w:val="0"/>
        <w:adjustRightInd w:val="0"/>
        <w:spacing w:after="0" w:line="240" w:lineRule="auto"/>
        <w:jc w:val="center"/>
        <w:rPr>
          <w:rFonts w:ascii="Times New Roman" w:hAnsi="Times New Roman" w:cs="Times New Roman"/>
          <w:sz w:val="24"/>
          <w:szCs w:val="24"/>
        </w:rPr>
      </w:pPr>
    </w:p>
    <w:p w:rsidR="00704630" w:rsidRPr="00CD5F30" w:rsidRDefault="00704630" w:rsidP="00704630">
      <w:pPr>
        <w:tabs>
          <w:tab w:val="left" w:pos="0"/>
        </w:tabs>
        <w:jc w:val="both"/>
        <w:rPr>
          <w:rFonts w:ascii="Times New Roman" w:hAnsi="Times New Roman" w:cs="Times New Roman"/>
          <w:sz w:val="24"/>
          <w:szCs w:val="24"/>
        </w:rPr>
      </w:pPr>
    </w:p>
    <w:p w:rsidR="00704630" w:rsidRPr="00CD5F30" w:rsidRDefault="00704630" w:rsidP="00704630">
      <w:pPr>
        <w:tabs>
          <w:tab w:val="left" w:pos="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Pr="00CD5F30">
        <w:rPr>
          <w:rFonts w:ascii="Times New Roman" w:hAnsi="Times New Roman" w:cs="Times New Roman"/>
          <w:sz w:val="24"/>
          <w:szCs w:val="24"/>
        </w:rPr>
        <w:t>_______________________________</w:t>
      </w:r>
    </w:p>
    <w:p w:rsidR="00704630" w:rsidRPr="00CD5F30" w:rsidRDefault="00704630" w:rsidP="00704630">
      <w:pPr>
        <w:tabs>
          <w:tab w:val="left" w:pos="0"/>
        </w:tabs>
        <w:jc w:val="both"/>
        <w:rPr>
          <w:rFonts w:ascii="Times New Roman" w:hAnsi="Times New Roman" w:cs="Times New Roman"/>
          <w:sz w:val="18"/>
          <w:szCs w:val="18"/>
        </w:rPr>
      </w:pP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t xml:space="preserve">                   </w:t>
      </w:r>
      <w:r w:rsidRPr="00CD5F30">
        <w:rPr>
          <w:rFonts w:ascii="Times New Roman" w:hAnsi="Times New Roman" w:cs="Times New Roman"/>
          <w:sz w:val="18"/>
          <w:szCs w:val="18"/>
        </w:rPr>
        <w:t>(подпись представителя заявителя с расшифровкой)</w:t>
      </w:r>
    </w:p>
    <w:p w:rsidR="00704630" w:rsidRPr="00CD5F30" w:rsidRDefault="00704630" w:rsidP="00704630">
      <w:pPr>
        <w:spacing w:after="0" w:line="240" w:lineRule="auto"/>
        <w:rPr>
          <w:rFonts w:ascii="Times New Roman" w:hAnsi="Times New Roman" w:cs="Times New Roman"/>
          <w:sz w:val="24"/>
          <w:szCs w:val="24"/>
        </w:rPr>
      </w:pPr>
      <w:r w:rsidRPr="00CD5F30">
        <w:rPr>
          <w:rFonts w:ascii="Times New Roman" w:hAnsi="Times New Roman" w:cs="Times New Roman"/>
          <w:sz w:val="24"/>
          <w:szCs w:val="24"/>
        </w:rPr>
        <w:t xml:space="preserve">                 </w:t>
      </w:r>
    </w:p>
    <w:p w:rsidR="00704630" w:rsidRPr="00CD5F30" w:rsidRDefault="00704630" w:rsidP="00704630">
      <w:pPr>
        <w:spacing w:after="0" w:line="240" w:lineRule="auto"/>
        <w:ind w:firstLine="709"/>
        <w:jc w:val="both"/>
        <w:rPr>
          <w:rFonts w:ascii="Times New Roman" w:hAnsi="Times New Roman" w:cs="Times New Roman"/>
          <w:color w:val="000000"/>
          <w:sz w:val="24"/>
          <w:szCs w:val="24"/>
          <w:lang w:eastAsia="ru-RU"/>
        </w:rPr>
      </w:pPr>
      <w:r w:rsidRPr="00CD5F30">
        <w:rPr>
          <w:rFonts w:ascii="Times New Roman" w:hAnsi="Times New Roman" w:cs="Times New Roman"/>
          <w:color w:val="000000"/>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04630" w:rsidRPr="00CD5F30" w:rsidRDefault="00704630" w:rsidP="00704630">
      <w:pPr>
        <w:spacing w:after="0" w:line="240" w:lineRule="auto"/>
        <w:jc w:val="both"/>
        <w:rPr>
          <w:rFonts w:ascii="Times New Roman" w:hAnsi="Times New Roman" w:cs="Times New Roman"/>
          <w:color w:val="000000"/>
          <w:sz w:val="24"/>
          <w:szCs w:val="24"/>
          <w:lang w:eastAsia="ru-RU"/>
        </w:rPr>
      </w:pPr>
    </w:p>
    <w:p w:rsidR="00704630" w:rsidRPr="00CD5F30" w:rsidRDefault="00704630" w:rsidP="00704630">
      <w:pPr>
        <w:spacing w:after="0" w:line="240" w:lineRule="auto"/>
        <w:jc w:val="both"/>
        <w:rPr>
          <w:rFonts w:ascii="Times New Roman" w:hAnsi="Times New Roman" w:cs="Times New Roman"/>
          <w:color w:val="000000"/>
          <w:sz w:val="28"/>
          <w:szCs w:val="28"/>
          <w:lang w:eastAsia="ru-RU"/>
        </w:rPr>
      </w:pPr>
    </w:p>
    <w:p w:rsidR="00704630" w:rsidRPr="00CD5F30" w:rsidRDefault="00704630" w:rsidP="00704630">
      <w:pPr>
        <w:spacing w:after="0" w:line="240" w:lineRule="auto"/>
        <w:jc w:val="both"/>
        <w:rPr>
          <w:rFonts w:ascii="Times New Roman" w:hAnsi="Times New Roman" w:cs="Times New Roman"/>
          <w:color w:val="000000"/>
          <w:sz w:val="28"/>
          <w:szCs w:val="28"/>
          <w:lang w:eastAsia="ru-RU"/>
        </w:rPr>
      </w:pPr>
      <w:r w:rsidRPr="00CD5F30">
        <w:rPr>
          <w:rFonts w:ascii="Times New Roman" w:hAnsi="Times New Roman" w:cs="Times New Roman"/>
          <w:color w:val="000000"/>
          <w:sz w:val="28"/>
          <w:szCs w:val="28"/>
          <w:lang w:eastAsia="ru-RU"/>
        </w:rPr>
        <w:t xml:space="preserve">___  ___________  ______ г. </w:t>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t xml:space="preserve">  _________________________</w:t>
      </w:r>
    </w:p>
    <w:p w:rsidR="00704630" w:rsidRPr="00CD5F30" w:rsidRDefault="00704630" w:rsidP="00704630">
      <w:pPr>
        <w:spacing w:after="0" w:line="240" w:lineRule="auto"/>
        <w:jc w:val="both"/>
        <w:rPr>
          <w:rFonts w:ascii="Times New Roman" w:hAnsi="Times New Roman" w:cs="Times New Roman"/>
          <w:color w:val="000000"/>
          <w:sz w:val="18"/>
          <w:szCs w:val="18"/>
          <w:lang w:eastAsia="ru-RU"/>
        </w:rPr>
      </w:pP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28"/>
          <w:szCs w:val="28"/>
          <w:lang w:eastAsia="ru-RU"/>
        </w:rPr>
        <w:tab/>
      </w:r>
      <w:r w:rsidRPr="00CD5F30">
        <w:rPr>
          <w:rFonts w:ascii="Times New Roman" w:hAnsi="Times New Roman" w:cs="Times New Roman"/>
          <w:color w:val="000000"/>
          <w:sz w:val="18"/>
          <w:szCs w:val="18"/>
          <w:lang w:eastAsia="ru-RU"/>
        </w:rPr>
        <w:t xml:space="preserve">     (подпись заявителя/представителя</w:t>
      </w:r>
    </w:p>
    <w:p w:rsidR="00704630" w:rsidRPr="00CD5F30" w:rsidRDefault="00704630" w:rsidP="00704630">
      <w:pPr>
        <w:spacing w:after="0" w:line="240" w:lineRule="auto"/>
        <w:ind w:left="5664" w:firstLine="708"/>
        <w:jc w:val="both"/>
        <w:rPr>
          <w:rFonts w:ascii="Times New Roman" w:hAnsi="Times New Roman" w:cs="Times New Roman"/>
          <w:color w:val="000000"/>
          <w:sz w:val="18"/>
          <w:szCs w:val="18"/>
          <w:lang w:eastAsia="ru-RU"/>
        </w:rPr>
      </w:pPr>
      <w:r w:rsidRPr="00CD5F30">
        <w:rPr>
          <w:rFonts w:ascii="Times New Roman" w:hAnsi="Times New Roman" w:cs="Times New Roman"/>
          <w:color w:val="000000"/>
          <w:sz w:val="18"/>
          <w:szCs w:val="18"/>
          <w:lang w:eastAsia="ru-RU"/>
        </w:rPr>
        <w:t xml:space="preserve">          с расшифровкой)</w:t>
      </w: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b/>
          <w:bCs/>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b/>
          <w:bCs/>
          <w:sz w:val="28"/>
          <w:szCs w:val="28"/>
        </w:rPr>
      </w:pPr>
    </w:p>
    <w:p w:rsidR="00704630" w:rsidRPr="00CD5F30" w:rsidRDefault="00704630" w:rsidP="00704630">
      <w:pPr>
        <w:tabs>
          <w:tab w:val="left" w:pos="1365"/>
        </w:tabs>
        <w:spacing w:after="0" w:line="240" w:lineRule="auto"/>
        <w:rPr>
          <w:rFonts w:ascii="Times New Roman" w:hAnsi="Times New Roman" w:cs="Times New Roman"/>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autoSpaceDE w:val="0"/>
        <w:autoSpaceDN w:val="0"/>
        <w:adjustRightInd w:val="0"/>
        <w:spacing w:after="0" w:line="240" w:lineRule="auto"/>
        <w:ind w:left="4962" w:firstLine="141"/>
        <w:outlineLvl w:val="0"/>
        <w:rPr>
          <w:rFonts w:ascii="Times New Roman" w:hAnsi="Times New Roman" w:cs="Times New Roman"/>
          <w:color w:val="000000"/>
          <w:sz w:val="24"/>
          <w:szCs w:val="24"/>
        </w:rPr>
      </w:pPr>
      <w:r w:rsidRPr="00CD5F30">
        <w:rPr>
          <w:rFonts w:ascii="Times New Roman" w:hAnsi="Times New Roman" w:cs="Times New Roman"/>
          <w:sz w:val="28"/>
          <w:szCs w:val="28"/>
        </w:rPr>
        <w:t xml:space="preserve">                                                                       </w:t>
      </w:r>
      <w:r w:rsidRPr="00CD5F30">
        <w:rPr>
          <w:rFonts w:ascii="Times New Roman" w:hAnsi="Times New Roman" w:cs="Times New Roman"/>
          <w:color w:val="000000"/>
        </w:rPr>
        <w:t xml:space="preserve">                                                                                           </w:t>
      </w:r>
      <w:r w:rsidRPr="00CD5F30">
        <w:rPr>
          <w:rFonts w:ascii="Times New Roman" w:hAnsi="Times New Roman" w:cs="Times New Roman"/>
          <w:color w:val="000000"/>
          <w:sz w:val="24"/>
          <w:szCs w:val="24"/>
        </w:rPr>
        <w:t xml:space="preserve">Управление земельно-имущественных </w:t>
      </w:r>
      <w:r w:rsidRPr="00CD5F30">
        <w:rPr>
          <w:rFonts w:ascii="Times New Roman" w:hAnsi="Times New Roman" w:cs="Times New Roman"/>
          <w:color w:val="000000"/>
          <w:sz w:val="24"/>
          <w:szCs w:val="24"/>
        </w:rPr>
        <w:lastRenderedPageBreak/>
        <w:t xml:space="preserve">отношений и жилищной политики администрации городского округа </w:t>
      </w:r>
    </w:p>
    <w:p w:rsidR="00704630" w:rsidRDefault="00704630" w:rsidP="00704630">
      <w:pPr>
        <w:autoSpaceDE w:val="0"/>
        <w:autoSpaceDN w:val="0"/>
        <w:adjustRightInd w:val="0"/>
        <w:spacing w:after="0" w:line="240" w:lineRule="auto"/>
        <w:ind w:left="4962"/>
        <w:outlineLvl w:val="0"/>
        <w:rPr>
          <w:rFonts w:ascii="Times New Roman" w:hAnsi="Times New Roman" w:cs="Times New Roman"/>
          <w:color w:val="000000"/>
          <w:sz w:val="24"/>
          <w:szCs w:val="24"/>
        </w:rPr>
      </w:pPr>
      <w:r w:rsidRPr="00CD5F30">
        <w:rPr>
          <w:rFonts w:ascii="Times New Roman" w:hAnsi="Times New Roman" w:cs="Times New Roman"/>
          <w:color w:val="000000"/>
          <w:sz w:val="23"/>
          <w:szCs w:val="23"/>
        </w:rPr>
        <w:t>город</w:t>
      </w:r>
      <w:r w:rsidRPr="00CD5F30">
        <w:rPr>
          <w:rFonts w:ascii="Times New Roman" w:hAnsi="Times New Roman" w:cs="Times New Roman"/>
          <w:color w:val="000000"/>
          <w:sz w:val="24"/>
          <w:szCs w:val="24"/>
        </w:rPr>
        <w:t xml:space="preserve"> Октябрьский </w:t>
      </w:r>
      <w:r w:rsidRPr="00CD5F30">
        <w:rPr>
          <w:rFonts w:ascii="Times New Roman" w:hAnsi="Times New Roman" w:cs="Times New Roman"/>
          <w:color w:val="000000"/>
          <w:sz w:val="23"/>
          <w:szCs w:val="23"/>
        </w:rPr>
        <w:t xml:space="preserve">Республики </w:t>
      </w:r>
      <w:r w:rsidRPr="00CD5F30">
        <w:rPr>
          <w:rFonts w:ascii="Times New Roman" w:hAnsi="Times New Roman" w:cs="Times New Roman"/>
          <w:color w:val="000000"/>
          <w:sz w:val="24"/>
          <w:szCs w:val="24"/>
        </w:rPr>
        <w:t xml:space="preserve">Башкортостан </w:t>
      </w:r>
    </w:p>
    <w:p w:rsidR="00704630" w:rsidRPr="00CD5F30" w:rsidRDefault="00704630" w:rsidP="00704630">
      <w:pPr>
        <w:autoSpaceDE w:val="0"/>
        <w:autoSpaceDN w:val="0"/>
        <w:adjustRightInd w:val="0"/>
        <w:spacing w:after="0" w:line="240" w:lineRule="auto"/>
        <w:ind w:left="4962"/>
        <w:outlineLvl w:val="0"/>
        <w:rPr>
          <w:rFonts w:ascii="Times New Roman" w:hAnsi="Times New Roman" w:cs="Times New Roman"/>
          <w:color w:val="000000"/>
          <w:sz w:val="24"/>
          <w:szCs w:val="24"/>
        </w:rPr>
      </w:pPr>
    </w:p>
    <w:p w:rsidR="00704630" w:rsidRPr="00CD5F30" w:rsidRDefault="00704630" w:rsidP="00704630">
      <w:pPr>
        <w:autoSpaceDE w:val="0"/>
        <w:autoSpaceDN w:val="0"/>
        <w:adjustRightInd w:val="0"/>
        <w:spacing w:after="0" w:line="240" w:lineRule="auto"/>
        <w:outlineLvl w:val="0"/>
        <w:rPr>
          <w:rFonts w:ascii="Times New Roman" w:hAnsi="Times New Roman" w:cs="Times New Roman"/>
          <w:sz w:val="18"/>
          <w:szCs w:val="18"/>
          <w:lang w:eastAsia="ru-RU"/>
        </w:rPr>
      </w:pPr>
      <w:r w:rsidRPr="00CD5F30">
        <w:rPr>
          <w:rFonts w:ascii="Times New Roman" w:hAnsi="Times New Roman" w:cs="Times New Roman"/>
          <w:sz w:val="18"/>
          <w:szCs w:val="24"/>
        </w:rPr>
        <w:t xml:space="preserve">                                                                                                                От ______________________________________</w:t>
      </w:r>
    </w:p>
    <w:p w:rsidR="00704630" w:rsidRPr="00CD5F30" w:rsidRDefault="00704630" w:rsidP="00704630">
      <w:pPr>
        <w:tabs>
          <w:tab w:val="left" w:pos="5103"/>
        </w:tabs>
        <w:autoSpaceDE w:val="0"/>
        <w:autoSpaceDN w:val="0"/>
        <w:adjustRightInd w:val="0"/>
        <w:spacing w:after="0" w:line="240" w:lineRule="auto"/>
        <w:ind w:left="5103"/>
        <w:jc w:val="both"/>
        <w:outlineLvl w:val="0"/>
        <w:rPr>
          <w:rFonts w:ascii="Times New Roman" w:hAnsi="Times New Roman" w:cs="Times New Roman"/>
          <w:sz w:val="18"/>
          <w:szCs w:val="18"/>
        </w:rPr>
      </w:pPr>
      <w:r w:rsidRPr="00CD5F30">
        <w:rPr>
          <w:rFonts w:ascii="Times New Roman" w:hAnsi="Times New Roman" w:cs="Times New Roman"/>
          <w:sz w:val="18"/>
          <w:szCs w:val="18"/>
        </w:rPr>
        <w:t>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04630" w:rsidRPr="00CD5F30" w:rsidRDefault="00704630" w:rsidP="00704630">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Заявление</w:t>
      </w: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 xml:space="preserve">о предоставлении земельного участка в безвозмездное пользование </w:t>
      </w: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(для юридических лиц)</w:t>
      </w:r>
    </w:p>
    <w:p w:rsidR="00704630" w:rsidRPr="00CD5F30" w:rsidRDefault="00704630" w:rsidP="00704630">
      <w:pPr>
        <w:spacing w:after="0" w:line="240" w:lineRule="auto"/>
        <w:jc w:val="both"/>
        <w:rPr>
          <w:rFonts w:ascii="Times New Roman" w:hAnsi="Times New Roman" w:cs="Times New Roman"/>
          <w:sz w:val="24"/>
          <w:szCs w:val="24"/>
          <w:lang w:eastAsia="ru-RU"/>
        </w:rPr>
      </w:pPr>
    </w:p>
    <w:p w:rsidR="00704630" w:rsidRPr="00CD5F30" w:rsidRDefault="00704630" w:rsidP="00704630">
      <w:pPr>
        <w:spacing w:after="0" w:line="240" w:lineRule="auto"/>
        <w:ind w:firstLine="360"/>
        <w:jc w:val="both"/>
        <w:rPr>
          <w:rFonts w:ascii="Times New Roman" w:hAnsi="Times New Roman" w:cs="Times New Roman"/>
          <w:sz w:val="24"/>
          <w:szCs w:val="24"/>
        </w:rPr>
      </w:pPr>
      <w:proofErr w:type="gramStart"/>
      <w:r w:rsidRPr="00CD5F30">
        <w:rPr>
          <w:rFonts w:ascii="Times New Roman" w:hAnsi="Times New Roman" w:cs="Times New Roman"/>
          <w:sz w:val="24"/>
          <w:szCs w:val="24"/>
        </w:rPr>
        <w:t>На  основании</w:t>
      </w:r>
      <w:proofErr w:type="gramEnd"/>
      <w:r w:rsidRPr="00CD5F30">
        <w:rPr>
          <w:rFonts w:ascii="Times New Roman" w:hAnsi="Times New Roman" w:cs="Times New Roman"/>
          <w:sz w:val="24"/>
          <w:szCs w:val="24"/>
        </w:rPr>
        <w:t xml:space="preserve">  подпункта ___ пункта 2 статьи 39.10 Земельного </w:t>
      </w:r>
      <w:hyperlink r:id="rId29" w:history="1">
        <w:r w:rsidRPr="00CD5F30">
          <w:rPr>
            <w:rFonts w:ascii="Times New Roman" w:hAnsi="Times New Roman" w:cs="Times New Roman"/>
            <w:sz w:val="24"/>
            <w:szCs w:val="24"/>
          </w:rPr>
          <w:t>кодекса</w:t>
        </w:r>
      </w:hyperlink>
      <w:r w:rsidRPr="00CD5F30">
        <w:rPr>
          <w:rFonts w:ascii="Times New Roman" w:hAnsi="Times New Roman" w:cs="Times New Roman"/>
          <w:sz w:val="24"/>
          <w:szCs w:val="24"/>
        </w:rPr>
        <w:t xml:space="preserve"> Российской Федерации прошу предоставить земельный участок с кадастровым номером ______________, площадью_____</w:t>
      </w:r>
      <w:proofErr w:type="spellStart"/>
      <w:r w:rsidRPr="00CD5F30">
        <w:rPr>
          <w:rFonts w:ascii="Times New Roman" w:hAnsi="Times New Roman" w:cs="Times New Roman"/>
          <w:sz w:val="24"/>
          <w:szCs w:val="24"/>
        </w:rPr>
        <w:t>кв.м</w:t>
      </w:r>
      <w:proofErr w:type="spellEnd"/>
      <w:r w:rsidRPr="00CD5F30">
        <w:rPr>
          <w:rFonts w:ascii="Times New Roman" w:hAnsi="Times New Roman" w:cs="Times New Roman"/>
          <w:sz w:val="24"/>
          <w:szCs w:val="24"/>
        </w:rPr>
        <w:t xml:space="preserve">      в безвозмездное пользование для цели_________.</w:t>
      </w:r>
    </w:p>
    <w:p w:rsidR="00704630" w:rsidRPr="00CD5F30" w:rsidRDefault="00704630" w:rsidP="00704630">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 xml:space="preserve">     Решение о предварительном согласовании предоставления земельного участка </w:t>
      </w:r>
      <w:r w:rsidRPr="00CD5F30">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Pr="00CD5F30">
        <w:rPr>
          <w:rFonts w:ascii="Times New Roman" w:hAnsi="Times New Roman" w:cs="Times New Roman"/>
          <w:sz w:val="24"/>
          <w:szCs w:val="24"/>
        </w:rPr>
        <w:t>от _________            № ____</w:t>
      </w:r>
      <w:proofErr w:type="gramStart"/>
      <w:r w:rsidRPr="00CD5F30">
        <w:rPr>
          <w:rFonts w:ascii="Times New Roman" w:hAnsi="Times New Roman" w:cs="Times New Roman"/>
          <w:sz w:val="24"/>
          <w:szCs w:val="24"/>
        </w:rPr>
        <w:t>_ .</w:t>
      </w:r>
      <w:proofErr w:type="gramEnd"/>
    </w:p>
    <w:p w:rsidR="00704630" w:rsidRPr="00CD5F30" w:rsidRDefault="00704630" w:rsidP="00704630">
      <w:pPr>
        <w:autoSpaceDE w:val="0"/>
        <w:autoSpaceDN w:val="0"/>
        <w:adjustRightInd w:val="0"/>
        <w:spacing w:after="0" w:line="240" w:lineRule="auto"/>
        <w:jc w:val="both"/>
        <w:outlineLvl w:val="0"/>
        <w:rPr>
          <w:rFonts w:ascii="Times New Roman" w:hAnsi="Times New Roman" w:cs="Times New Roman"/>
          <w:sz w:val="24"/>
          <w:szCs w:val="24"/>
        </w:rPr>
      </w:pPr>
      <w:r w:rsidRPr="00CD5F30">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D5F30">
        <w:rPr>
          <w:rFonts w:ascii="Times New Roman" w:hAnsi="Times New Roman" w:cs="Times New Roman"/>
          <w:sz w:val="24"/>
          <w:szCs w:val="24"/>
        </w:rPr>
        <w:t xml:space="preserve"> от _________№ ____</w:t>
      </w:r>
      <w:proofErr w:type="gramStart"/>
      <w:r w:rsidRPr="00CD5F30">
        <w:rPr>
          <w:rFonts w:ascii="Times New Roman" w:hAnsi="Times New Roman" w:cs="Times New Roman"/>
          <w:sz w:val="24"/>
          <w:szCs w:val="24"/>
        </w:rPr>
        <w:t>_ .</w:t>
      </w:r>
      <w:proofErr w:type="gramEnd"/>
    </w:p>
    <w:p w:rsidR="00704630" w:rsidRPr="00CD5F30" w:rsidRDefault="00704630" w:rsidP="00704630">
      <w:pPr>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704630" w:rsidRPr="00CD5F30" w:rsidTr="00E72F21">
        <w:trPr>
          <w:trHeight w:val="696"/>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704630" w:rsidRPr="00CD5F30" w:rsidTr="00E72F21">
        <w:trPr>
          <w:trHeight w:val="679"/>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704630" w:rsidRPr="00CD5F30" w:rsidTr="00E72F21">
        <w:trPr>
          <w:trHeight w:val="356"/>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носителя через РГАУ МФЦ;</w:t>
            </w:r>
          </w:p>
        </w:tc>
      </w:tr>
      <w:tr w:rsidR="00704630" w:rsidRPr="00CD5F30" w:rsidTr="00E72F21">
        <w:trPr>
          <w:trHeight w:val="696"/>
        </w:trPr>
        <w:tc>
          <w:tcPr>
            <w:tcW w:w="529" w:type="dxa"/>
          </w:tcPr>
          <w:p w:rsidR="00704630" w:rsidRPr="00CD5F30" w:rsidRDefault="00704630" w:rsidP="00E72F21">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704630" w:rsidRPr="00CD5F30" w:rsidRDefault="00704630" w:rsidP="007046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5F30">
        <w:rPr>
          <w:rFonts w:ascii="Times New Roman" w:hAnsi="Times New Roman" w:cs="Times New Roman"/>
          <w:sz w:val="24"/>
          <w:szCs w:val="24"/>
        </w:rPr>
        <w:t xml:space="preserve">Почтовый адрес и (или) адрес электронной почты для связи с </w:t>
      </w:r>
      <w:proofErr w:type="gramStart"/>
      <w:r w:rsidRPr="00CD5F30">
        <w:rPr>
          <w:rFonts w:ascii="Times New Roman" w:hAnsi="Times New Roman" w:cs="Times New Roman"/>
          <w:sz w:val="24"/>
          <w:szCs w:val="24"/>
        </w:rPr>
        <w:t>заявителем:_</w:t>
      </w:r>
      <w:proofErr w:type="gramEnd"/>
      <w:r w:rsidRPr="00CD5F30">
        <w:rPr>
          <w:rFonts w:ascii="Times New Roman" w:hAnsi="Times New Roman" w:cs="Times New Roman"/>
          <w:sz w:val="24"/>
          <w:szCs w:val="24"/>
        </w:rPr>
        <w:t>______________________________________________________.</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sz w:val="24"/>
          <w:szCs w:val="24"/>
        </w:rPr>
      </w:pP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sz w:val="24"/>
          <w:szCs w:val="24"/>
        </w:rPr>
      </w:pPr>
      <w:r w:rsidRPr="00CD5F30">
        <w:rPr>
          <w:rFonts w:ascii="Times New Roman" w:hAnsi="Times New Roman" w:cs="Times New Roman"/>
          <w:sz w:val="24"/>
          <w:szCs w:val="24"/>
        </w:rPr>
        <w:t xml:space="preserve">К заявлению прилагаются: </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sz w:val="24"/>
          <w:szCs w:val="24"/>
        </w:rPr>
      </w:pPr>
      <w:r w:rsidRPr="00CD5F30">
        <w:rPr>
          <w:rFonts w:ascii="Times New Roman" w:hAnsi="Times New Roman" w:cs="Times New Roman"/>
          <w:sz w:val="24"/>
          <w:szCs w:val="24"/>
        </w:rPr>
        <w:t>опись представляемых документов;</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5F30">
        <w:rPr>
          <w:rFonts w:ascii="Times New Roman" w:hAnsi="Times New Roman" w:cs="Times New Roman"/>
          <w:sz w:val="24"/>
          <w:szCs w:val="24"/>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D5F30">
        <w:rPr>
          <w:rFonts w:ascii="Times New Roman" w:hAnsi="Times New Roman" w:cs="Times New Roman"/>
          <w:i/>
          <w:color w:val="000000"/>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D5F30">
        <w:rPr>
          <w:rFonts w:ascii="Times New Roman" w:hAnsi="Times New Roman" w:cs="Times New Roman"/>
          <w:color w:val="000000"/>
          <w:sz w:val="24"/>
          <w:szCs w:val="24"/>
          <w:lang w:eastAsia="ru-RU"/>
        </w:rPr>
        <w:t>)</w:t>
      </w:r>
      <w:r w:rsidRPr="00CD5F30">
        <w:rPr>
          <w:rFonts w:ascii="Times New Roman" w:hAnsi="Times New Roman" w:cs="Times New Roman"/>
          <w:color w:val="000000"/>
          <w:sz w:val="24"/>
          <w:szCs w:val="24"/>
        </w:rPr>
        <w:t>.</w:t>
      </w:r>
    </w:p>
    <w:p w:rsidR="00704630" w:rsidRPr="00CD5F30" w:rsidRDefault="00704630" w:rsidP="00704630">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704630" w:rsidRPr="00CD5F30" w:rsidRDefault="00704630" w:rsidP="00704630">
      <w:pPr>
        <w:widowControl w:val="0"/>
        <w:autoSpaceDE w:val="0"/>
        <w:autoSpaceDN w:val="0"/>
        <w:adjustRightInd w:val="0"/>
        <w:spacing w:after="0" w:line="240" w:lineRule="auto"/>
        <w:jc w:val="center"/>
        <w:rPr>
          <w:rFonts w:ascii="Times New Roman" w:hAnsi="Times New Roman" w:cs="Times New Roman"/>
          <w:sz w:val="24"/>
          <w:szCs w:val="24"/>
        </w:rPr>
      </w:pPr>
      <w:r w:rsidRPr="00CD5F30">
        <w:rPr>
          <w:rFonts w:ascii="Times New Roman" w:hAnsi="Times New Roman" w:cs="Times New Roman"/>
          <w:sz w:val="24"/>
          <w:szCs w:val="24"/>
        </w:rPr>
        <w:t xml:space="preserve"> «__» ______________ 20__ г.               Подпись</w:t>
      </w:r>
      <w:r w:rsidRPr="00CD5F30">
        <w:rPr>
          <w:rFonts w:ascii="Times New Roman" w:hAnsi="Times New Roman" w:cs="Times New Roman"/>
          <w:b/>
          <w:sz w:val="24"/>
          <w:szCs w:val="24"/>
        </w:rPr>
        <w:tab/>
      </w:r>
      <w:r w:rsidRPr="00CD5F30">
        <w:rPr>
          <w:rFonts w:ascii="Times New Roman" w:hAnsi="Times New Roman" w:cs="Times New Roman"/>
          <w:sz w:val="24"/>
          <w:szCs w:val="24"/>
        </w:rPr>
        <w:t>________________(Ф.И.О.)</w:t>
      </w:r>
    </w:p>
    <w:p w:rsidR="00704630" w:rsidRPr="00CD5F30" w:rsidRDefault="00704630" w:rsidP="00704630">
      <w:pPr>
        <w:widowControl w:val="0"/>
        <w:autoSpaceDE w:val="0"/>
        <w:autoSpaceDN w:val="0"/>
        <w:adjustRightInd w:val="0"/>
        <w:spacing w:after="0" w:line="240" w:lineRule="auto"/>
        <w:jc w:val="center"/>
        <w:rPr>
          <w:rFonts w:ascii="Times New Roman" w:hAnsi="Times New Roman" w:cs="Times New Roman"/>
          <w:sz w:val="24"/>
          <w:szCs w:val="24"/>
        </w:rPr>
      </w:pPr>
    </w:p>
    <w:p w:rsidR="00704630" w:rsidRPr="00CD5F30" w:rsidRDefault="00704630" w:rsidP="00704630">
      <w:pPr>
        <w:tabs>
          <w:tab w:val="left" w:pos="0"/>
        </w:tabs>
        <w:jc w:val="both"/>
        <w:rPr>
          <w:rFonts w:ascii="Times New Roman" w:hAnsi="Times New Roman" w:cs="Times New Roman"/>
          <w:sz w:val="24"/>
          <w:szCs w:val="24"/>
        </w:rPr>
      </w:pPr>
    </w:p>
    <w:p w:rsidR="00704630" w:rsidRPr="00CD5F30" w:rsidRDefault="00704630" w:rsidP="00704630">
      <w:pPr>
        <w:tabs>
          <w:tab w:val="left" w:pos="0"/>
        </w:tabs>
        <w:spacing w:after="0"/>
        <w:jc w:val="both"/>
        <w:rPr>
          <w:rFonts w:ascii="Times New Roman" w:hAnsi="Times New Roman" w:cs="Times New Roman"/>
          <w:sz w:val="24"/>
          <w:szCs w:val="24"/>
        </w:rPr>
      </w:pPr>
      <w:r w:rsidRPr="00CD5F30">
        <w:rPr>
          <w:rFonts w:ascii="Times New Roman" w:hAnsi="Times New Roman" w:cs="Times New Roman"/>
          <w:sz w:val="24"/>
          <w:szCs w:val="24"/>
        </w:rPr>
        <w:t>____ ____________ _________г.                                       _______________________________</w:t>
      </w:r>
    </w:p>
    <w:p w:rsidR="00704630" w:rsidRPr="00CD5F30" w:rsidRDefault="00704630" w:rsidP="00704630">
      <w:pPr>
        <w:tabs>
          <w:tab w:val="left" w:pos="0"/>
        </w:tabs>
        <w:spacing w:after="0"/>
        <w:jc w:val="both"/>
        <w:rPr>
          <w:rFonts w:ascii="Times New Roman" w:hAnsi="Times New Roman" w:cs="Times New Roman"/>
          <w:sz w:val="18"/>
          <w:szCs w:val="18"/>
        </w:rPr>
      </w:pP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18"/>
          <w:szCs w:val="18"/>
        </w:rPr>
        <w:t>(подпись представителя заявителя с расшифровкой)</w:t>
      </w:r>
    </w:p>
    <w:p w:rsidR="00704630" w:rsidRPr="00CD5F30" w:rsidRDefault="00704630" w:rsidP="00704630">
      <w:pPr>
        <w:spacing w:after="0" w:line="240" w:lineRule="auto"/>
        <w:rPr>
          <w:rFonts w:ascii="Times New Roman" w:hAnsi="Times New Roman" w:cs="Times New Roman"/>
          <w:sz w:val="24"/>
          <w:szCs w:val="24"/>
        </w:rPr>
      </w:pPr>
      <w:r w:rsidRPr="00CD5F30">
        <w:rPr>
          <w:rFonts w:ascii="Times New Roman" w:hAnsi="Times New Roman" w:cs="Times New Roman"/>
          <w:sz w:val="24"/>
          <w:szCs w:val="24"/>
        </w:rPr>
        <w:t xml:space="preserve">                 </w:t>
      </w:r>
    </w:p>
    <w:p w:rsidR="00704630" w:rsidRPr="00CD5F30" w:rsidRDefault="00704630" w:rsidP="00704630">
      <w:pPr>
        <w:spacing w:after="0" w:line="240" w:lineRule="auto"/>
        <w:ind w:firstLine="709"/>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04630" w:rsidRPr="00CD5F30" w:rsidRDefault="00704630" w:rsidP="00704630">
      <w:pPr>
        <w:spacing w:after="0" w:line="240" w:lineRule="auto"/>
        <w:jc w:val="both"/>
        <w:rPr>
          <w:rFonts w:ascii="Times New Roman" w:hAnsi="Times New Roman" w:cs="Times New Roman"/>
          <w:sz w:val="28"/>
          <w:szCs w:val="28"/>
          <w:lang w:eastAsia="ru-RU"/>
        </w:rPr>
      </w:pPr>
    </w:p>
    <w:p w:rsidR="00704630" w:rsidRPr="00CD5F30" w:rsidRDefault="00704630" w:rsidP="00704630">
      <w:pPr>
        <w:spacing w:after="0" w:line="240" w:lineRule="auto"/>
        <w:jc w:val="both"/>
        <w:rPr>
          <w:rFonts w:ascii="Times New Roman" w:hAnsi="Times New Roman" w:cs="Times New Roman"/>
          <w:sz w:val="28"/>
          <w:szCs w:val="28"/>
          <w:lang w:eastAsia="ru-RU"/>
        </w:rPr>
      </w:pPr>
    </w:p>
    <w:p w:rsidR="00704630" w:rsidRPr="00CD5F30" w:rsidRDefault="00704630" w:rsidP="00704630">
      <w:pPr>
        <w:spacing w:after="0" w:line="240" w:lineRule="auto"/>
        <w:jc w:val="both"/>
        <w:rPr>
          <w:rFonts w:ascii="Times New Roman" w:hAnsi="Times New Roman" w:cs="Times New Roman"/>
          <w:sz w:val="28"/>
          <w:szCs w:val="28"/>
          <w:lang w:eastAsia="ru-RU"/>
        </w:rPr>
      </w:pPr>
      <w:r w:rsidRPr="00CD5F30">
        <w:rPr>
          <w:rFonts w:ascii="Times New Roman" w:hAnsi="Times New Roman" w:cs="Times New Roman"/>
          <w:sz w:val="28"/>
          <w:szCs w:val="28"/>
          <w:lang w:eastAsia="ru-RU"/>
        </w:rPr>
        <w:t xml:space="preserve">___  ___________  ______ г. </w:t>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t xml:space="preserve">  _________________________</w:t>
      </w:r>
    </w:p>
    <w:p w:rsidR="00704630" w:rsidRPr="00CD5F30" w:rsidRDefault="00704630" w:rsidP="00704630">
      <w:pPr>
        <w:spacing w:after="0" w:line="240" w:lineRule="auto"/>
        <w:jc w:val="both"/>
        <w:rPr>
          <w:rFonts w:ascii="Times New Roman" w:hAnsi="Times New Roman" w:cs="Times New Roman"/>
          <w:sz w:val="16"/>
          <w:szCs w:val="16"/>
          <w:lang w:eastAsia="ru-RU"/>
        </w:rPr>
      </w:pP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t xml:space="preserve">     </w:t>
      </w:r>
      <w:r w:rsidRPr="00CD5F30">
        <w:rPr>
          <w:rFonts w:ascii="Times New Roman" w:hAnsi="Times New Roman" w:cs="Times New Roman"/>
          <w:sz w:val="16"/>
          <w:szCs w:val="16"/>
          <w:lang w:eastAsia="ru-RU"/>
        </w:rPr>
        <w:t>(подпись заявителя/представителя</w:t>
      </w:r>
    </w:p>
    <w:p w:rsidR="00704630" w:rsidRPr="00CD5F30" w:rsidRDefault="00704630" w:rsidP="00704630">
      <w:pPr>
        <w:spacing w:after="0" w:line="240" w:lineRule="auto"/>
        <w:ind w:left="5664" w:firstLine="708"/>
        <w:jc w:val="both"/>
        <w:rPr>
          <w:rFonts w:ascii="Times New Roman" w:hAnsi="Times New Roman" w:cs="Times New Roman"/>
          <w:lang w:eastAsia="ru-RU"/>
        </w:rPr>
      </w:pPr>
      <w:r w:rsidRPr="00CD5F30">
        <w:rPr>
          <w:rFonts w:ascii="Times New Roman" w:hAnsi="Times New Roman" w:cs="Times New Roman"/>
          <w:sz w:val="16"/>
          <w:szCs w:val="16"/>
          <w:lang w:eastAsia="ru-RU"/>
        </w:rPr>
        <w:t xml:space="preserve">          с расшифровкой</w:t>
      </w:r>
      <w:r w:rsidRPr="00CD5F30">
        <w:rPr>
          <w:rFonts w:ascii="Times New Roman" w:hAnsi="Times New Roman" w:cs="Times New Roman"/>
          <w:lang w:eastAsia="ru-RU"/>
        </w:rPr>
        <w:t>)</w:t>
      </w: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autoSpaceDE w:val="0"/>
        <w:autoSpaceDN w:val="0"/>
        <w:adjustRightInd w:val="0"/>
        <w:spacing w:after="0" w:line="240" w:lineRule="auto"/>
        <w:ind w:left="4962" w:firstLine="141"/>
        <w:outlineLvl w:val="0"/>
        <w:rPr>
          <w:rFonts w:ascii="Times New Roman" w:hAnsi="Times New Roman" w:cs="Times New Roman"/>
          <w:color w:val="000000"/>
          <w:sz w:val="24"/>
          <w:szCs w:val="24"/>
        </w:rPr>
      </w:pPr>
      <w:r w:rsidRPr="00CD5F30">
        <w:rPr>
          <w:rFonts w:ascii="Times New Roman" w:hAnsi="Times New Roman" w:cs="Times New Roman"/>
          <w:color w:val="000000"/>
        </w:rPr>
        <w:lastRenderedPageBreak/>
        <w:t xml:space="preserve">                                                                                           </w:t>
      </w:r>
      <w:r w:rsidRPr="00CD5F30">
        <w:rPr>
          <w:rFonts w:ascii="Times New Roman" w:hAnsi="Times New Roman" w:cs="Times New Roman"/>
          <w:color w:val="000000"/>
          <w:sz w:val="24"/>
          <w:szCs w:val="24"/>
        </w:rPr>
        <w:t xml:space="preserve">Управление земельно-имущественных отношений и жилищной политики администрации городского округа </w:t>
      </w:r>
    </w:p>
    <w:p w:rsidR="00704630" w:rsidRPr="00CD5F30" w:rsidRDefault="00704630" w:rsidP="00704630">
      <w:pPr>
        <w:autoSpaceDE w:val="0"/>
        <w:autoSpaceDN w:val="0"/>
        <w:adjustRightInd w:val="0"/>
        <w:spacing w:after="0" w:line="240" w:lineRule="auto"/>
        <w:ind w:left="4962"/>
        <w:outlineLvl w:val="0"/>
        <w:rPr>
          <w:rFonts w:ascii="Times New Roman" w:hAnsi="Times New Roman" w:cs="Times New Roman"/>
          <w:color w:val="000000"/>
          <w:sz w:val="24"/>
          <w:szCs w:val="24"/>
        </w:rPr>
      </w:pPr>
      <w:r w:rsidRPr="00CD5F30">
        <w:rPr>
          <w:rFonts w:ascii="Times New Roman" w:hAnsi="Times New Roman" w:cs="Times New Roman"/>
          <w:color w:val="000000"/>
          <w:sz w:val="23"/>
          <w:szCs w:val="23"/>
        </w:rPr>
        <w:t>город</w:t>
      </w:r>
      <w:r w:rsidRPr="00CD5F30">
        <w:rPr>
          <w:rFonts w:ascii="Times New Roman" w:hAnsi="Times New Roman" w:cs="Times New Roman"/>
          <w:color w:val="000000"/>
          <w:sz w:val="24"/>
          <w:szCs w:val="24"/>
        </w:rPr>
        <w:t xml:space="preserve"> Октябрьский </w:t>
      </w:r>
      <w:r w:rsidRPr="00CD5F30">
        <w:rPr>
          <w:rFonts w:ascii="Times New Roman" w:hAnsi="Times New Roman" w:cs="Times New Roman"/>
          <w:color w:val="000000"/>
          <w:sz w:val="23"/>
          <w:szCs w:val="23"/>
        </w:rPr>
        <w:t xml:space="preserve">Республики </w:t>
      </w:r>
      <w:r w:rsidRPr="00CD5F30">
        <w:rPr>
          <w:rFonts w:ascii="Times New Roman" w:hAnsi="Times New Roman" w:cs="Times New Roman"/>
          <w:color w:val="000000"/>
          <w:sz w:val="24"/>
          <w:szCs w:val="24"/>
        </w:rPr>
        <w:t xml:space="preserve">Башкортостан </w:t>
      </w:r>
    </w:p>
    <w:p w:rsidR="00704630" w:rsidRPr="00CD5F30" w:rsidRDefault="00704630" w:rsidP="00704630">
      <w:pPr>
        <w:spacing w:after="0" w:line="240" w:lineRule="auto"/>
        <w:ind w:firstLine="5245"/>
        <w:jc w:val="both"/>
        <w:rPr>
          <w:rFonts w:ascii="Times New Roman" w:hAnsi="Times New Roman" w:cs="Times New Roman"/>
          <w:sz w:val="24"/>
          <w:szCs w:val="24"/>
        </w:rPr>
      </w:pPr>
    </w:p>
    <w:p w:rsidR="00704630" w:rsidRPr="00CD5F30" w:rsidRDefault="00704630" w:rsidP="00704630">
      <w:pPr>
        <w:spacing w:after="0" w:line="240" w:lineRule="auto"/>
        <w:ind w:firstLine="5103"/>
        <w:jc w:val="both"/>
        <w:rPr>
          <w:rFonts w:ascii="Times New Roman" w:hAnsi="Times New Roman" w:cs="Times New Roman"/>
          <w:sz w:val="24"/>
          <w:szCs w:val="24"/>
        </w:rPr>
      </w:pPr>
    </w:p>
    <w:p w:rsidR="00704630" w:rsidRPr="00CD5F30" w:rsidRDefault="00704630" w:rsidP="00704630">
      <w:pPr>
        <w:widowControl w:val="0"/>
        <w:autoSpaceDE w:val="0"/>
        <w:autoSpaceDN w:val="0"/>
        <w:adjustRightInd w:val="0"/>
        <w:spacing w:after="0" w:line="240" w:lineRule="auto"/>
        <w:ind w:left="4962"/>
        <w:rPr>
          <w:rFonts w:ascii="Times New Roman" w:hAnsi="Times New Roman" w:cs="Times New Roman"/>
          <w:sz w:val="18"/>
          <w:szCs w:val="18"/>
          <w:lang w:eastAsia="ru-RU"/>
        </w:rPr>
      </w:pPr>
      <w:r w:rsidRPr="00CD5F30">
        <w:rPr>
          <w:rFonts w:ascii="Times New Roman" w:hAnsi="Times New Roman" w:cs="Times New Roman"/>
          <w:sz w:val="18"/>
          <w:szCs w:val="24"/>
        </w:rPr>
        <w:t>От ______________________________________</w:t>
      </w:r>
    </w:p>
    <w:p w:rsidR="00704630" w:rsidRPr="00CD5F30" w:rsidRDefault="00704630" w:rsidP="00704630">
      <w:pPr>
        <w:autoSpaceDE w:val="0"/>
        <w:autoSpaceDN w:val="0"/>
        <w:adjustRightInd w:val="0"/>
        <w:spacing w:after="0" w:line="240" w:lineRule="auto"/>
        <w:ind w:left="4962"/>
        <w:outlineLvl w:val="0"/>
        <w:rPr>
          <w:rFonts w:ascii="Times New Roman" w:hAnsi="Times New Roman" w:cs="Times New Roman"/>
          <w:sz w:val="18"/>
          <w:szCs w:val="18"/>
          <w:lang w:eastAsia="ru-RU"/>
        </w:rPr>
      </w:pPr>
      <w:r w:rsidRPr="00CD5F30">
        <w:rPr>
          <w:rFonts w:ascii="Times New Roman" w:hAnsi="Times New Roman" w:cs="Times New Roman"/>
          <w:sz w:val="18"/>
          <w:szCs w:val="18"/>
          <w:lang w:eastAsia="ru-RU"/>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Контактный телефон_______________</w:t>
      </w:r>
    </w:p>
    <w:p w:rsidR="00704630" w:rsidRPr="00CD5F30" w:rsidRDefault="00704630" w:rsidP="00704630">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704630" w:rsidRPr="00CD5F30" w:rsidRDefault="00704630" w:rsidP="00704630">
      <w:pPr>
        <w:autoSpaceDE w:val="0"/>
        <w:autoSpaceDN w:val="0"/>
        <w:adjustRightInd w:val="0"/>
        <w:spacing w:after="0" w:line="240" w:lineRule="auto"/>
        <w:ind w:left="5387"/>
        <w:outlineLvl w:val="0"/>
        <w:rPr>
          <w:rFonts w:ascii="Times New Roman" w:hAnsi="Times New Roman" w:cs="Times New Roman"/>
          <w:sz w:val="18"/>
          <w:szCs w:val="18"/>
          <w:lang w:eastAsia="ru-RU"/>
        </w:rPr>
      </w:pPr>
      <w:r w:rsidRPr="00CD5F30">
        <w:rPr>
          <w:rFonts w:ascii="Times New Roman" w:hAnsi="Times New Roman" w:cs="Times New Roman"/>
          <w:sz w:val="18"/>
          <w:szCs w:val="18"/>
          <w:lang w:eastAsia="ru-RU"/>
        </w:rPr>
        <w:t xml:space="preserve">                                                                                               </w:t>
      </w: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Заявление</w:t>
      </w: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 xml:space="preserve">о предоставлении земельного участка в безвозмездное пользование </w:t>
      </w:r>
    </w:p>
    <w:p w:rsidR="00704630" w:rsidRPr="00CD5F30" w:rsidRDefault="00704630" w:rsidP="00704630">
      <w:pPr>
        <w:spacing w:after="0" w:line="240" w:lineRule="auto"/>
        <w:jc w:val="center"/>
        <w:rPr>
          <w:rFonts w:ascii="Times New Roman" w:hAnsi="Times New Roman" w:cs="Times New Roman"/>
          <w:sz w:val="24"/>
          <w:szCs w:val="24"/>
          <w:lang w:eastAsia="ru-RU"/>
        </w:rPr>
      </w:pPr>
      <w:r w:rsidRPr="00CD5F30">
        <w:rPr>
          <w:rFonts w:ascii="Times New Roman" w:hAnsi="Times New Roman" w:cs="Times New Roman"/>
          <w:sz w:val="24"/>
          <w:szCs w:val="24"/>
          <w:lang w:eastAsia="ru-RU"/>
        </w:rPr>
        <w:t>(для индивидуальных предпринимателей)</w:t>
      </w:r>
    </w:p>
    <w:p w:rsidR="00704630" w:rsidRPr="00CD5F30" w:rsidRDefault="00704630" w:rsidP="00704630">
      <w:pPr>
        <w:spacing w:after="0" w:line="240" w:lineRule="auto"/>
        <w:jc w:val="both"/>
        <w:rPr>
          <w:rFonts w:ascii="Times New Roman" w:hAnsi="Times New Roman" w:cs="Times New Roman"/>
          <w:sz w:val="24"/>
          <w:szCs w:val="24"/>
          <w:lang w:eastAsia="ru-RU"/>
        </w:rPr>
      </w:pPr>
    </w:p>
    <w:p w:rsidR="00704630" w:rsidRPr="00CD5F30" w:rsidRDefault="00704630" w:rsidP="00704630">
      <w:pPr>
        <w:spacing w:after="0" w:line="240" w:lineRule="auto"/>
        <w:ind w:firstLine="360"/>
        <w:jc w:val="both"/>
        <w:rPr>
          <w:rFonts w:ascii="Times New Roman" w:hAnsi="Times New Roman" w:cs="Times New Roman"/>
          <w:sz w:val="24"/>
          <w:szCs w:val="24"/>
        </w:rPr>
      </w:pPr>
      <w:proofErr w:type="gramStart"/>
      <w:r w:rsidRPr="00CD5F30">
        <w:rPr>
          <w:rFonts w:ascii="Times New Roman" w:hAnsi="Times New Roman" w:cs="Times New Roman"/>
          <w:sz w:val="24"/>
          <w:szCs w:val="24"/>
        </w:rPr>
        <w:t>На  основании</w:t>
      </w:r>
      <w:proofErr w:type="gramEnd"/>
      <w:r w:rsidRPr="00CD5F30">
        <w:rPr>
          <w:rFonts w:ascii="Times New Roman" w:hAnsi="Times New Roman" w:cs="Times New Roman"/>
          <w:sz w:val="24"/>
          <w:szCs w:val="24"/>
        </w:rPr>
        <w:t xml:space="preserve">  подпункта ___ пункта 2 статьи 39.10 Земельного </w:t>
      </w:r>
      <w:hyperlink r:id="rId30" w:history="1">
        <w:r w:rsidRPr="00CD5F30">
          <w:rPr>
            <w:rFonts w:ascii="Times New Roman" w:hAnsi="Times New Roman" w:cs="Times New Roman"/>
            <w:sz w:val="24"/>
            <w:szCs w:val="24"/>
          </w:rPr>
          <w:t>кодекса</w:t>
        </w:r>
      </w:hyperlink>
      <w:r w:rsidRPr="00CD5F30">
        <w:rPr>
          <w:rFonts w:ascii="Times New Roman" w:hAnsi="Times New Roman" w:cs="Times New Roman"/>
          <w:sz w:val="24"/>
          <w:szCs w:val="24"/>
        </w:rPr>
        <w:t xml:space="preserve"> Российской Федерации прошу предоставить земельный участок с кадастровым номером ______________________, площадью_____</w:t>
      </w:r>
      <w:proofErr w:type="spellStart"/>
      <w:r w:rsidRPr="00CD5F30">
        <w:rPr>
          <w:rFonts w:ascii="Times New Roman" w:hAnsi="Times New Roman" w:cs="Times New Roman"/>
          <w:sz w:val="24"/>
          <w:szCs w:val="24"/>
        </w:rPr>
        <w:t>кв.м</w:t>
      </w:r>
      <w:proofErr w:type="spellEnd"/>
      <w:r w:rsidRPr="00CD5F30">
        <w:rPr>
          <w:rFonts w:ascii="Times New Roman" w:hAnsi="Times New Roman" w:cs="Times New Roman"/>
          <w:sz w:val="24"/>
          <w:szCs w:val="24"/>
        </w:rPr>
        <w:t xml:space="preserve">  в безвозмездное пользование для цели  _________________________________.</w:t>
      </w:r>
    </w:p>
    <w:p w:rsidR="00704630" w:rsidRPr="00CD5F30" w:rsidRDefault="00704630" w:rsidP="00704630">
      <w:pPr>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 xml:space="preserve">     Дополнительные сведения:</w:t>
      </w:r>
    </w:p>
    <w:p w:rsidR="00704630" w:rsidRPr="00CD5F30" w:rsidRDefault="00704630" w:rsidP="00704630">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 xml:space="preserve">      Решение о предварительном согласовании предоставления земельного участка </w:t>
      </w:r>
      <w:r w:rsidRPr="00CD5F30">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Pr="00CD5F30">
        <w:rPr>
          <w:rFonts w:ascii="Times New Roman" w:hAnsi="Times New Roman" w:cs="Times New Roman"/>
          <w:sz w:val="24"/>
          <w:szCs w:val="24"/>
        </w:rPr>
        <w:t>от _________            № ____</w:t>
      </w:r>
      <w:proofErr w:type="gramStart"/>
      <w:r w:rsidRPr="00CD5F30">
        <w:rPr>
          <w:rFonts w:ascii="Times New Roman" w:hAnsi="Times New Roman" w:cs="Times New Roman"/>
          <w:sz w:val="24"/>
          <w:szCs w:val="24"/>
        </w:rPr>
        <w:t>_ .</w:t>
      </w:r>
      <w:proofErr w:type="gramEnd"/>
    </w:p>
    <w:p w:rsidR="00704630" w:rsidRPr="00CD5F30" w:rsidRDefault="00704630" w:rsidP="00704630">
      <w:pPr>
        <w:autoSpaceDE w:val="0"/>
        <w:autoSpaceDN w:val="0"/>
        <w:adjustRightInd w:val="0"/>
        <w:spacing w:after="0" w:line="240" w:lineRule="auto"/>
        <w:jc w:val="both"/>
        <w:outlineLvl w:val="0"/>
        <w:rPr>
          <w:rFonts w:ascii="Times New Roman" w:hAnsi="Times New Roman" w:cs="Times New Roman"/>
          <w:sz w:val="24"/>
          <w:szCs w:val="24"/>
        </w:rPr>
      </w:pPr>
      <w:r w:rsidRPr="00CD5F30">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D5F30">
        <w:rPr>
          <w:rFonts w:ascii="Times New Roman" w:hAnsi="Times New Roman" w:cs="Times New Roman"/>
          <w:sz w:val="24"/>
          <w:szCs w:val="24"/>
        </w:rPr>
        <w:t xml:space="preserve"> от _________№ ____</w:t>
      </w:r>
      <w:proofErr w:type="gramStart"/>
      <w:r w:rsidRPr="00CD5F30">
        <w:rPr>
          <w:rFonts w:ascii="Times New Roman" w:hAnsi="Times New Roman" w:cs="Times New Roman"/>
          <w:sz w:val="24"/>
          <w:szCs w:val="24"/>
        </w:rPr>
        <w:t>_ .</w:t>
      </w:r>
      <w:proofErr w:type="gramEnd"/>
    </w:p>
    <w:p w:rsidR="00704630" w:rsidRPr="00CD5F30" w:rsidRDefault="00704630" w:rsidP="00704630">
      <w:pPr>
        <w:autoSpaceDE w:val="0"/>
        <w:autoSpaceDN w:val="0"/>
        <w:adjustRightInd w:val="0"/>
        <w:spacing w:after="0" w:line="240" w:lineRule="auto"/>
        <w:jc w:val="both"/>
        <w:outlineLvl w:val="0"/>
        <w:rPr>
          <w:rFonts w:ascii="Times New Roman" w:hAnsi="Times New Roman" w:cs="Times New Roman"/>
          <w:sz w:val="24"/>
          <w:szCs w:val="24"/>
        </w:rPr>
      </w:pPr>
      <w:r w:rsidRPr="00CD5F30">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704630" w:rsidRPr="00CD5F30" w:rsidTr="00E72F21">
        <w:trPr>
          <w:trHeight w:val="696"/>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704630" w:rsidRPr="00CD5F30" w:rsidTr="00E72F21">
        <w:trPr>
          <w:trHeight w:val="679"/>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документа, который направляется Уполномоченным органом посредством почтового отправления;</w:t>
            </w:r>
          </w:p>
        </w:tc>
      </w:tr>
      <w:tr w:rsidR="00704630" w:rsidRPr="00CD5F30" w:rsidTr="00E72F21">
        <w:trPr>
          <w:trHeight w:val="356"/>
        </w:trPr>
        <w:tc>
          <w:tcPr>
            <w:tcW w:w="529" w:type="dxa"/>
          </w:tcPr>
          <w:p w:rsidR="00704630" w:rsidRPr="00CD5F30" w:rsidRDefault="00704630" w:rsidP="00E72F21">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бумажного носителя через РГАУ МФЦ;</w:t>
            </w:r>
          </w:p>
        </w:tc>
      </w:tr>
      <w:tr w:rsidR="00704630" w:rsidRPr="00CD5F30" w:rsidTr="00E72F21">
        <w:trPr>
          <w:trHeight w:val="696"/>
        </w:trPr>
        <w:tc>
          <w:tcPr>
            <w:tcW w:w="529" w:type="dxa"/>
          </w:tcPr>
          <w:p w:rsidR="00704630" w:rsidRPr="00CD5F30" w:rsidRDefault="00704630" w:rsidP="00E72F21">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704630" w:rsidRPr="00CD5F30" w:rsidRDefault="00704630" w:rsidP="00E72F21">
            <w:pPr>
              <w:spacing w:after="0" w:line="240" w:lineRule="auto"/>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r>
    </w:tbl>
    <w:p w:rsidR="00704630" w:rsidRPr="00CD5F30" w:rsidRDefault="00704630" w:rsidP="007046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5F30">
        <w:rPr>
          <w:rFonts w:ascii="Times New Roman" w:hAnsi="Times New Roman" w:cs="Times New Roman"/>
          <w:sz w:val="24"/>
          <w:szCs w:val="24"/>
        </w:rPr>
        <w:t xml:space="preserve">Почтовый адрес и (или) адрес электронной почты для связи с </w:t>
      </w:r>
      <w:proofErr w:type="gramStart"/>
      <w:r w:rsidRPr="00CD5F30">
        <w:rPr>
          <w:rFonts w:ascii="Times New Roman" w:hAnsi="Times New Roman" w:cs="Times New Roman"/>
          <w:sz w:val="24"/>
          <w:szCs w:val="24"/>
        </w:rPr>
        <w:t>заявителем:_</w:t>
      </w:r>
      <w:proofErr w:type="gramEnd"/>
      <w:r w:rsidRPr="00CD5F30">
        <w:rPr>
          <w:rFonts w:ascii="Times New Roman" w:hAnsi="Times New Roman" w:cs="Times New Roman"/>
          <w:sz w:val="24"/>
          <w:szCs w:val="24"/>
        </w:rPr>
        <w:t>______________________________________________________.</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sz w:val="24"/>
          <w:szCs w:val="24"/>
        </w:rPr>
      </w:pPr>
      <w:r w:rsidRPr="00CD5F30">
        <w:rPr>
          <w:rFonts w:ascii="Times New Roman" w:hAnsi="Times New Roman" w:cs="Times New Roman"/>
          <w:sz w:val="24"/>
          <w:szCs w:val="24"/>
        </w:rPr>
        <w:t xml:space="preserve">К заявлению прилагаются: </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sz w:val="24"/>
          <w:szCs w:val="24"/>
        </w:rPr>
      </w:pPr>
      <w:r w:rsidRPr="00CD5F30">
        <w:rPr>
          <w:rFonts w:ascii="Times New Roman" w:hAnsi="Times New Roman" w:cs="Times New Roman"/>
          <w:sz w:val="24"/>
          <w:szCs w:val="24"/>
        </w:rPr>
        <w:t>опись представляемых документов;</w:t>
      </w:r>
    </w:p>
    <w:p w:rsidR="00704630" w:rsidRPr="00CD5F30" w:rsidRDefault="00704630" w:rsidP="0070463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5F30">
        <w:rPr>
          <w:rFonts w:ascii="Times New Roman" w:hAnsi="Times New Roman" w:cs="Times New Roman"/>
          <w:sz w:val="24"/>
          <w:szCs w:val="24"/>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D5F30">
        <w:rPr>
          <w:rFonts w:ascii="Times New Roman" w:hAnsi="Times New Roman" w:cs="Times New Roman"/>
          <w:i/>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D5F30">
        <w:rPr>
          <w:rFonts w:ascii="Times New Roman" w:hAnsi="Times New Roman" w:cs="Times New Roman"/>
          <w:sz w:val="24"/>
          <w:szCs w:val="24"/>
          <w:lang w:eastAsia="ru-RU"/>
        </w:rPr>
        <w:t>)</w:t>
      </w:r>
      <w:r w:rsidRPr="00CD5F30">
        <w:rPr>
          <w:rFonts w:ascii="Times New Roman" w:hAnsi="Times New Roman" w:cs="Times New Roman"/>
          <w:sz w:val="24"/>
          <w:szCs w:val="24"/>
        </w:rPr>
        <w:t>.</w:t>
      </w:r>
    </w:p>
    <w:p w:rsidR="00704630" w:rsidRPr="00CD5F30" w:rsidRDefault="00704630" w:rsidP="00704630">
      <w:pPr>
        <w:autoSpaceDE w:val="0"/>
        <w:autoSpaceDN w:val="0"/>
        <w:adjustRightInd w:val="0"/>
        <w:spacing w:after="0" w:line="240" w:lineRule="auto"/>
        <w:jc w:val="both"/>
        <w:rPr>
          <w:rFonts w:ascii="Times New Roman" w:hAnsi="Times New Roman" w:cs="Times New Roman"/>
          <w:sz w:val="24"/>
          <w:szCs w:val="24"/>
          <w:highlight w:val="yellow"/>
        </w:rPr>
      </w:pPr>
    </w:p>
    <w:p w:rsidR="00704630" w:rsidRPr="00CD5F30" w:rsidRDefault="00704630" w:rsidP="00704630">
      <w:pPr>
        <w:widowControl w:val="0"/>
        <w:autoSpaceDE w:val="0"/>
        <w:autoSpaceDN w:val="0"/>
        <w:adjustRightInd w:val="0"/>
        <w:spacing w:after="0" w:line="240" w:lineRule="auto"/>
        <w:jc w:val="center"/>
        <w:rPr>
          <w:rFonts w:ascii="Times New Roman" w:hAnsi="Times New Roman" w:cs="Times New Roman"/>
          <w:sz w:val="24"/>
          <w:szCs w:val="24"/>
        </w:rPr>
      </w:pPr>
      <w:r w:rsidRPr="00CD5F30">
        <w:rPr>
          <w:rFonts w:ascii="Times New Roman" w:hAnsi="Times New Roman" w:cs="Times New Roman"/>
          <w:sz w:val="24"/>
          <w:szCs w:val="24"/>
        </w:rPr>
        <w:t xml:space="preserve"> «__» ______________ 20__ г.               Подпись</w:t>
      </w:r>
      <w:r w:rsidRPr="00CD5F30">
        <w:rPr>
          <w:rFonts w:ascii="Times New Roman" w:hAnsi="Times New Roman" w:cs="Times New Roman"/>
          <w:b/>
          <w:sz w:val="24"/>
          <w:szCs w:val="24"/>
        </w:rPr>
        <w:tab/>
      </w:r>
      <w:r w:rsidRPr="00CD5F30">
        <w:rPr>
          <w:rFonts w:ascii="Times New Roman" w:hAnsi="Times New Roman" w:cs="Times New Roman"/>
          <w:sz w:val="24"/>
          <w:szCs w:val="24"/>
        </w:rPr>
        <w:t>________________(Ф.И.О.)</w:t>
      </w:r>
    </w:p>
    <w:p w:rsidR="00704630" w:rsidRPr="00CD5F30" w:rsidRDefault="00704630" w:rsidP="00704630">
      <w:pPr>
        <w:tabs>
          <w:tab w:val="left" w:pos="0"/>
        </w:tabs>
        <w:spacing w:after="0"/>
        <w:jc w:val="both"/>
        <w:rPr>
          <w:rFonts w:ascii="Times New Roman" w:hAnsi="Times New Roman" w:cs="Times New Roman"/>
          <w:sz w:val="24"/>
          <w:szCs w:val="24"/>
        </w:rPr>
      </w:pPr>
      <w:r w:rsidRPr="00CD5F30">
        <w:rPr>
          <w:rFonts w:ascii="Times New Roman" w:hAnsi="Times New Roman" w:cs="Times New Roman"/>
          <w:sz w:val="24"/>
          <w:szCs w:val="24"/>
        </w:rPr>
        <w:t>____ ____________ _________г.                                       _______________________________</w:t>
      </w:r>
    </w:p>
    <w:p w:rsidR="00704630" w:rsidRPr="00CD5F30" w:rsidRDefault="00704630" w:rsidP="00704630">
      <w:pPr>
        <w:tabs>
          <w:tab w:val="left" w:pos="0"/>
        </w:tabs>
        <w:spacing w:after="0"/>
        <w:jc w:val="both"/>
        <w:rPr>
          <w:rFonts w:ascii="Times New Roman" w:hAnsi="Times New Roman" w:cs="Times New Roman"/>
          <w:sz w:val="18"/>
          <w:szCs w:val="18"/>
        </w:rPr>
      </w:pP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24"/>
          <w:szCs w:val="24"/>
        </w:rPr>
        <w:tab/>
      </w:r>
      <w:r w:rsidRPr="00CD5F30">
        <w:rPr>
          <w:rFonts w:ascii="Times New Roman" w:hAnsi="Times New Roman" w:cs="Times New Roman"/>
          <w:sz w:val="18"/>
          <w:szCs w:val="18"/>
        </w:rPr>
        <w:t>(подпись представителя заявителя с расшифровкой)</w:t>
      </w:r>
    </w:p>
    <w:p w:rsidR="00704630" w:rsidRPr="00CD5F30" w:rsidRDefault="00704630" w:rsidP="00704630">
      <w:pPr>
        <w:spacing w:after="0" w:line="240" w:lineRule="auto"/>
        <w:rPr>
          <w:rFonts w:ascii="Times New Roman" w:hAnsi="Times New Roman" w:cs="Times New Roman"/>
          <w:sz w:val="24"/>
          <w:szCs w:val="24"/>
        </w:rPr>
      </w:pPr>
      <w:r w:rsidRPr="00CD5F30">
        <w:rPr>
          <w:rFonts w:ascii="Times New Roman" w:hAnsi="Times New Roman" w:cs="Times New Roman"/>
          <w:sz w:val="24"/>
          <w:szCs w:val="24"/>
        </w:rPr>
        <w:lastRenderedPageBreak/>
        <w:t xml:space="preserve">                 </w:t>
      </w:r>
    </w:p>
    <w:p w:rsidR="00704630" w:rsidRPr="00CD5F30" w:rsidRDefault="00704630" w:rsidP="00704630">
      <w:pPr>
        <w:spacing w:after="0" w:line="240" w:lineRule="auto"/>
        <w:ind w:firstLine="709"/>
        <w:jc w:val="both"/>
        <w:rPr>
          <w:rFonts w:ascii="Times New Roman" w:hAnsi="Times New Roman" w:cs="Times New Roman"/>
          <w:sz w:val="24"/>
          <w:szCs w:val="24"/>
          <w:lang w:eastAsia="ru-RU"/>
        </w:rPr>
      </w:pPr>
      <w:r w:rsidRPr="00CD5F30">
        <w:rPr>
          <w:rFonts w:ascii="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04630" w:rsidRPr="00CD5F30" w:rsidRDefault="00704630" w:rsidP="00704630">
      <w:pPr>
        <w:spacing w:after="0" w:line="240" w:lineRule="auto"/>
        <w:jc w:val="both"/>
        <w:rPr>
          <w:rFonts w:ascii="Times New Roman" w:hAnsi="Times New Roman" w:cs="Times New Roman"/>
          <w:sz w:val="28"/>
          <w:szCs w:val="28"/>
          <w:lang w:eastAsia="ru-RU"/>
        </w:rPr>
      </w:pPr>
    </w:p>
    <w:p w:rsidR="00704630" w:rsidRPr="00CD5F30" w:rsidRDefault="00704630" w:rsidP="00704630">
      <w:pPr>
        <w:spacing w:after="0" w:line="240" w:lineRule="auto"/>
        <w:jc w:val="both"/>
        <w:rPr>
          <w:rFonts w:ascii="Times New Roman" w:hAnsi="Times New Roman" w:cs="Times New Roman"/>
          <w:sz w:val="28"/>
          <w:szCs w:val="28"/>
          <w:lang w:eastAsia="ru-RU"/>
        </w:rPr>
      </w:pPr>
    </w:p>
    <w:p w:rsidR="00704630" w:rsidRPr="00CD5F30" w:rsidRDefault="00704630" w:rsidP="00704630">
      <w:pPr>
        <w:spacing w:after="0" w:line="240" w:lineRule="auto"/>
        <w:jc w:val="both"/>
        <w:rPr>
          <w:rFonts w:ascii="Times New Roman" w:hAnsi="Times New Roman" w:cs="Times New Roman"/>
          <w:sz w:val="28"/>
          <w:szCs w:val="28"/>
          <w:lang w:eastAsia="ru-RU"/>
        </w:rPr>
      </w:pPr>
      <w:r w:rsidRPr="00CD5F30">
        <w:rPr>
          <w:rFonts w:ascii="Times New Roman" w:hAnsi="Times New Roman" w:cs="Times New Roman"/>
          <w:sz w:val="28"/>
          <w:szCs w:val="28"/>
          <w:lang w:eastAsia="ru-RU"/>
        </w:rPr>
        <w:t xml:space="preserve">___  ___________  ______ г. </w:t>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t xml:space="preserve">  _________________________</w:t>
      </w:r>
    </w:p>
    <w:p w:rsidR="00704630" w:rsidRPr="00CD5F30" w:rsidRDefault="00704630" w:rsidP="00704630">
      <w:pPr>
        <w:spacing w:after="0" w:line="240" w:lineRule="auto"/>
        <w:jc w:val="both"/>
        <w:rPr>
          <w:rFonts w:ascii="Times New Roman" w:hAnsi="Times New Roman" w:cs="Times New Roman"/>
          <w:sz w:val="18"/>
          <w:szCs w:val="18"/>
          <w:lang w:eastAsia="ru-RU"/>
        </w:rPr>
      </w:pP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r>
      <w:r w:rsidRPr="00CD5F30">
        <w:rPr>
          <w:rFonts w:ascii="Times New Roman" w:hAnsi="Times New Roman" w:cs="Times New Roman"/>
          <w:sz w:val="28"/>
          <w:szCs w:val="28"/>
          <w:lang w:eastAsia="ru-RU"/>
        </w:rPr>
        <w:tab/>
        <w:t xml:space="preserve">     </w:t>
      </w:r>
      <w:r w:rsidRPr="00CD5F30">
        <w:rPr>
          <w:rFonts w:ascii="Times New Roman" w:hAnsi="Times New Roman" w:cs="Times New Roman"/>
          <w:lang w:eastAsia="ru-RU"/>
        </w:rPr>
        <w:t>(</w:t>
      </w:r>
      <w:r w:rsidRPr="00CD5F30">
        <w:rPr>
          <w:rFonts w:ascii="Times New Roman" w:hAnsi="Times New Roman" w:cs="Times New Roman"/>
          <w:sz w:val="18"/>
          <w:szCs w:val="18"/>
          <w:lang w:eastAsia="ru-RU"/>
        </w:rPr>
        <w:t>подпись заявителя/представителя</w:t>
      </w:r>
    </w:p>
    <w:p w:rsidR="00704630" w:rsidRPr="00CD5F30" w:rsidRDefault="00704630" w:rsidP="00704630">
      <w:pPr>
        <w:spacing w:after="0" w:line="240" w:lineRule="auto"/>
        <w:ind w:left="5664" w:firstLine="708"/>
        <w:jc w:val="both"/>
        <w:rPr>
          <w:rFonts w:ascii="Times New Roman" w:hAnsi="Times New Roman" w:cs="Times New Roman"/>
          <w:sz w:val="18"/>
          <w:szCs w:val="18"/>
          <w:lang w:eastAsia="ru-RU"/>
        </w:rPr>
      </w:pPr>
      <w:r w:rsidRPr="00CD5F30">
        <w:rPr>
          <w:rFonts w:ascii="Times New Roman" w:hAnsi="Times New Roman" w:cs="Times New Roman"/>
          <w:sz w:val="18"/>
          <w:szCs w:val="18"/>
          <w:lang w:eastAsia="ru-RU"/>
        </w:rPr>
        <w:t xml:space="preserve">          с расшифровкой)</w:t>
      </w: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b/>
          <w:bCs/>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b/>
          <w:bCs/>
          <w:sz w:val="28"/>
          <w:szCs w:val="28"/>
        </w:rPr>
      </w:pPr>
    </w:p>
    <w:p w:rsidR="00704630" w:rsidRPr="00CD5F30" w:rsidRDefault="00704630" w:rsidP="00704630">
      <w:pPr>
        <w:tabs>
          <w:tab w:val="left" w:pos="1365"/>
        </w:tabs>
        <w:spacing w:after="0" w:line="240" w:lineRule="auto"/>
        <w:rPr>
          <w:rFonts w:ascii="Times New Roman" w:hAnsi="Times New Roman" w:cs="Times New Roman"/>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Pr="00CD5F30" w:rsidRDefault="00704630" w:rsidP="00704630">
      <w:pPr>
        <w:widowControl w:val="0"/>
        <w:autoSpaceDE w:val="0"/>
        <w:autoSpaceDN w:val="0"/>
        <w:adjustRightInd w:val="0"/>
        <w:spacing w:after="0" w:line="240" w:lineRule="auto"/>
        <w:jc w:val="right"/>
        <w:rPr>
          <w:rFonts w:ascii="Times New Roman" w:hAnsi="Times New Roman" w:cs="Times New Roman"/>
          <w:sz w:val="28"/>
          <w:szCs w:val="28"/>
        </w:rPr>
      </w:pPr>
    </w:p>
    <w:p w:rsidR="00704630" w:rsidRDefault="00704630" w:rsidP="00954DAD">
      <w:pPr>
        <w:widowControl w:val="0"/>
        <w:autoSpaceDE w:val="0"/>
        <w:autoSpaceDN w:val="0"/>
        <w:adjustRightInd w:val="0"/>
        <w:spacing w:after="0" w:line="240" w:lineRule="auto"/>
        <w:ind w:firstLine="4820"/>
        <w:rPr>
          <w:rFonts w:ascii="Times New Roman" w:hAnsi="Times New Roman" w:cs="Times New Roman"/>
          <w:sz w:val="20"/>
          <w:szCs w:val="20"/>
        </w:rPr>
      </w:pPr>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к </w:t>
      </w:r>
      <w:r w:rsidR="00954DAD">
        <w:rPr>
          <w:rFonts w:ascii="Times New Roman" w:hAnsi="Times New Roman" w:cs="Times New Roman"/>
          <w:sz w:val="20"/>
          <w:szCs w:val="20"/>
        </w:rPr>
        <w:t>а</w:t>
      </w:r>
      <w:r w:rsidRPr="004F5A1C">
        <w:rPr>
          <w:rFonts w:ascii="Times New Roman" w:hAnsi="Times New Roman" w:cs="Times New Roman"/>
          <w:sz w:val="20"/>
          <w:szCs w:val="20"/>
        </w:rPr>
        <w:t>дминистративному регламенту по</w:t>
      </w:r>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предоставлению муниципальной   услуги</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«Предоставление в безвозмездное пользование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земельных участков, находящихся в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муниципальной собственности муниципального</w:t>
      </w:r>
    </w:p>
    <w:p w:rsid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образования, без проведения торгов»</w:t>
      </w:r>
    </w:p>
    <w:p w:rsidR="004F5A1C" w:rsidRDefault="004F5A1C" w:rsidP="00954DAD">
      <w:pPr>
        <w:widowControl w:val="0"/>
        <w:tabs>
          <w:tab w:val="left" w:pos="5529"/>
        </w:tabs>
        <w:spacing w:after="0" w:line="240" w:lineRule="auto"/>
        <w:ind w:firstLine="4820"/>
        <w:rPr>
          <w:rFonts w:ascii="Times New Roman" w:hAnsi="Times New Roman" w:cs="Times New Roman"/>
          <w:sz w:val="20"/>
          <w:szCs w:val="20"/>
          <w:lang w:eastAsia="ru-RU"/>
        </w:rPr>
      </w:pPr>
      <w:r w:rsidRPr="004F5A1C">
        <w:rPr>
          <w:rFonts w:ascii="Times New Roman" w:hAnsi="Times New Roman" w:cs="Times New Roman"/>
          <w:sz w:val="20"/>
          <w:szCs w:val="20"/>
          <w:lang w:eastAsia="ru-RU"/>
        </w:rPr>
        <w:t xml:space="preserve">в городском округе   город Октябрьский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lang w:eastAsia="ru-RU"/>
        </w:rPr>
      </w:pPr>
      <w:r w:rsidRPr="004F5A1C">
        <w:rPr>
          <w:rFonts w:ascii="Times New Roman" w:hAnsi="Times New Roman" w:cs="Times New Roman"/>
          <w:sz w:val="20"/>
          <w:szCs w:val="20"/>
          <w:lang w:eastAsia="ru-RU"/>
        </w:rPr>
        <w:t>Республики Башкортостан</w:t>
      </w:r>
    </w:p>
    <w:p w:rsidR="00FA1563" w:rsidRPr="00B03ABC" w:rsidRDefault="00FA1563" w:rsidP="00B03ABC">
      <w:pPr>
        <w:widowControl w:val="0"/>
        <w:autoSpaceDE w:val="0"/>
        <w:autoSpaceDN w:val="0"/>
        <w:adjustRightInd w:val="0"/>
        <w:spacing w:after="0" w:line="240" w:lineRule="auto"/>
        <w:jc w:val="right"/>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24"/>
          <w:szCs w:val="24"/>
        </w:rPr>
      </w:pPr>
      <w:r w:rsidRPr="00CD5F30">
        <w:rPr>
          <w:rFonts w:ascii="Times New Roman" w:hAnsi="Times New Roman" w:cs="Times New Roman"/>
          <w:sz w:val="24"/>
          <w:szCs w:val="24"/>
        </w:rPr>
        <w:t>РЕКОМЕНДУЕМАЯ ФОРМА ЗАЯВЛЕНИЯ</w:t>
      </w: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24"/>
          <w:szCs w:val="24"/>
        </w:rPr>
      </w:pPr>
      <w:r w:rsidRPr="00CD5F3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24"/>
          <w:szCs w:val="24"/>
        </w:rPr>
      </w:pPr>
      <w:r w:rsidRPr="00CD5F30">
        <w:rPr>
          <w:rFonts w:ascii="Times New Roman" w:hAnsi="Times New Roman" w:cs="Times New Roman"/>
          <w:sz w:val="24"/>
          <w:szCs w:val="24"/>
        </w:rPr>
        <w:t>(для юридических лиц)</w:t>
      </w: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rPr>
          <w:rFonts w:ascii="Times New Roman" w:hAnsi="Times New Roman" w:cs="Times New Roman"/>
          <w:sz w:val="24"/>
          <w:szCs w:val="24"/>
        </w:rPr>
      </w:pPr>
      <w:r w:rsidRPr="00CD5F30">
        <w:rPr>
          <w:rFonts w:ascii="Times New Roman" w:hAnsi="Times New Roman" w:cs="Times New Roman"/>
          <w:sz w:val="24"/>
          <w:szCs w:val="24"/>
        </w:rPr>
        <w:t xml:space="preserve">                                                        Фирменный бланк (при наличии)</w:t>
      </w:r>
    </w:p>
    <w:p w:rsidR="00E72F21" w:rsidRPr="00CD5F30" w:rsidRDefault="00E72F21" w:rsidP="00E72F21">
      <w:pP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 xml:space="preserve">                                                                                           Управление земельно-имущественных отношений и жилищной политики администрации городского округа </w:t>
      </w:r>
    </w:p>
    <w:p w:rsidR="00E72F21" w:rsidRPr="00CD5F30" w:rsidRDefault="00E72F21" w:rsidP="00E72F21">
      <w:pP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город Октябрьский Республики Башкортостан</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От 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18"/>
          <w:szCs w:val="18"/>
        </w:rPr>
      </w:pPr>
      <w:r w:rsidRPr="00CD5F30">
        <w:rPr>
          <w:rFonts w:ascii="Times New Roman" w:hAnsi="Times New Roman" w:cs="Times New Roman"/>
          <w:sz w:val="18"/>
          <w:szCs w:val="18"/>
        </w:rPr>
        <w:t>(название, организационно-правовая форма юридического лица)</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proofErr w:type="gramStart"/>
      <w:r w:rsidRPr="00CD5F30">
        <w:rPr>
          <w:rFonts w:ascii="Times New Roman" w:hAnsi="Times New Roman" w:cs="Times New Roman"/>
          <w:sz w:val="24"/>
          <w:szCs w:val="24"/>
        </w:rPr>
        <w:t>ИНН:_</w:t>
      </w:r>
      <w:proofErr w:type="gramEnd"/>
      <w:r w:rsidRPr="00CD5F30">
        <w:rPr>
          <w:rFonts w:ascii="Times New Roman" w:hAnsi="Times New Roman" w:cs="Times New Roman"/>
          <w:sz w:val="24"/>
          <w:szCs w:val="24"/>
        </w:rPr>
        <w:t>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ОГРН: 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 xml:space="preserve">Адрес места нахождения юридического </w:t>
      </w:r>
      <w:proofErr w:type="gramStart"/>
      <w:r w:rsidRPr="00CD5F30">
        <w:rPr>
          <w:rFonts w:ascii="Times New Roman" w:hAnsi="Times New Roman" w:cs="Times New Roman"/>
          <w:sz w:val="24"/>
          <w:szCs w:val="24"/>
        </w:rPr>
        <w:t>лица:_</w:t>
      </w:r>
      <w:proofErr w:type="gramEnd"/>
      <w:r w:rsidRPr="00CD5F30">
        <w:rPr>
          <w:rFonts w:ascii="Times New Roman" w:hAnsi="Times New Roman" w:cs="Times New Roman"/>
          <w:sz w:val="24"/>
          <w:szCs w:val="24"/>
        </w:rPr>
        <w:t>_______________________________ __________________________________________________________________________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Фактический адрес нахождения (при наличии):</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_____________________________________ __________________________________________________________________________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Адрес электронной почты:</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 xml:space="preserve">Номер контактного телефона: </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w:t>
      </w:r>
    </w:p>
    <w:p w:rsidR="00E72F21" w:rsidRPr="00CD5F30" w:rsidRDefault="00E72F21" w:rsidP="00E72F21">
      <w:pPr>
        <w:autoSpaceDE w:val="0"/>
        <w:autoSpaceDN w:val="0"/>
        <w:adjustRightInd w:val="0"/>
        <w:spacing w:after="0" w:line="240" w:lineRule="auto"/>
        <w:ind w:left="5245"/>
        <w:jc w:val="both"/>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ind w:left="5245"/>
        <w:jc w:val="both"/>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ind w:left="5245"/>
        <w:jc w:val="both"/>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ind w:left="5245"/>
        <w:jc w:val="both"/>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24"/>
          <w:szCs w:val="24"/>
        </w:rPr>
      </w:pPr>
      <w:r w:rsidRPr="00CD5F30">
        <w:rPr>
          <w:rFonts w:ascii="Times New Roman" w:hAnsi="Times New Roman" w:cs="Times New Roman"/>
          <w:sz w:val="24"/>
          <w:szCs w:val="24"/>
        </w:rPr>
        <w:t>ЗАЯВЛЕНИЕ</w:t>
      </w:r>
    </w:p>
    <w:p w:rsidR="00E72F21" w:rsidRPr="00CD5F30" w:rsidRDefault="00E72F21" w:rsidP="00E72F21">
      <w:pPr>
        <w:autoSpaceDE w:val="0"/>
        <w:autoSpaceDN w:val="0"/>
        <w:adjustRightInd w:val="0"/>
        <w:spacing w:after="0" w:line="240" w:lineRule="auto"/>
        <w:ind w:firstLine="709"/>
        <w:jc w:val="both"/>
        <w:rPr>
          <w:rFonts w:ascii="Times New Roman" w:hAnsi="Times New Roman" w:cs="Times New Roman"/>
          <w:sz w:val="24"/>
          <w:szCs w:val="24"/>
        </w:rPr>
      </w:pPr>
      <w:r w:rsidRPr="00CD5F3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72F21" w:rsidRPr="00CD5F30" w:rsidRDefault="00E72F21" w:rsidP="00E72F21">
      <w:pPr>
        <w:autoSpaceDE w:val="0"/>
        <w:autoSpaceDN w:val="0"/>
        <w:adjustRightInd w:val="0"/>
        <w:spacing w:after="0" w:line="240" w:lineRule="auto"/>
        <w:jc w:val="center"/>
        <w:rPr>
          <w:rFonts w:ascii="Times New Roman" w:hAnsi="Times New Roman" w:cs="Times New Roman"/>
        </w:rPr>
      </w:pPr>
      <w:r w:rsidRPr="00CD5F30">
        <w:rPr>
          <w:rFonts w:ascii="Times New Roman" w:hAnsi="Times New Roman" w:cs="Times New Roman"/>
          <w:sz w:val="24"/>
          <w:szCs w:val="24"/>
        </w:rPr>
        <w:t>_____________________________________________________________________________</w:t>
      </w:r>
      <w:r w:rsidRPr="00CD5F30">
        <w:rPr>
          <w:rFonts w:ascii="Times New Roman" w:hAnsi="Times New Roman" w:cs="Times New Roman"/>
          <w:sz w:val="24"/>
          <w:szCs w:val="24"/>
        </w:rPr>
        <w:br/>
        <w:t xml:space="preserve">__________________________________________________________________________ </w:t>
      </w:r>
      <w:r w:rsidRPr="00CD5F30">
        <w:rPr>
          <w:rFonts w:ascii="Times New Roman" w:hAnsi="Times New Roman" w:cs="Times New Roman"/>
          <w:sz w:val="18"/>
          <w:szCs w:val="18"/>
        </w:rPr>
        <w:t>(указывается наименование документа, в котором допущена опечатка или ошибка)</w:t>
      </w:r>
      <w:r w:rsidRPr="00CD5F30">
        <w:rPr>
          <w:rFonts w:ascii="Times New Roman" w:hAnsi="Times New Roman" w:cs="Times New Roman"/>
          <w:sz w:val="24"/>
          <w:szCs w:val="24"/>
        </w:rPr>
        <w:t xml:space="preserve"> </w:t>
      </w: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от ________________ № ________________________________________________________</w:t>
      </w:r>
    </w:p>
    <w:p w:rsidR="00E72F21" w:rsidRPr="00CD5F30" w:rsidRDefault="00E72F21" w:rsidP="00E72F21">
      <w:pPr>
        <w:autoSpaceDE w:val="0"/>
        <w:autoSpaceDN w:val="0"/>
        <w:adjustRightInd w:val="0"/>
        <w:spacing w:after="0" w:line="240" w:lineRule="auto"/>
        <w:ind w:firstLine="709"/>
        <w:jc w:val="center"/>
        <w:rPr>
          <w:rFonts w:ascii="Times New Roman" w:hAnsi="Times New Roman" w:cs="Times New Roman"/>
          <w:sz w:val="18"/>
          <w:szCs w:val="18"/>
        </w:rPr>
      </w:pPr>
      <w:r w:rsidRPr="00CD5F30">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в части ______________________________________________________________________</w:t>
      </w: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72F21" w:rsidRPr="00CD5F30" w:rsidRDefault="00E72F21" w:rsidP="00E72F21">
      <w:pPr>
        <w:autoSpaceDE w:val="0"/>
        <w:autoSpaceDN w:val="0"/>
        <w:adjustRightInd w:val="0"/>
        <w:spacing w:after="0" w:line="240" w:lineRule="auto"/>
        <w:jc w:val="center"/>
        <w:rPr>
          <w:rFonts w:ascii="Times New Roman" w:hAnsi="Times New Roman" w:cs="Times New Roman"/>
        </w:rPr>
      </w:pPr>
      <w:r w:rsidRPr="00CD5F30">
        <w:rPr>
          <w:rFonts w:ascii="Times New Roman" w:hAnsi="Times New Roman" w:cs="Times New Roman"/>
        </w:rPr>
        <w:t>(указывается допущенная опечатка или ошибка)</w:t>
      </w: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в связи с ____________________________________________________________________</w:t>
      </w: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_____________________________________________________________________________</w:t>
      </w: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F21" w:rsidRPr="00CD5F30" w:rsidRDefault="00E72F21" w:rsidP="00E72F21">
      <w:pPr>
        <w:autoSpaceDE w:val="0"/>
        <w:autoSpaceDN w:val="0"/>
        <w:adjustRightInd w:val="0"/>
        <w:spacing w:after="0" w:line="240" w:lineRule="auto"/>
        <w:jc w:val="center"/>
        <w:rPr>
          <w:rFonts w:ascii="Times New Roman" w:hAnsi="Times New Roman" w:cs="Times New Roman"/>
        </w:rPr>
      </w:pPr>
      <w:r w:rsidRPr="00CD5F30">
        <w:rPr>
          <w:rFonts w:ascii="Times New Roman" w:hAnsi="Times New Roman" w:cs="Times New Roman"/>
        </w:rPr>
        <w:t>(указываются доводы, а также реквизиты документа(-</w:t>
      </w:r>
      <w:proofErr w:type="spellStart"/>
      <w:r w:rsidRPr="00CD5F30">
        <w:rPr>
          <w:rFonts w:ascii="Times New Roman" w:hAnsi="Times New Roman" w:cs="Times New Roman"/>
        </w:rPr>
        <w:t>ов</w:t>
      </w:r>
      <w:proofErr w:type="spellEnd"/>
      <w:r w:rsidRPr="00CD5F30">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 xml:space="preserve"> К заявлению прилагаются:</w:t>
      </w:r>
    </w:p>
    <w:p w:rsidR="00E72F21" w:rsidRPr="00CD5F30" w:rsidRDefault="00E72F21" w:rsidP="00E72F2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E72F21" w:rsidRPr="00CD5F30" w:rsidRDefault="00E72F21" w:rsidP="00E72F2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CD5F30">
        <w:rPr>
          <w:rFonts w:ascii="Times New Roman" w:hAnsi="Times New Roman" w:cs="Times New Roman"/>
          <w:sz w:val="24"/>
          <w:szCs w:val="24"/>
        </w:rPr>
        <w:t>представителя)  в</w:t>
      </w:r>
      <w:proofErr w:type="gramEnd"/>
      <w:r w:rsidRPr="00CD5F30">
        <w:rPr>
          <w:rFonts w:ascii="Times New Roman" w:hAnsi="Times New Roman" w:cs="Times New Roman"/>
          <w:sz w:val="24"/>
          <w:szCs w:val="24"/>
        </w:rPr>
        <w:t xml:space="preserve"> соответствии с законодательством Российской Федерации (доверенность, выписки из уставов, приказ о назначении и </w:t>
      </w:r>
      <w:proofErr w:type="spellStart"/>
      <w:r w:rsidRPr="00CD5F30">
        <w:rPr>
          <w:rFonts w:ascii="Times New Roman" w:hAnsi="Times New Roman" w:cs="Times New Roman"/>
          <w:sz w:val="24"/>
          <w:szCs w:val="24"/>
        </w:rPr>
        <w:t>д.р</w:t>
      </w:r>
      <w:proofErr w:type="spellEnd"/>
      <w:r w:rsidRPr="00CD5F30">
        <w:rPr>
          <w:rFonts w:ascii="Times New Roman" w:hAnsi="Times New Roman" w:cs="Times New Roman"/>
          <w:sz w:val="24"/>
          <w:szCs w:val="24"/>
        </w:rPr>
        <w:t xml:space="preserve">.); </w:t>
      </w:r>
    </w:p>
    <w:p w:rsidR="00E72F21" w:rsidRPr="00CD5F30" w:rsidRDefault="00E72F21" w:rsidP="00E72F2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CD5F30">
        <w:rPr>
          <w:rFonts w:ascii="Times New Roman" w:hAnsi="Times New Roman" w:cs="Times New Roman"/>
          <w:color w:val="000000"/>
          <w:sz w:val="24"/>
          <w:szCs w:val="24"/>
        </w:rPr>
        <w:t>оригинал документа, выданного по результатам предоставления муниципальной услуги;</w:t>
      </w:r>
    </w:p>
    <w:p w:rsidR="00E72F21" w:rsidRPr="00CD5F30" w:rsidRDefault="00E72F21" w:rsidP="00E72F2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_______________________________________________________________________</w:t>
      </w:r>
    </w:p>
    <w:p w:rsidR="00E72F21" w:rsidRPr="00CD5F30" w:rsidRDefault="00E72F21" w:rsidP="00E72F2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_______________________________________________________________________</w:t>
      </w:r>
    </w:p>
    <w:p w:rsidR="00E72F21" w:rsidRPr="00CD5F30" w:rsidRDefault="00E72F21" w:rsidP="00E72F21">
      <w:pPr>
        <w:autoSpaceDE w:val="0"/>
        <w:autoSpaceDN w:val="0"/>
        <w:adjustRightInd w:val="0"/>
        <w:spacing w:after="0" w:line="240" w:lineRule="auto"/>
        <w:jc w:val="center"/>
        <w:rPr>
          <w:rFonts w:ascii="Times New Roman" w:hAnsi="Times New Roman" w:cs="Times New Roman"/>
        </w:rPr>
      </w:pPr>
      <w:r w:rsidRPr="00CD5F30">
        <w:rPr>
          <w:rFonts w:ascii="Times New Roman" w:hAnsi="Times New Roman" w:cs="Times New Roman"/>
          <w:sz w:val="18"/>
          <w:szCs w:val="18"/>
        </w:rPr>
        <w:t>(указываются реквизиты документа (-</w:t>
      </w:r>
      <w:proofErr w:type="spellStart"/>
      <w:r w:rsidRPr="00CD5F30">
        <w:rPr>
          <w:rFonts w:ascii="Times New Roman" w:hAnsi="Times New Roman" w:cs="Times New Roman"/>
          <w:sz w:val="18"/>
          <w:szCs w:val="18"/>
        </w:rPr>
        <w:t>ов</w:t>
      </w:r>
      <w:proofErr w:type="spellEnd"/>
      <w:r w:rsidRPr="00CD5F30">
        <w:rPr>
          <w:rFonts w:ascii="Times New Roman" w:hAnsi="Times New Roman" w:cs="Times New Roman"/>
          <w:sz w:val="18"/>
          <w:szCs w:val="18"/>
        </w:rPr>
        <w:t>), обосновывающих доводы заявителя о наличии опечатки, а также содержащих правильные сведения</w:t>
      </w:r>
      <w:r w:rsidRPr="00CD5F30">
        <w:rPr>
          <w:rFonts w:ascii="Times New Roman" w:hAnsi="Times New Roman" w:cs="Times New Roman"/>
        </w:rPr>
        <w:t>)</w:t>
      </w: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3190"/>
        <w:gridCol w:w="3190"/>
        <w:gridCol w:w="3190"/>
      </w:tblGrid>
      <w:tr w:rsidR="00E72F21" w:rsidRPr="00CD5F30" w:rsidTr="00E72F21">
        <w:tc>
          <w:tcPr>
            <w:tcW w:w="3190" w:type="dxa"/>
            <w:tcBorders>
              <w:bottom w:val="single" w:sz="4" w:space="0" w:color="auto"/>
            </w:tcBorders>
          </w:tcPr>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lang w:eastAsia="ru-RU"/>
              </w:rPr>
            </w:pPr>
          </w:p>
        </w:tc>
        <w:tc>
          <w:tcPr>
            <w:tcW w:w="3190" w:type="dxa"/>
            <w:tcBorders>
              <w:bottom w:val="single" w:sz="4" w:space="0" w:color="auto"/>
            </w:tcBorders>
          </w:tcPr>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lang w:eastAsia="ru-RU"/>
              </w:rPr>
            </w:pPr>
          </w:p>
        </w:tc>
        <w:tc>
          <w:tcPr>
            <w:tcW w:w="3190" w:type="dxa"/>
            <w:tcBorders>
              <w:bottom w:val="single" w:sz="4" w:space="0" w:color="auto"/>
            </w:tcBorders>
          </w:tcPr>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lang w:eastAsia="ru-RU"/>
              </w:rPr>
            </w:pPr>
          </w:p>
        </w:tc>
      </w:tr>
      <w:tr w:rsidR="00E72F21" w:rsidRPr="00CD5F30" w:rsidTr="00E72F21">
        <w:tc>
          <w:tcPr>
            <w:tcW w:w="3190" w:type="dxa"/>
            <w:tcBorders>
              <w:top w:val="single" w:sz="4" w:space="0" w:color="auto"/>
            </w:tcBorders>
          </w:tcPr>
          <w:p w:rsidR="00E72F21" w:rsidRPr="00CD5F30" w:rsidRDefault="00E72F21" w:rsidP="00E72F21">
            <w:pPr>
              <w:autoSpaceDE w:val="0"/>
              <w:autoSpaceDN w:val="0"/>
              <w:adjustRightInd w:val="0"/>
              <w:spacing w:after="0" w:line="240" w:lineRule="auto"/>
              <w:jc w:val="center"/>
              <w:rPr>
                <w:rFonts w:ascii="Times New Roman" w:hAnsi="Times New Roman" w:cs="Times New Roman"/>
                <w:sz w:val="18"/>
                <w:szCs w:val="18"/>
                <w:lang w:eastAsia="ru-RU"/>
              </w:rPr>
            </w:pPr>
            <w:r w:rsidRPr="00CD5F30">
              <w:rPr>
                <w:rFonts w:ascii="Times New Roman" w:hAnsi="Times New Roman" w:cs="Times New Roman"/>
                <w:sz w:val="18"/>
                <w:szCs w:val="18"/>
                <w:lang w:eastAsia="ru-RU"/>
              </w:rPr>
              <w:t>(наименование должности руководителя юридического лица)</w:t>
            </w:r>
          </w:p>
        </w:tc>
        <w:tc>
          <w:tcPr>
            <w:tcW w:w="3190" w:type="dxa"/>
            <w:tcBorders>
              <w:top w:val="single" w:sz="4" w:space="0" w:color="auto"/>
            </w:tcBorders>
          </w:tcPr>
          <w:p w:rsidR="00E72F21" w:rsidRPr="00CD5F30" w:rsidRDefault="00E72F21" w:rsidP="00E72F21">
            <w:pPr>
              <w:autoSpaceDE w:val="0"/>
              <w:autoSpaceDN w:val="0"/>
              <w:adjustRightInd w:val="0"/>
              <w:spacing w:after="0" w:line="240" w:lineRule="auto"/>
              <w:jc w:val="center"/>
              <w:rPr>
                <w:rFonts w:ascii="Times New Roman" w:hAnsi="Times New Roman" w:cs="Times New Roman"/>
                <w:sz w:val="18"/>
                <w:szCs w:val="18"/>
                <w:lang w:eastAsia="ru-RU"/>
              </w:rPr>
            </w:pPr>
            <w:r w:rsidRPr="00CD5F30">
              <w:rPr>
                <w:rFonts w:ascii="Times New Roman" w:hAnsi="Times New Roman" w:cs="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E72F21" w:rsidRPr="00CD5F30" w:rsidRDefault="00E72F21" w:rsidP="00E72F21">
            <w:pPr>
              <w:autoSpaceDE w:val="0"/>
              <w:autoSpaceDN w:val="0"/>
              <w:adjustRightInd w:val="0"/>
              <w:spacing w:after="0" w:line="240" w:lineRule="auto"/>
              <w:jc w:val="center"/>
              <w:rPr>
                <w:rFonts w:ascii="Times New Roman" w:hAnsi="Times New Roman" w:cs="Times New Roman"/>
                <w:sz w:val="18"/>
                <w:szCs w:val="18"/>
                <w:lang w:eastAsia="ru-RU"/>
              </w:rPr>
            </w:pPr>
            <w:r w:rsidRPr="00CD5F30">
              <w:rPr>
                <w:rFonts w:ascii="Times New Roman" w:hAnsi="Times New Roman" w:cs="Times New Roman"/>
                <w:sz w:val="18"/>
                <w:szCs w:val="18"/>
                <w:lang w:eastAsia="ru-RU"/>
              </w:rPr>
              <w:t>(фамилия, инициалы руководителя юридического лица, уполномоченного представителя)</w:t>
            </w:r>
          </w:p>
        </w:tc>
      </w:tr>
    </w:tbl>
    <w:p w:rsidR="00E72F21" w:rsidRPr="00CD5F30" w:rsidRDefault="00E72F21" w:rsidP="00E72F21">
      <w:pPr>
        <w:autoSpaceDE w:val="0"/>
        <w:autoSpaceDN w:val="0"/>
        <w:adjustRightInd w:val="0"/>
        <w:spacing w:after="0" w:line="240" w:lineRule="auto"/>
        <w:jc w:val="both"/>
        <w:rPr>
          <w:rFonts w:ascii="Times New Roman" w:hAnsi="Times New Roman" w:cs="Times New Roman"/>
          <w:sz w:val="24"/>
          <w:szCs w:val="24"/>
        </w:rPr>
      </w:pPr>
    </w:p>
    <w:p w:rsidR="00E72F21" w:rsidRPr="00CD5F30" w:rsidRDefault="00E72F21" w:rsidP="00E72F21">
      <w:pPr>
        <w:autoSpaceDE w:val="0"/>
        <w:autoSpaceDN w:val="0"/>
        <w:adjustRightInd w:val="0"/>
        <w:spacing w:after="0" w:line="240" w:lineRule="auto"/>
        <w:rPr>
          <w:rFonts w:ascii="Times New Roman" w:hAnsi="Times New Roman" w:cs="Times New Roman"/>
          <w:sz w:val="24"/>
          <w:szCs w:val="24"/>
        </w:rPr>
      </w:pPr>
      <w:r w:rsidRPr="00CD5F30">
        <w:rPr>
          <w:rFonts w:ascii="Times New Roman" w:hAnsi="Times New Roman" w:cs="Times New Roman"/>
          <w:sz w:val="24"/>
          <w:szCs w:val="24"/>
        </w:rPr>
        <w:t>М.П. (при наличии)</w:t>
      </w: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24"/>
          <w:szCs w:val="24"/>
        </w:rPr>
      </w:pPr>
    </w:p>
    <w:p w:rsidR="00E72F21" w:rsidRPr="00CD5F30" w:rsidRDefault="00E72F21" w:rsidP="00E72F21">
      <w:pPr>
        <w:spacing w:after="0" w:line="240" w:lineRule="auto"/>
        <w:rPr>
          <w:rFonts w:ascii="Times New Roman" w:hAnsi="Times New Roman" w:cs="Times New Roman"/>
          <w:sz w:val="24"/>
          <w:szCs w:val="24"/>
        </w:rPr>
      </w:pPr>
      <w:r w:rsidRPr="00CD5F30">
        <w:rPr>
          <w:rFonts w:ascii="Times New Roman" w:hAnsi="Times New Roman" w:cs="Times New Roman"/>
          <w:sz w:val="24"/>
          <w:szCs w:val="24"/>
        </w:rPr>
        <w:t>Реквизиты документа, удостоверяющего личность уполномоченного представителя:</w:t>
      </w:r>
    </w:p>
    <w:p w:rsidR="00E72F21" w:rsidRPr="00CD5F30" w:rsidRDefault="00E72F21" w:rsidP="00E72F21">
      <w:pPr>
        <w:spacing w:after="0" w:line="240" w:lineRule="auto"/>
        <w:rPr>
          <w:rFonts w:ascii="Times New Roman" w:hAnsi="Times New Roman" w:cs="Times New Roman"/>
          <w:sz w:val="24"/>
          <w:szCs w:val="24"/>
        </w:rPr>
      </w:pPr>
      <w:r w:rsidRPr="00CD5F3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18"/>
          <w:szCs w:val="18"/>
        </w:rPr>
      </w:pPr>
      <w:r w:rsidRPr="00CD5F30">
        <w:rPr>
          <w:rFonts w:ascii="Times New Roman" w:hAnsi="Times New Roman" w:cs="Times New Roman"/>
          <w:sz w:val="18"/>
          <w:szCs w:val="18"/>
        </w:rPr>
        <w:t>(указывается наименование документы, номер, кем и когда выдан)</w:t>
      </w: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18"/>
          <w:szCs w:val="18"/>
        </w:rPr>
      </w:pP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18"/>
          <w:szCs w:val="18"/>
        </w:rPr>
      </w:pPr>
    </w:p>
    <w:p w:rsidR="00E72F21" w:rsidRPr="00CD5F30" w:rsidRDefault="00E72F21" w:rsidP="00E72F21">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E72F21" w:rsidRDefault="00E72F21" w:rsidP="00B03ABC">
      <w:pPr>
        <w:autoSpaceDE w:val="0"/>
        <w:autoSpaceDN w:val="0"/>
        <w:adjustRightInd w:val="0"/>
        <w:spacing w:after="0" w:line="240" w:lineRule="auto"/>
        <w:jc w:val="center"/>
        <w:rPr>
          <w:rFonts w:ascii="Times New Roman" w:hAnsi="Times New Roman" w:cs="Times New Roman"/>
          <w:sz w:val="24"/>
          <w:szCs w:val="24"/>
        </w:rPr>
      </w:pPr>
    </w:p>
    <w:p w:rsidR="004F5A1C" w:rsidRDefault="004F5A1C" w:rsidP="00B03ABC">
      <w:pPr>
        <w:autoSpaceDE w:val="0"/>
        <w:autoSpaceDN w:val="0"/>
        <w:adjustRightInd w:val="0"/>
        <w:spacing w:after="0" w:line="240" w:lineRule="auto"/>
        <w:jc w:val="center"/>
        <w:rPr>
          <w:rFonts w:ascii="Times New Roman" w:hAnsi="Times New Roman" w:cs="Times New Roman"/>
          <w:sz w:val="24"/>
          <w:szCs w:val="24"/>
        </w:rPr>
      </w:pPr>
    </w:p>
    <w:p w:rsidR="004F5A1C" w:rsidRPr="00954DAD" w:rsidRDefault="004F5A1C"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Приложение № 3</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к </w:t>
      </w:r>
      <w:r w:rsidR="00657027" w:rsidRPr="00954DAD">
        <w:rPr>
          <w:rFonts w:ascii="Times New Roman" w:hAnsi="Times New Roman" w:cs="Times New Roman"/>
          <w:color w:val="000000"/>
        </w:rPr>
        <w:t>а</w:t>
      </w:r>
      <w:r w:rsidRPr="00954DAD">
        <w:rPr>
          <w:rFonts w:ascii="Times New Roman" w:hAnsi="Times New Roman" w:cs="Times New Roman"/>
          <w:color w:val="000000"/>
        </w:rPr>
        <w:t>дминистративному регламенту по</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lastRenderedPageBreak/>
        <w:t>предоставлению муниципальной   услуги</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«Предоставление в безвозмездное пользование </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земельных участков, находящихся в </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муниципальной собственности муниципального</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образования, без проведения торгов»</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в городском округе   город Октябрьский </w:t>
      </w:r>
    </w:p>
    <w:p w:rsidR="004F5A1C"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Республики Башкортостан</w:t>
      </w:r>
    </w:p>
    <w:p w:rsidR="003962BA" w:rsidRPr="004F5A1C" w:rsidRDefault="003962BA" w:rsidP="003962BA">
      <w:pPr>
        <w:spacing w:after="0" w:line="240" w:lineRule="auto"/>
        <w:ind w:left="3969"/>
        <w:rPr>
          <w:rFonts w:ascii="Times New Roman" w:hAnsi="Times New Roman" w:cs="Times New Roman"/>
          <w:color w:val="000000"/>
          <w:sz w:val="24"/>
          <w:szCs w:val="24"/>
        </w:rPr>
      </w:pPr>
    </w:p>
    <w:p w:rsidR="00E72F21" w:rsidRPr="00CD5F30" w:rsidRDefault="00E72F21" w:rsidP="00E72F21">
      <w:pPr>
        <w:spacing w:after="0" w:line="240" w:lineRule="auto"/>
        <w:jc w:val="center"/>
        <w:rPr>
          <w:rFonts w:ascii="Times New Roman" w:hAnsi="Times New Roman" w:cs="Times New Roman"/>
          <w:color w:val="000000"/>
          <w:sz w:val="24"/>
          <w:szCs w:val="24"/>
        </w:rPr>
      </w:pPr>
      <w:proofErr w:type="gramStart"/>
      <w:r w:rsidRPr="00CD5F30">
        <w:rPr>
          <w:rFonts w:ascii="Times New Roman" w:hAnsi="Times New Roman" w:cs="Times New Roman"/>
          <w:color w:val="000000"/>
          <w:sz w:val="24"/>
          <w:szCs w:val="24"/>
        </w:rPr>
        <w:t>РЕКОМЕНДУЕМАЯ  ФОРМА</w:t>
      </w:r>
      <w:proofErr w:type="gramEnd"/>
      <w:r w:rsidRPr="00CD5F30">
        <w:rPr>
          <w:rFonts w:ascii="Times New Roman" w:hAnsi="Times New Roman" w:cs="Times New Roman"/>
          <w:color w:val="000000"/>
          <w:sz w:val="24"/>
          <w:szCs w:val="24"/>
        </w:rPr>
        <w:t xml:space="preserve"> ЗАЯВЛЕНИЯ</w:t>
      </w:r>
    </w:p>
    <w:p w:rsidR="00E72F21" w:rsidRPr="00CD5F30" w:rsidRDefault="00E72F21" w:rsidP="00E72F21">
      <w:pPr>
        <w:spacing w:after="0" w:line="240" w:lineRule="auto"/>
        <w:jc w:val="center"/>
        <w:rPr>
          <w:rFonts w:ascii="Times New Roman" w:hAnsi="Times New Roman" w:cs="Times New Roman"/>
          <w:color w:val="000000"/>
          <w:sz w:val="24"/>
          <w:szCs w:val="24"/>
        </w:rPr>
      </w:pPr>
      <w:r w:rsidRPr="00CD5F30">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   </w:t>
      </w:r>
    </w:p>
    <w:p w:rsidR="00E72F21" w:rsidRDefault="00E72F21" w:rsidP="00E72F21">
      <w:pPr>
        <w:autoSpaceDE w:val="0"/>
        <w:autoSpaceDN w:val="0"/>
        <w:adjustRightInd w:val="0"/>
        <w:spacing w:after="0" w:line="240" w:lineRule="auto"/>
        <w:ind w:left="4536" w:firstLine="567"/>
        <w:outlineLvl w:val="0"/>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         </w:t>
      </w:r>
    </w:p>
    <w:p w:rsidR="00E72F21" w:rsidRDefault="00E72F21" w:rsidP="00E72F21">
      <w:pPr>
        <w:autoSpaceDE w:val="0"/>
        <w:autoSpaceDN w:val="0"/>
        <w:adjustRightInd w:val="0"/>
        <w:spacing w:after="0" w:line="240" w:lineRule="auto"/>
        <w:ind w:left="4536" w:firstLine="567"/>
        <w:outlineLvl w:val="0"/>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                                                        </w:t>
      </w:r>
      <w:r w:rsidRPr="00CD5F30">
        <w:rPr>
          <w:rFonts w:ascii="Times New Roman" w:hAnsi="Times New Roman" w:cs="Times New Roman"/>
          <w:color w:val="000000"/>
        </w:rPr>
        <w:t xml:space="preserve">                                                                                     </w:t>
      </w:r>
      <w:r w:rsidRPr="00CD5F30">
        <w:rPr>
          <w:rFonts w:ascii="Times New Roman" w:hAnsi="Times New Roman" w:cs="Times New Roman"/>
          <w:color w:val="000000"/>
          <w:sz w:val="24"/>
          <w:szCs w:val="24"/>
        </w:rPr>
        <w:t xml:space="preserve">Управление земельно-имущественных отношений и жилищной политики администрации городского округа </w:t>
      </w:r>
      <w:r w:rsidRPr="00CD5F30">
        <w:rPr>
          <w:rFonts w:ascii="Times New Roman" w:hAnsi="Times New Roman" w:cs="Times New Roman"/>
          <w:color w:val="000000"/>
          <w:sz w:val="23"/>
          <w:szCs w:val="23"/>
        </w:rPr>
        <w:t>город</w:t>
      </w:r>
      <w:r w:rsidRPr="00CD5F30">
        <w:rPr>
          <w:rFonts w:ascii="Times New Roman" w:hAnsi="Times New Roman" w:cs="Times New Roman"/>
          <w:color w:val="000000"/>
          <w:sz w:val="24"/>
          <w:szCs w:val="24"/>
        </w:rPr>
        <w:t xml:space="preserve"> Октябрьский </w:t>
      </w:r>
    </w:p>
    <w:p w:rsidR="00E72F21" w:rsidRPr="00CD5F30" w:rsidRDefault="00E72F21" w:rsidP="00E72F21">
      <w:pPr>
        <w:autoSpaceDE w:val="0"/>
        <w:autoSpaceDN w:val="0"/>
        <w:adjustRightInd w:val="0"/>
        <w:spacing w:after="0" w:line="240" w:lineRule="auto"/>
        <w:ind w:left="4536"/>
        <w:outlineLvl w:val="0"/>
        <w:rPr>
          <w:rFonts w:ascii="Times New Roman" w:hAnsi="Times New Roman" w:cs="Times New Roman"/>
          <w:color w:val="000000"/>
          <w:sz w:val="24"/>
          <w:szCs w:val="24"/>
        </w:rPr>
      </w:pPr>
      <w:r>
        <w:rPr>
          <w:rFonts w:ascii="Times New Roman" w:hAnsi="Times New Roman" w:cs="Times New Roman"/>
          <w:color w:val="000000"/>
          <w:sz w:val="24"/>
          <w:szCs w:val="24"/>
        </w:rPr>
        <w:t>Р</w:t>
      </w:r>
      <w:r w:rsidRPr="00CD5F30">
        <w:rPr>
          <w:rFonts w:ascii="Times New Roman" w:hAnsi="Times New Roman" w:cs="Times New Roman"/>
          <w:color w:val="000000"/>
          <w:sz w:val="23"/>
          <w:szCs w:val="23"/>
        </w:rPr>
        <w:t xml:space="preserve">еспублики </w:t>
      </w:r>
      <w:r w:rsidRPr="00CD5F30">
        <w:rPr>
          <w:rFonts w:ascii="Times New Roman" w:hAnsi="Times New Roman" w:cs="Times New Roman"/>
          <w:color w:val="000000"/>
          <w:sz w:val="24"/>
          <w:szCs w:val="24"/>
        </w:rPr>
        <w:t xml:space="preserve">Башкортостан </w:t>
      </w:r>
    </w:p>
    <w:p w:rsidR="00E72F21" w:rsidRPr="00CD5F30" w:rsidRDefault="00E72F21" w:rsidP="00E72F21">
      <w:pPr>
        <w:tabs>
          <w:tab w:val="left" w:pos="4536"/>
          <w:tab w:val="left" w:pos="4678"/>
        </w:tabs>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   </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От 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18"/>
          <w:szCs w:val="18"/>
        </w:rPr>
      </w:pPr>
      <w:r w:rsidRPr="00CD5F30">
        <w:rPr>
          <w:rFonts w:ascii="Times New Roman" w:hAnsi="Times New Roman" w:cs="Times New Roman"/>
          <w:sz w:val="18"/>
          <w:szCs w:val="18"/>
        </w:rPr>
        <w:t>(название, организационно-правовая форма юридического лица)</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proofErr w:type="gramStart"/>
      <w:r w:rsidRPr="00CD5F30">
        <w:rPr>
          <w:rFonts w:ascii="Times New Roman" w:hAnsi="Times New Roman" w:cs="Times New Roman"/>
          <w:sz w:val="24"/>
          <w:szCs w:val="24"/>
        </w:rPr>
        <w:t>ИНН:_</w:t>
      </w:r>
      <w:proofErr w:type="gramEnd"/>
      <w:r w:rsidRPr="00CD5F30">
        <w:rPr>
          <w:rFonts w:ascii="Times New Roman" w:hAnsi="Times New Roman" w:cs="Times New Roman"/>
          <w:sz w:val="24"/>
          <w:szCs w:val="24"/>
        </w:rPr>
        <w:t>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ОГРН: 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 xml:space="preserve">Адрес места нахождения юридического </w:t>
      </w:r>
      <w:proofErr w:type="gramStart"/>
      <w:r w:rsidRPr="00CD5F30">
        <w:rPr>
          <w:rFonts w:ascii="Times New Roman" w:hAnsi="Times New Roman" w:cs="Times New Roman"/>
          <w:sz w:val="24"/>
          <w:szCs w:val="24"/>
        </w:rPr>
        <w:t>лица:_</w:t>
      </w:r>
      <w:proofErr w:type="gramEnd"/>
      <w:r w:rsidRPr="00CD5F30">
        <w:rPr>
          <w:rFonts w:ascii="Times New Roman" w:hAnsi="Times New Roman" w:cs="Times New Roman"/>
          <w:sz w:val="24"/>
          <w:szCs w:val="24"/>
        </w:rPr>
        <w:t>_______________________________ __________________________________________________________________________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Фактический адрес нахождения (при наличии):</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_____________________________________ __________________________________________________________________________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Адрес электронной почты:</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_____________________________________</w:t>
      </w:r>
    </w:p>
    <w:p w:rsidR="00E72F21" w:rsidRPr="00CD5F30" w:rsidRDefault="00E72F21" w:rsidP="00E72F21">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CD5F30">
        <w:rPr>
          <w:rFonts w:ascii="Times New Roman" w:hAnsi="Times New Roman" w:cs="Times New Roman"/>
          <w:sz w:val="24"/>
          <w:szCs w:val="24"/>
        </w:rPr>
        <w:t xml:space="preserve">Номер контактного телефона: </w:t>
      </w:r>
    </w:p>
    <w:p w:rsidR="00E72F21" w:rsidRPr="00CD5F30" w:rsidRDefault="00E72F21" w:rsidP="00E72F21">
      <w:pPr>
        <w:spacing w:after="0" w:line="240" w:lineRule="auto"/>
        <w:ind w:firstLine="4536"/>
        <w:rPr>
          <w:rFonts w:ascii="Times New Roman" w:hAnsi="Times New Roman" w:cs="Times New Roman"/>
          <w:color w:val="000000"/>
          <w:sz w:val="24"/>
          <w:szCs w:val="24"/>
        </w:rPr>
      </w:pPr>
    </w:p>
    <w:p w:rsidR="00E72F21" w:rsidRDefault="00E72F21" w:rsidP="00E72F21">
      <w:pPr>
        <w:spacing w:after="0" w:line="240" w:lineRule="auto"/>
        <w:rPr>
          <w:rFonts w:ascii="Times New Roman" w:hAnsi="Times New Roman" w:cs="Times New Roman"/>
          <w:color w:val="000000"/>
          <w:sz w:val="24"/>
          <w:szCs w:val="24"/>
        </w:rPr>
      </w:pPr>
    </w:p>
    <w:p w:rsidR="00E72F21" w:rsidRDefault="00E72F21" w:rsidP="00E72F21">
      <w:pPr>
        <w:spacing w:after="0" w:line="240" w:lineRule="auto"/>
        <w:jc w:val="center"/>
        <w:rPr>
          <w:rFonts w:ascii="Times New Roman" w:hAnsi="Times New Roman" w:cs="Times New Roman"/>
          <w:color w:val="000000"/>
          <w:sz w:val="24"/>
          <w:szCs w:val="24"/>
        </w:rPr>
      </w:pPr>
    </w:p>
    <w:p w:rsidR="00E72F21" w:rsidRPr="00CD5F30" w:rsidRDefault="00E72F21" w:rsidP="00E72F21">
      <w:pPr>
        <w:spacing w:after="0" w:line="240" w:lineRule="auto"/>
        <w:jc w:val="center"/>
        <w:rPr>
          <w:rFonts w:ascii="Times New Roman" w:hAnsi="Times New Roman" w:cs="Times New Roman"/>
          <w:color w:val="000000"/>
          <w:sz w:val="24"/>
          <w:szCs w:val="24"/>
        </w:rPr>
      </w:pPr>
      <w:r w:rsidRPr="00CD5F30">
        <w:rPr>
          <w:rFonts w:ascii="Times New Roman" w:hAnsi="Times New Roman" w:cs="Times New Roman"/>
          <w:color w:val="000000"/>
          <w:sz w:val="24"/>
          <w:szCs w:val="24"/>
        </w:rPr>
        <w:t>ЗАЯВЛЕНИЕ</w:t>
      </w:r>
    </w:p>
    <w:p w:rsidR="00E72F21" w:rsidRPr="00CD5F30" w:rsidRDefault="00E72F21" w:rsidP="00E72F21">
      <w:pPr>
        <w:spacing w:after="0" w:line="240" w:lineRule="auto"/>
        <w:jc w:val="center"/>
        <w:rPr>
          <w:rFonts w:ascii="Times New Roman" w:hAnsi="Times New Roman" w:cs="Times New Roman"/>
          <w:color w:val="000000"/>
          <w:sz w:val="24"/>
          <w:szCs w:val="24"/>
        </w:rPr>
      </w:pPr>
      <w:r w:rsidRPr="00CD5F30">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rsidR="00E72F21" w:rsidRDefault="00E72F21" w:rsidP="00E72F21">
      <w:pPr>
        <w:spacing w:after="0" w:line="240" w:lineRule="auto"/>
        <w:rPr>
          <w:rFonts w:ascii="Times New Roman" w:hAnsi="Times New Roman" w:cs="Times New Roman"/>
          <w:color w:val="000000"/>
          <w:sz w:val="24"/>
          <w:szCs w:val="24"/>
        </w:rPr>
      </w:pPr>
    </w:p>
    <w:p w:rsidR="00E72F21" w:rsidRPr="00CD5F30" w:rsidRDefault="00E72F21" w:rsidP="00E72F21">
      <w:pPr>
        <w:spacing w:after="0" w:line="240" w:lineRule="auto"/>
        <w:rPr>
          <w:rFonts w:ascii="Times New Roman" w:hAnsi="Times New Roman" w:cs="Times New Roman"/>
          <w:color w:val="000000"/>
          <w:sz w:val="24"/>
          <w:szCs w:val="24"/>
        </w:rPr>
      </w:pP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Прошу   выдать   дубликат   ____________________________________________________                                                                                      </w:t>
      </w:r>
    </w:p>
    <w:p w:rsidR="00E72F21" w:rsidRPr="00CD5F30" w:rsidRDefault="00E72F21" w:rsidP="00E72F21">
      <w:pPr>
        <w:spacing w:after="0" w:line="240" w:lineRule="auto"/>
        <w:rPr>
          <w:rFonts w:ascii="Times New Roman" w:hAnsi="Times New Roman" w:cs="Times New Roman"/>
          <w:color w:val="000000"/>
          <w:sz w:val="18"/>
          <w:szCs w:val="18"/>
        </w:rPr>
      </w:pPr>
      <w:r w:rsidRPr="00CD5F30">
        <w:rPr>
          <w:rFonts w:ascii="Times New Roman" w:hAnsi="Times New Roman" w:cs="Times New Roman"/>
          <w:color w:val="000000"/>
          <w:sz w:val="18"/>
          <w:szCs w:val="18"/>
        </w:rPr>
        <w:t xml:space="preserve">                                                                                (наименование документа)</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 от «___» _________________________ ________ г. №____________________, выданного ____________________________________________________________________,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18"/>
          <w:szCs w:val="18"/>
        </w:rPr>
      </w:pPr>
      <w:r w:rsidRPr="00CD5F30">
        <w:rPr>
          <w:rFonts w:ascii="Times New Roman" w:hAnsi="Times New Roman" w:cs="Times New Roman"/>
          <w:color w:val="000000"/>
          <w:sz w:val="24"/>
          <w:szCs w:val="24"/>
        </w:rPr>
        <w:t xml:space="preserve">                     </w:t>
      </w:r>
      <w:r w:rsidRPr="00CD5F30">
        <w:rPr>
          <w:rFonts w:ascii="Times New Roman" w:hAnsi="Times New Roman" w:cs="Times New Roman"/>
          <w:color w:val="000000"/>
          <w:sz w:val="18"/>
          <w:szCs w:val="18"/>
        </w:rPr>
        <w:t xml:space="preserve">(наименование органа, выдавшего результат оказания муниципальной </w:t>
      </w:r>
      <w:proofErr w:type="gramStart"/>
      <w:r w:rsidRPr="00CD5F30">
        <w:rPr>
          <w:rFonts w:ascii="Times New Roman" w:hAnsi="Times New Roman" w:cs="Times New Roman"/>
          <w:color w:val="000000"/>
          <w:sz w:val="18"/>
          <w:szCs w:val="18"/>
        </w:rPr>
        <w:t>услуги )</w:t>
      </w:r>
      <w:proofErr w:type="gramEnd"/>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по объекту ____________________________________________________________________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18"/>
          <w:szCs w:val="18"/>
        </w:rPr>
      </w:pPr>
      <w:r w:rsidRPr="00CD5F30">
        <w:rPr>
          <w:rFonts w:ascii="Times New Roman" w:hAnsi="Times New Roman" w:cs="Times New Roman"/>
          <w:color w:val="000000"/>
          <w:sz w:val="24"/>
          <w:szCs w:val="24"/>
        </w:rPr>
        <w:t xml:space="preserve">                                     </w:t>
      </w:r>
      <w:r w:rsidRPr="00CD5F30">
        <w:rPr>
          <w:rFonts w:ascii="Times New Roman" w:hAnsi="Times New Roman" w:cs="Times New Roman"/>
          <w:color w:val="000000"/>
          <w:sz w:val="18"/>
          <w:szCs w:val="18"/>
        </w:rPr>
        <w:t>(наименование объекта (объектов) (этапа) капитального строительства)</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____________________________________________________________________,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          </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расположенном по адресу __________________________________________________________________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___________________________________________________________________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lastRenderedPageBreak/>
        <w:t>на земельном участке ____________________________________________________________________,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____________________________________________________________________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18"/>
          <w:szCs w:val="18"/>
        </w:rPr>
      </w:pPr>
      <w:r w:rsidRPr="00CD5F30">
        <w:rPr>
          <w:rFonts w:ascii="Times New Roman" w:hAnsi="Times New Roman" w:cs="Times New Roman"/>
          <w:color w:val="000000"/>
          <w:sz w:val="18"/>
          <w:szCs w:val="18"/>
        </w:rPr>
        <w:t>(кадастровый номер, адрес земельного участка)</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24"/>
          <w:szCs w:val="24"/>
        </w:rPr>
      </w:pP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Результат предоставления государственной услуги прошу направить:</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в </w:t>
      </w:r>
      <w:r w:rsidRPr="00221BB5">
        <w:rPr>
          <w:rFonts w:ascii="Times New Roman" w:hAnsi="Times New Roman" w:cs="Times New Roman"/>
          <w:color w:val="000000"/>
          <w:sz w:val="24"/>
          <w:szCs w:val="24"/>
        </w:rPr>
        <w:t>Управление земельно-имущественных отношений и жилищной политики</w:t>
      </w:r>
      <w:r w:rsidRPr="00CD5F30">
        <w:rPr>
          <w:rFonts w:ascii="Times New Roman" w:hAnsi="Times New Roman" w:cs="Times New Roman"/>
          <w:color w:val="000000"/>
          <w:sz w:val="24"/>
          <w:szCs w:val="24"/>
        </w:rPr>
        <w:t>;</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в виде электронного документа, который направляется заявителю в «Личный кабинет» РПГУ.</w:t>
      </w:r>
    </w:p>
    <w:p w:rsidR="00E72F21" w:rsidRPr="00CD5F30" w:rsidRDefault="00E72F21" w:rsidP="00E72F21">
      <w:pPr>
        <w:spacing w:after="0" w:line="240" w:lineRule="auto"/>
        <w:rPr>
          <w:rFonts w:ascii="Times New Roman" w:hAnsi="Times New Roman" w:cs="Times New Roman"/>
          <w:color w:val="000000"/>
          <w:sz w:val="24"/>
          <w:szCs w:val="24"/>
        </w:rPr>
      </w:pP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 К заявлению прилагаются:</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   1.</w:t>
      </w:r>
      <w:r w:rsidRPr="00CD5F30">
        <w:rPr>
          <w:rFonts w:ascii="Times New Roman"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2.</w:t>
      </w:r>
      <w:r w:rsidRPr="00CD5F30">
        <w:rPr>
          <w:rFonts w:ascii="Times New Roman" w:hAnsi="Times New Roman" w:cs="Times New Roman"/>
          <w:color w:val="000000"/>
          <w:sz w:val="24"/>
          <w:szCs w:val="24"/>
        </w:rPr>
        <w:tab/>
        <w:t>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3.</w:t>
      </w:r>
      <w:r w:rsidRPr="00CD5F30">
        <w:rPr>
          <w:rFonts w:ascii="Times New Roman" w:hAnsi="Times New Roman" w:cs="Times New Roman"/>
          <w:color w:val="000000"/>
          <w:sz w:val="24"/>
          <w:szCs w:val="24"/>
        </w:rPr>
        <w:tab/>
        <w:t>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4.</w:t>
      </w:r>
      <w:r w:rsidRPr="00CD5F30">
        <w:rPr>
          <w:rFonts w:ascii="Times New Roman" w:hAnsi="Times New Roman" w:cs="Times New Roman"/>
          <w:color w:val="000000"/>
          <w:sz w:val="24"/>
          <w:szCs w:val="24"/>
        </w:rPr>
        <w:tab/>
        <w:t>_______________________________________________________________</w:t>
      </w:r>
    </w:p>
    <w:p w:rsidR="00E72F21" w:rsidRPr="00CD5F30" w:rsidRDefault="00E72F21" w:rsidP="00E72F21">
      <w:pPr>
        <w:spacing w:after="0" w:line="240" w:lineRule="auto"/>
        <w:rPr>
          <w:rFonts w:ascii="Times New Roman" w:hAnsi="Times New Roman" w:cs="Times New Roman"/>
          <w:color w:val="000000"/>
          <w:sz w:val="18"/>
          <w:szCs w:val="18"/>
        </w:rPr>
      </w:pPr>
      <w:r w:rsidRPr="00CD5F30">
        <w:rPr>
          <w:rFonts w:ascii="Times New Roman" w:hAnsi="Times New Roman" w:cs="Times New Roman"/>
          <w:color w:val="000000"/>
          <w:sz w:val="18"/>
          <w:szCs w:val="18"/>
        </w:rPr>
        <w:t>(указываются реквизиты документа (-</w:t>
      </w:r>
      <w:proofErr w:type="spellStart"/>
      <w:r w:rsidRPr="00CD5F30">
        <w:rPr>
          <w:rFonts w:ascii="Times New Roman" w:hAnsi="Times New Roman" w:cs="Times New Roman"/>
          <w:color w:val="000000"/>
          <w:sz w:val="18"/>
          <w:szCs w:val="18"/>
        </w:rPr>
        <w:t>ов</w:t>
      </w:r>
      <w:proofErr w:type="spellEnd"/>
      <w:r w:rsidRPr="00CD5F30">
        <w:rPr>
          <w:rFonts w:ascii="Times New Roman" w:hAnsi="Times New Roman" w:cs="Times New Roman"/>
          <w:color w:val="000000"/>
          <w:sz w:val="18"/>
          <w:szCs w:val="18"/>
        </w:rPr>
        <w:t>), обосновывающих доводы заявителя)</w:t>
      </w:r>
    </w:p>
    <w:p w:rsidR="00E72F21" w:rsidRPr="00CD5F30" w:rsidRDefault="00E72F21" w:rsidP="00E72F21">
      <w:pPr>
        <w:spacing w:after="0" w:line="240" w:lineRule="auto"/>
        <w:rPr>
          <w:rFonts w:ascii="Times New Roman" w:hAnsi="Times New Roman" w:cs="Times New Roman"/>
          <w:color w:val="000000"/>
          <w:sz w:val="18"/>
          <w:szCs w:val="18"/>
        </w:rPr>
      </w:pPr>
    </w:p>
    <w:p w:rsidR="00E72F21" w:rsidRPr="00CD5F30" w:rsidRDefault="00E72F21" w:rsidP="00E72F21">
      <w:pPr>
        <w:spacing w:after="0" w:line="240" w:lineRule="auto"/>
        <w:rPr>
          <w:rFonts w:ascii="Times New Roman" w:hAnsi="Times New Roman" w:cs="Times New Roman"/>
          <w:color w:val="000000"/>
          <w:sz w:val="24"/>
          <w:szCs w:val="24"/>
        </w:rPr>
      </w:pPr>
      <w:r w:rsidRPr="00CD5F30">
        <w:rPr>
          <w:rFonts w:ascii="Times New Roman" w:hAnsi="Times New Roman" w:cs="Times New Roman"/>
          <w:color w:val="000000"/>
          <w:sz w:val="24"/>
          <w:szCs w:val="24"/>
        </w:rPr>
        <w:t xml:space="preserve">(наименование должности руководителя юридического </w:t>
      </w:r>
      <w:proofErr w:type="gramStart"/>
      <w:r w:rsidRPr="00CD5F30">
        <w:rPr>
          <w:rFonts w:ascii="Times New Roman" w:hAnsi="Times New Roman" w:cs="Times New Roman"/>
          <w:color w:val="000000"/>
          <w:sz w:val="24"/>
          <w:szCs w:val="24"/>
        </w:rPr>
        <w:t>лица)</w:t>
      </w:r>
      <w:r w:rsidRPr="00CD5F30">
        <w:rPr>
          <w:rFonts w:ascii="Times New Roman" w:hAnsi="Times New Roman" w:cs="Times New Roman"/>
          <w:color w:val="000000"/>
          <w:sz w:val="24"/>
          <w:szCs w:val="24"/>
        </w:rPr>
        <w:tab/>
      </w:r>
      <w:proofErr w:type="gramEnd"/>
      <w:r w:rsidRPr="00CD5F30">
        <w:rPr>
          <w:rFonts w:ascii="Times New Roman" w:hAnsi="Times New Roman" w:cs="Times New Roman"/>
          <w:color w:val="000000"/>
          <w:sz w:val="24"/>
          <w:szCs w:val="24"/>
        </w:rPr>
        <w:t xml:space="preserve">                                                                           (подпись руководителя юридического лица, уполномоченного представителя)</w:t>
      </w:r>
      <w:r w:rsidRPr="00CD5F30">
        <w:rPr>
          <w:rFonts w:ascii="Times New Roman" w:hAnsi="Times New Roman" w:cs="Times New Roman"/>
          <w:color w:val="000000"/>
          <w:sz w:val="24"/>
          <w:szCs w:val="24"/>
        </w:rPr>
        <w:tab/>
        <w:t xml:space="preserve">                                            (фамилия, инициалы руководителя юридического лица, уполномоченного представителя)</w:t>
      </w:r>
    </w:p>
    <w:p w:rsidR="00E72F21" w:rsidRPr="00CD5F30" w:rsidRDefault="00E72F21" w:rsidP="00E72F21">
      <w:pPr>
        <w:spacing w:after="0" w:line="240" w:lineRule="auto"/>
        <w:rPr>
          <w:rFonts w:ascii="Times New Roman" w:hAnsi="Times New Roman" w:cs="Times New Roman"/>
          <w:color w:val="000000"/>
          <w:sz w:val="24"/>
          <w:szCs w:val="24"/>
        </w:rPr>
      </w:pPr>
    </w:p>
    <w:p w:rsidR="00E72F21" w:rsidRPr="00CD5F30" w:rsidRDefault="00E72F21" w:rsidP="00E72F21">
      <w:pPr>
        <w:rPr>
          <w:rFonts w:ascii="Times New Roman" w:hAnsi="Times New Roman" w:cs="Times New Roman"/>
          <w:color w:val="000000"/>
          <w:sz w:val="24"/>
          <w:szCs w:val="24"/>
        </w:rPr>
      </w:pPr>
      <w:r w:rsidRPr="00CD5F30">
        <w:rPr>
          <w:rFonts w:ascii="Times New Roman" w:hAnsi="Times New Roman" w:cs="Times New Roman"/>
          <w:color w:val="000000"/>
          <w:sz w:val="24"/>
          <w:szCs w:val="24"/>
        </w:rPr>
        <w:t>М.П. (при наличии)</w:t>
      </w:r>
    </w:p>
    <w:p w:rsidR="00E72F21" w:rsidRPr="00CD5F30" w:rsidRDefault="00E72F21" w:rsidP="00E72F21">
      <w:pPr>
        <w:rPr>
          <w:rFonts w:ascii="Times New Roman" w:hAnsi="Times New Roman" w:cs="Times New Roman"/>
          <w:color w:val="000000"/>
          <w:sz w:val="24"/>
          <w:szCs w:val="24"/>
        </w:rPr>
      </w:pPr>
    </w:p>
    <w:p w:rsidR="00E72F21" w:rsidRPr="00CD5F30" w:rsidRDefault="00E72F21" w:rsidP="00E72F21">
      <w:pPr>
        <w:spacing w:after="0"/>
        <w:rPr>
          <w:rFonts w:ascii="Times New Roman" w:hAnsi="Times New Roman" w:cs="Times New Roman"/>
          <w:color w:val="000000"/>
          <w:sz w:val="24"/>
          <w:szCs w:val="24"/>
        </w:rPr>
      </w:pPr>
      <w:r w:rsidRPr="00CD5F30">
        <w:rPr>
          <w:rFonts w:ascii="Times New Roman" w:hAnsi="Times New Roman" w:cs="Times New Roman"/>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w:t>
      </w:r>
    </w:p>
    <w:p w:rsidR="00E72F21" w:rsidRPr="00CD5F30" w:rsidRDefault="00E72F21" w:rsidP="00E72F21">
      <w:pPr>
        <w:spacing w:after="0"/>
        <w:rPr>
          <w:rFonts w:ascii="Times New Roman" w:hAnsi="Times New Roman" w:cs="Times New Roman"/>
          <w:color w:val="000000"/>
          <w:sz w:val="18"/>
          <w:szCs w:val="18"/>
        </w:rPr>
      </w:pPr>
      <w:r w:rsidRPr="00CD5F30">
        <w:rPr>
          <w:rFonts w:ascii="Times New Roman" w:hAnsi="Times New Roman" w:cs="Times New Roman"/>
          <w:color w:val="000000"/>
          <w:sz w:val="18"/>
          <w:szCs w:val="18"/>
        </w:rPr>
        <w:t>(указывается наименование документы, номер, кем и когда выданы)</w:t>
      </w:r>
    </w:p>
    <w:p w:rsidR="00E72F21" w:rsidRPr="00CD5F30" w:rsidRDefault="00E72F21" w:rsidP="00E72F21">
      <w:pPr>
        <w:spacing w:after="0"/>
        <w:rPr>
          <w:rFonts w:ascii="Times New Roman" w:hAnsi="Times New Roman" w:cs="Times New Roman"/>
          <w:color w:val="000000"/>
          <w:sz w:val="24"/>
          <w:szCs w:val="24"/>
        </w:rPr>
      </w:pPr>
    </w:p>
    <w:p w:rsidR="00E72F21" w:rsidRDefault="00E72F21" w:rsidP="00E72F21"/>
    <w:p w:rsidR="004F5A1C" w:rsidRPr="003962BA" w:rsidRDefault="004F5A1C" w:rsidP="003962BA">
      <w:pPr>
        <w:spacing w:after="0"/>
        <w:rPr>
          <w:rFonts w:ascii="Times New Roman" w:hAnsi="Times New Roman" w:cs="Times New Roman"/>
          <w:color w:val="000000"/>
          <w:sz w:val="18"/>
          <w:szCs w:val="18"/>
        </w:rPr>
      </w:pPr>
    </w:p>
    <w:p w:rsidR="004F5A1C" w:rsidRPr="004F5A1C" w:rsidRDefault="004F5A1C" w:rsidP="003962BA">
      <w:pPr>
        <w:spacing w:after="0"/>
        <w:rPr>
          <w:rFonts w:ascii="Times New Roman" w:hAnsi="Times New Roman" w:cs="Times New Roman"/>
          <w:color w:val="000000"/>
          <w:sz w:val="24"/>
          <w:szCs w:val="24"/>
        </w:rPr>
      </w:pPr>
    </w:p>
    <w:p w:rsidR="004F5A1C" w:rsidRDefault="004F5A1C" w:rsidP="00B03ABC">
      <w:pPr>
        <w:autoSpaceDE w:val="0"/>
        <w:autoSpaceDN w:val="0"/>
        <w:adjustRightInd w:val="0"/>
        <w:spacing w:after="0" w:line="240" w:lineRule="auto"/>
        <w:jc w:val="center"/>
        <w:rPr>
          <w:rFonts w:ascii="Times New Roman" w:hAnsi="Times New Roman" w:cs="Times New Roman"/>
          <w:sz w:val="24"/>
          <w:szCs w:val="24"/>
        </w:rPr>
        <w:sectPr w:rsidR="004F5A1C" w:rsidSect="006D2040">
          <w:headerReference w:type="default" r:id="rId31"/>
          <w:pgSz w:w="11906" w:h="16838"/>
          <w:pgMar w:top="851" w:right="707" w:bottom="709" w:left="1418" w:header="709" w:footer="709" w:gutter="0"/>
          <w:cols w:space="708"/>
          <w:titlePg/>
          <w:docGrid w:linePitch="360"/>
        </w:sectPr>
      </w:pP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p w:rsidR="00657027" w:rsidRPr="004F5A1C" w:rsidRDefault="00657027" w:rsidP="00954DAD">
      <w:pPr>
        <w:spacing w:after="0" w:line="240" w:lineRule="auto"/>
        <w:ind w:left="3969" w:firstLine="5103"/>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Приложение № </w:t>
      </w:r>
      <w:r w:rsidR="00954DAD">
        <w:rPr>
          <w:rFonts w:ascii="Times New Roman" w:hAnsi="Times New Roman" w:cs="Times New Roman"/>
          <w:color w:val="000000"/>
          <w:sz w:val="24"/>
          <w:szCs w:val="24"/>
        </w:rPr>
        <w:t>4</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а</w:t>
      </w:r>
      <w:r w:rsidRPr="003962BA">
        <w:rPr>
          <w:rFonts w:ascii="Times New Roman" w:hAnsi="Times New Roman" w:cs="Times New Roman"/>
          <w:color w:val="000000"/>
          <w:sz w:val="24"/>
          <w:szCs w:val="24"/>
        </w:rPr>
        <w:t>дминистративному регламенту по</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предоставлению муниципальной   услуги</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«Предоставление в безвозмездное пользование </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земельных участков, находящихся в </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муниципальной собственности муниципального</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образования, без проведения торгов»</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в городском округе   город Октябрьский </w:t>
      </w:r>
    </w:p>
    <w:p w:rsidR="00657027"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Республики Башкортостан</w:t>
      </w: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p w:rsidR="00427157" w:rsidRPr="00FA05B7" w:rsidRDefault="00427157" w:rsidP="00427157">
      <w:pPr>
        <w:spacing w:after="0" w:line="240" w:lineRule="auto"/>
        <w:ind w:left="9204" w:right="-598"/>
        <w:rPr>
          <w:rFonts w:ascii="Times New Roman" w:hAnsi="Times New Roman" w:cs="Times New Roman"/>
          <w:sz w:val="2"/>
          <w:szCs w:val="2"/>
        </w:rPr>
      </w:pPr>
    </w:p>
    <w:p w:rsidR="0007162C" w:rsidRPr="00637657" w:rsidRDefault="0007162C" w:rsidP="0007162C">
      <w:pPr>
        <w:spacing w:after="0" w:line="240" w:lineRule="auto"/>
        <w:ind w:left="9204" w:right="-598"/>
        <w:rPr>
          <w:rFonts w:ascii="Times New Roman" w:hAnsi="Times New Roman" w:cs="Times New Roman"/>
          <w:sz w:val="2"/>
          <w:szCs w:val="2"/>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269"/>
        <w:gridCol w:w="2988"/>
        <w:gridCol w:w="1264"/>
        <w:gridCol w:w="2129"/>
        <w:gridCol w:w="2410"/>
        <w:gridCol w:w="4391"/>
      </w:tblGrid>
      <w:tr w:rsidR="0057343D" w:rsidRPr="00637657" w:rsidTr="00996666">
        <w:trPr>
          <w:cantSplit/>
          <w:trHeight w:val="1928"/>
        </w:trPr>
        <w:tc>
          <w:tcPr>
            <w:tcW w:w="734"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Основание для начала административной процедуры</w:t>
            </w:r>
          </w:p>
        </w:tc>
        <w:tc>
          <w:tcPr>
            <w:tcW w:w="967"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Содержание административных действий</w:t>
            </w:r>
          </w:p>
        </w:tc>
        <w:tc>
          <w:tcPr>
            <w:tcW w:w="409"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Срок выполнения административных действий</w:t>
            </w:r>
          </w:p>
        </w:tc>
        <w:tc>
          <w:tcPr>
            <w:tcW w:w="689"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Должностное лицо, ответственное за выполнение административного действия</w:t>
            </w:r>
          </w:p>
        </w:tc>
        <w:tc>
          <w:tcPr>
            <w:tcW w:w="780"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Критерии принятия решения</w:t>
            </w:r>
          </w:p>
        </w:tc>
        <w:tc>
          <w:tcPr>
            <w:tcW w:w="1421"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Результат административного действия, способ фиксации</w:t>
            </w:r>
          </w:p>
        </w:tc>
      </w:tr>
      <w:tr w:rsidR="0057343D" w:rsidRPr="00637657" w:rsidTr="00996666">
        <w:trPr>
          <w:cantSplit/>
          <w:trHeight w:val="466"/>
        </w:trPr>
        <w:tc>
          <w:tcPr>
            <w:tcW w:w="734"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1</w:t>
            </w:r>
          </w:p>
        </w:tc>
        <w:tc>
          <w:tcPr>
            <w:tcW w:w="967"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2</w:t>
            </w:r>
          </w:p>
        </w:tc>
        <w:tc>
          <w:tcPr>
            <w:tcW w:w="409"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3</w:t>
            </w:r>
          </w:p>
        </w:tc>
        <w:tc>
          <w:tcPr>
            <w:tcW w:w="689"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4</w:t>
            </w:r>
          </w:p>
        </w:tc>
        <w:tc>
          <w:tcPr>
            <w:tcW w:w="780"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5</w:t>
            </w:r>
          </w:p>
        </w:tc>
        <w:tc>
          <w:tcPr>
            <w:tcW w:w="1421" w:type="pct"/>
            <w:vAlign w:val="center"/>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6</w:t>
            </w:r>
          </w:p>
        </w:tc>
      </w:tr>
    </w:tbl>
    <w:p w:rsidR="0057343D" w:rsidRPr="00637657" w:rsidRDefault="0057343D" w:rsidP="0057343D">
      <w:pPr>
        <w:spacing w:after="0" w:line="240" w:lineRule="auto"/>
        <w:ind w:left="9204" w:right="-598"/>
        <w:rPr>
          <w:rFonts w:ascii="Times New Roman" w:hAnsi="Times New Roman" w:cs="Times New Roman"/>
          <w:sz w:val="2"/>
          <w:szCs w:val="2"/>
        </w:rPr>
      </w:pPr>
    </w:p>
    <w:tbl>
      <w:tblPr>
        <w:tblStyle w:val="af8"/>
        <w:tblW w:w="5228" w:type="pct"/>
        <w:tblInd w:w="-318" w:type="dxa"/>
        <w:tblLayout w:type="fixed"/>
        <w:tblLook w:val="04A0" w:firstRow="1" w:lastRow="0" w:firstColumn="1" w:lastColumn="0" w:noHBand="0" w:noVBand="1"/>
      </w:tblPr>
      <w:tblGrid>
        <w:gridCol w:w="2130"/>
        <w:gridCol w:w="3117"/>
        <w:gridCol w:w="1129"/>
        <w:gridCol w:w="2297"/>
        <w:gridCol w:w="12"/>
        <w:gridCol w:w="3083"/>
        <w:gridCol w:w="3692"/>
      </w:tblGrid>
      <w:tr w:rsidR="0057343D" w:rsidRPr="00637657" w:rsidTr="00996666">
        <w:tc>
          <w:tcPr>
            <w:tcW w:w="5000" w:type="pct"/>
            <w:gridSpan w:val="7"/>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1. Прием и рассмотрение заявления о предоставлении муниципальной услуги</w:t>
            </w:r>
          </w:p>
        </w:tc>
      </w:tr>
      <w:tr w:rsidR="0057343D" w:rsidRPr="00637657" w:rsidTr="00996666">
        <w:trPr>
          <w:trHeight w:val="4479"/>
        </w:trPr>
        <w:tc>
          <w:tcPr>
            <w:tcW w:w="689" w:type="pct"/>
            <w:vMerge w:val="restart"/>
          </w:tcPr>
          <w:p w:rsidR="0057343D" w:rsidRPr="00637657" w:rsidRDefault="0057343D" w:rsidP="00996666">
            <w:pPr>
              <w:ind w:right="-108"/>
              <w:rPr>
                <w:rFonts w:ascii="Times New Roman" w:eastAsia="Calibri" w:hAnsi="Times New Roman"/>
                <w:sz w:val="24"/>
                <w:szCs w:val="24"/>
              </w:rPr>
            </w:pPr>
            <w:r w:rsidRPr="00637657">
              <w:rPr>
                <w:rFonts w:ascii="Times New Roman" w:eastAsia="Calibri" w:hAnsi="Times New Roman"/>
                <w:sz w:val="24"/>
                <w:szCs w:val="24"/>
              </w:rPr>
              <w:lastRenderedPageBreak/>
              <w:t xml:space="preserve">поступление в адрес </w:t>
            </w:r>
            <w:r>
              <w:rPr>
                <w:rFonts w:ascii="Times New Roman" w:eastAsia="Calibri" w:hAnsi="Times New Roman"/>
                <w:sz w:val="24"/>
                <w:szCs w:val="24"/>
              </w:rPr>
              <w:t xml:space="preserve">Уполномоченного органа </w:t>
            </w:r>
            <w:r w:rsidRPr="00637657">
              <w:rPr>
                <w:rFonts w:ascii="Times New Roman" w:eastAsia="Calibri" w:hAnsi="Times New Roman"/>
                <w:sz w:val="24"/>
                <w:szCs w:val="24"/>
              </w:rPr>
              <w:t>заявления и документов, указанных в пунктах 2.8 - 2.9 настоящего административного регламента</w:t>
            </w:r>
          </w:p>
        </w:tc>
        <w:tc>
          <w:tcPr>
            <w:tcW w:w="1008" w:type="pc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 xml:space="preserve">регистрация заявления и проверка документов в соответствии с подпунктом 2 пункта 2.8.1 настоящего административного регламента, передача заявления и документов должностному лицу </w:t>
            </w:r>
            <w:r w:rsidRPr="006A7CDF">
              <w:rPr>
                <w:rFonts w:ascii="Times New Roman" w:eastAsia="Calibri" w:hAnsi="Times New Roman"/>
                <w:sz w:val="24"/>
                <w:szCs w:val="24"/>
              </w:rPr>
              <w:t>Уполномоченного органа</w:t>
            </w:r>
            <w:r w:rsidRPr="00637657">
              <w:rPr>
                <w:rFonts w:ascii="Times New Roman" w:eastAsia="Calibri" w:hAnsi="Times New Roman"/>
                <w:sz w:val="24"/>
                <w:szCs w:val="24"/>
              </w:rPr>
              <w:t xml:space="preserve"> для назначения ответственного исполнителя </w:t>
            </w:r>
            <w:r w:rsidRPr="006A7CDF">
              <w:rPr>
                <w:rFonts w:ascii="Times New Roman" w:eastAsia="Calibri" w:hAnsi="Times New Roman"/>
                <w:sz w:val="24"/>
                <w:szCs w:val="24"/>
              </w:rPr>
              <w:t>Уполномоченного органа</w:t>
            </w:r>
            <w:r w:rsidRPr="00637657">
              <w:rPr>
                <w:rFonts w:ascii="Times New Roman" w:eastAsia="Calibri" w:hAnsi="Times New Roman"/>
                <w:sz w:val="24"/>
                <w:szCs w:val="24"/>
              </w:rPr>
              <w:t>.</w:t>
            </w:r>
          </w:p>
        </w:tc>
        <w:tc>
          <w:tcPr>
            <w:tcW w:w="365" w:type="pc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2 рабочих дня</w:t>
            </w:r>
          </w:p>
        </w:tc>
        <w:tc>
          <w:tcPr>
            <w:tcW w:w="743" w:type="pct"/>
          </w:tcPr>
          <w:p w:rsidR="0057343D" w:rsidRPr="00637657" w:rsidRDefault="0057343D" w:rsidP="00996666">
            <w:pPr>
              <w:rPr>
                <w:rFonts w:ascii="Times New Roman" w:eastAsia="Calibri" w:hAnsi="Times New Roman"/>
                <w:sz w:val="24"/>
                <w:szCs w:val="24"/>
                <w:highlight w:val="yellow"/>
              </w:rPr>
            </w:pPr>
            <w:r w:rsidRPr="00637657">
              <w:rPr>
                <w:rFonts w:ascii="Times New Roman" w:eastAsia="Calibri" w:hAnsi="Times New Roman"/>
                <w:sz w:val="24"/>
                <w:szCs w:val="24"/>
              </w:rPr>
              <w:t xml:space="preserve">специалист </w:t>
            </w:r>
            <w:r w:rsidRPr="006A7CDF">
              <w:rPr>
                <w:rFonts w:ascii="Times New Roman" w:eastAsia="Calibri" w:hAnsi="Times New Roman"/>
                <w:sz w:val="24"/>
                <w:szCs w:val="24"/>
              </w:rPr>
              <w:t>Уполномоченного органа</w:t>
            </w:r>
            <w:r w:rsidRPr="00637657">
              <w:rPr>
                <w:rFonts w:ascii="Times New Roman" w:eastAsia="Calibri" w:hAnsi="Times New Roman"/>
                <w:sz w:val="24"/>
                <w:szCs w:val="24"/>
              </w:rPr>
              <w:t xml:space="preserve">, ответственный за </w:t>
            </w:r>
            <w:r>
              <w:rPr>
                <w:rFonts w:ascii="Times New Roman" w:eastAsia="Calibri" w:hAnsi="Times New Roman"/>
                <w:sz w:val="24"/>
                <w:szCs w:val="24"/>
              </w:rPr>
              <w:t>предоставление муниципальной услуги</w:t>
            </w:r>
            <w:r w:rsidRPr="00637657">
              <w:rPr>
                <w:rFonts w:ascii="Times New Roman" w:eastAsia="Calibri" w:hAnsi="Times New Roman"/>
                <w:sz w:val="24"/>
                <w:szCs w:val="24"/>
              </w:rPr>
              <w:t xml:space="preserve"> (далее </w:t>
            </w:r>
            <w:r>
              <w:rPr>
                <w:rFonts w:ascii="Times New Roman" w:eastAsia="Calibri" w:hAnsi="Times New Roman"/>
                <w:sz w:val="24"/>
                <w:szCs w:val="24"/>
              </w:rPr>
              <w:t>–</w:t>
            </w:r>
            <w:r w:rsidRPr="00637657">
              <w:rPr>
                <w:rFonts w:ascii="Times New Roman" w:eastAsia="Calibri" w:hAnsi="Times New Roman"/>
                <w:sz w:val="24"/>
                <w:szCs w:val="24"/>
              </w:rPr>
              <w:t xml:space="preserve"> </w:t>
            </w:r>
            <w:r>
              <w:rPr>
                <w:rFonts w:ascii="Times New Roman" w:eastAsia="Calibri" w:hAnsi="Times New Roman"/>
                <w:sz w:val="24"/>
                <w:szCs w:val="24"/>
              </w:rPr>
              <w:t xml:space="preserve">ответственный </w:t>
            </w:r>
            <w:r w:rsidRPr="00637657">
              <w:rPr>
                <w:rFonts w:ascii="Times New Roman" w:eastAsia="Calibri" w:hAnsi="Times New Roman"/>
                <w:sz w:val="24"/>
                <w:szCs w:val="24"/>
              </w:rPr>
              <w:t>специалист)</w:t>
            </w:r>
          </w:p>
        </w:tc>
        <w:tc>
          <w:tcPr>
            <w:tcW w:w="1001" w:type="pct"/>
            <w:gridSpan w:val="2"/>
            <w:vMerge w:val="restar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 xml:space="preserve">соответствие заявления о предоставлении муниципальной услуги подпункту 1 пункта </w:t>
            </w:r>
            <w:proofErr w:type="gramStart"/>
            <w:r w:rsidRPr="00637657">
              <w:rPr>
                <w:rFonts w:ascii="Times New Roman" w:eastAsia="Calibri" w:hAnsi="Times New Roman"/>
                <w:sz w:val="24"/>
                <w:szCs w:val="24"/>
              </w:rPr>
              <w:t>2.8  настоящего</w:t>
            </w:r>
            <w:proofErr w:type="gramEnd"/>
            <w:r w:rsidRPr="00637657">
              <w:rPr>
                <w:rFonts w:ascii="Times New Roman" w:eastAsia="Calibri" w:hAnsi="Times New Roman"/>
                <w:sz w:val="24"/>
                <w:szCs w:val="24"/>
              </w:rPr>
              <w:t xml:space="preserve"> административного регламента, поступление заявления в надлежащий уполномоченный орган, представление документов, указанных в подпункте 2 пункта 2.8  настоящего административного регламента.</w:t>
            </w:r>
          </w:p>
        </w:tc>
        <w:tc>
          <w:tcPr>
            <w:tcW w:w="1194" w:type="pct"/>
          </w:tcPr>
          <w:p w:rsidR="0057343D" w:rsidRPr="00637657" w:rsidRDefault="0057343D" w:rsidP="00996666">
            <w:pPr>
              <w:jc w:val="both"/>
              <w:rPr>
                <w:rFonts w:ascii="Times New Roman" w:eastAsia="Calibri" w:hAnsi="Times New Roman"/>
                <w:sz w:val="24"/>
                <w:szCs w:val="24"/>
              </w:rPr>
            </w:pPr>
            <w:r w:rsidRPr="00637657">
              <w:rPr>
                <w:rFonts w:ascii="Times New Roman" w:eastAsia="Calibri" w:hAnsi="Times New Roman"/>
                <w:sz w:val="24"/>
                <w:szCs w:val="24"/>
              </w:rPr>
              <w:t xml:space="preserve">регистрация заявления и документов в системе электронного документооборота «Дело»; проставление на заявлении регистрационного штампа; назначение ответственного исполнителя – </w:t>
            </w:r>
            <w:r w:rsidRPr="006A7CDF">
              <w:rPr>
                <w:rFonts w:ascii="Times New Roman" w:eastAsia="Calibri" w:hAnsi="Times New Roman"/>
                <w:sz w:val="24"/>
                <w:szCs w:val="24"/>
              </w:rPr>
              <w:t>Уполномоченного органа</w:t>
            </w:r>
            <w:r w:rsidRPr="00637657">
              <w:rPr>
                <w:rFonts w:ascii="Times New Roman" w:eastAsia="Calibri" w:hAnsi="Times New Roman"/>
                <w:sz w:val="24"/>
                <w:szCs w:val="24"/>
              </w:rPr>
              <w:t>.</w:t>
            </w:r>
          </w:p>
          <w:p w:rsidR="0057343D" w:rsidRPr="00637657" w:rsidRDefault="0057343D" w:rsidP="00996666">
            <w:pPr>
              <w:jc w:val="both"/>
              <w:rPr>
                <w:rFonts w:ascii="Times New Roman" w:eastAsia="Calibri" w:hAnsi="Times New Roman"/>
                <w:sz w:val="24"/>
                <w:szCs w:val="24"/>
              </w:rPr>
            </w:pPr>
            <w:r w:rsidRPr="00637657">
              <w:rPr>
                <w:rFonts w:ascii="Times New Roman" w:eastAsia="Calibri" w:hAnsi="Times New Roman"/>
                <w:sz w:val="24"/>
                <w:szCs w:val="24"/>
              </w:rPr>
              <w:t>При поступлении заявления на РПГУ - направление заявителю электронного сообщения о приеме запроса; регистрация запроса.</w:t>
            </w:r>
          </w:p>
        </w:tc>
      </w:tr>
      <w:tr w:rsidR="0057343D" w:rsidRPr="00637657" w:rsidTr="00996666">
        <w:trPr>
          <w:trHeight w:val="2706"/>
        </w:trPr>
        <w:tc>
          <w:tcPr>
            <w:tcW w:w="689" w:type="pct"/>
            <w:vMerge/>
          </w:tcPr>
          <w:p w:rsidR="0057343D" w:rsidRPr="00637657" w:rsidRDefault="0057343D" w:rsidP="00996666">
            <w:pPr>
              <w:rPr>
                <w:rFonts w:ascii="Times New Roman" w:eastAsia="Calibri" w:hAnsi="Times New Roman"/>
                <w:sz w:val="24"/>
                <w:szCs w:val="24"/>
              </w:rPr>
            </w:pPr>
          </w:p>
        </w:tc>
        <w:tc>
          <w:tcPr>
            <w:tcW w:w="1008" w:type="pc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формирование и направление межведомственных запросов;</w:t>
            </w:r>
          </w:p>
          <w:p w:rsidR="0057343D" w:rsidRPr="00637657" w:rsidRDefault="0057343D" w:rsidP="00996666">
            <w:pPr>
              <w:rPr>
                <w:rFonts w:ascii="Times New Roman" w:eastAsia="Calibri" w:hAnsi="Times New Roman"/>
                <w:sz w:val="24"/>
                <w:szCs w:val="24"/>
              </w:rPr>
            </w:pPr>
          </w:p>
        </w:tc>
        <w:tc>
          <w:tcPr>
            <w:tcW w:w="365" w:type="pc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2 рабочих дня</w:t>
            </w:r>
          </w:p>
          <w:p w:rsidR="0057343D" w:rsidRPr="00637657" w:rsidRDefault="0057343D" w:rsidP="00996666">
            <w:pPr>
              <w:rPr>
                <w:rFonts w:ascii="Times New Roman" w:eastAsia="Calibri" w:hAnsi="Times New Roman"/>
                <w:sz w:val="24"/>
                <w:szCs w:val="24"/>
              </w:rPr>
            </w:pPr>
          </w:p>
          <w:p w:rsidR="0057343D" w:rsidRPr="00637657" w:rsidRDefault="0057343D" w:rsidP="00996666">
            <w:pPr>
              <w:rPr>
                <w:rFonts w:ascii="Times New Roman" w:eastAsia="Calibri" w:hAnsi="Times New Roman"/>
                <w:sz w:val="24"/>
                <w:szCs w:val="24"/>
              </w:rPr>
            </w:pPr>
          </w:p>
          <w:p w:rsidR="0057343D" w:rsidRPr="00637657" w:rsidRDefault="0057343D" w:rsidP="00996666">
            <w:pPr>
              <w:rPr>
                <w:rFonts w:ascii="Times New Roman" w:eastAsia="Calibri" w:hAnsi="Times New Roman"/>
                <w:sz w:val="24"/>
                <w:szCs w:val="24"/>
              </w:rPr>
            </w:pPr>
          </w:p>
        </w:tc>
        <w:tc>
          <w:tcPr>
            <w:tcW w:w="743" w:type="pct"/>
            <w:vMerge w:val="restart"/>
          </w:tcPr>
          <w:p w:rsidR="0057343D" w:rsidRPr="00637657" w:rsidRDefault="0057343D" w:rsidP="00996666">
            <w:pPr>
              <w:rPr>
                <w:rFonts w:ascii="Times New Roman" w:eastAsia="Calibri" w:hAnsi="Times New Roman"/>
                <w:sz w:val="24"/>
                <w:szCs w:val="24"/>
              </w:rPr>
            </w:pPr>
            <w:r>
              <w:rPr>
                <w:rFonts w:ascii="Times New Roman" w:eastAsia="Calibri" w:hAnsi="Times New Roman"/>
                <w:sz w:val="24"/>
                <w:szCs w:val="24"/>
              </w:rPr>
              <w:t>ответственный специалист</w:t>
            </w:r>
          </w:p>
        </w:tc>
        <w:tc>
          <w:tcPr>
            <w:tcW w:w="1001" w:type="pct"/>
            <w:gridSpan w:val="2"/>
            <w:vMerge/>
          </w:tcPr>
          <w:p w:rsidR="0057343D" w:rsidRPr="00637657" w:rsidRDefault="0057343D" w:rsidP="00996666">
            <w:pPr>
              <w:rPr>
                <w:rFonts w:ascii="Times New Roman" w:eastAsia="Calibri" w:hAnsi="Times New Roman"/>
                <w:sz w:val="24"/>
                <w:szCs w:val="24"/>
              </w:rPr>
            </w:pPr>
          </w:p>
        </w:tc>
        <w:tc>
          <w:tcPr>
            <w:tcW w:w="1194" w:type="pct"/>
            <w:vMerge w:val="restar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регистрация письма заявителю об отказе в приеме документов и возврате заявления либо отсутствие такого письма (принятие к рассмотрению заявления о предоставлении муниципальной услуги и поступивших документов)</w:t>
            </w:r>
          </w:p>
        </w:tc>
      </w:tr>
      <w:tr w:rsidR="0057343D" w:rsidRPr="00637657" w:rsidTr="00996666">
        <w:trPr>
          <w:trHeight w:val="846"/>
        </w:trPr>
        <w:tc>
          <w:tcPr>
            <w:tcW w:w="689" w:type="pct"/>
            <w:vMerge/>
          </w:tcPr>
          <w:p w:rsidR="0057343D" w:rsidRPr="00637657" w:rsidRDefault="0057343D" w:rsidP="00996666">
            <w:pPr>
              <w:rPr>
                <w:rFonts w:ascii="Times New Roman" w:eastAsia="Calibri" w:hAnsi="Times New Roman"/>
                <w:sz w:val="24"/>
                <w:szCs w:val="24"/>
              </w:rPr>
            </w:pPr>
          </w:p>
        </w:tc>
        <w:tc>
          <w:tcPr>
            <w:tcW w:w="1008" w:type="pc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 xml:space="preserve">получение ответов на межведомственные запросы, рассмотрение документов, подготовка проекта мотивированного письма о возврате поступивших документов </w:t>
            </w:r>
            <w:r w:rsidRPr="00637657">
              <w:rPr>
                <w:rFonts w:ascii="Times New Roman" w:eastAsia="Calibri" w:hAnsi="Times New Roman"/>
                <w:sz w:val="24"/>
                <w:szCs w:val="24"/>
              </w:rPr>
              <w:lastRenderedPageBreak/>
              <w:t>(далее – проект письма); направление проекта письма на согласование, подписание, регистрацию</w:t>
            </w:r>
          </w:p>
        </w:tc>
        <w:tc>
          <w:tcPr>
            <w:tcW w:w="365" w:type="pc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bCs/>
                <w:sz w:val="24"/>
                <w:szCs w:val="24"/>
              </w:rPr>
              <w:lastRenderedPageBreak/>
              <w:t>5 календарных дней</w:t>
            </w:r>
          </w:p>
        </w:tc>
        <w:tc>
          <w:tcPr>
            <w:tcW w:w="743" w:type="pct"/>
            <w:vMerge/>
          </w:tcPr>
          <w:p w:rsidR="0057343D" w:rsidRPr="00637657" w:rsidRDefault="0057343D" w:rsidP="00996666">
            <w:pPr>
              <w:rPr>
                <w:rFonts w:ascii="Times New Roman" w:eastAsia="Calibri" w:hAnsi="Times New Roman"/>
                <w:sz w:val="24"/>
                <w:szCs w:val="24"/>
              </w:rPr>
            </w:pPr>
          </w:p>
        </w:tc>
        <w:tc>
          <w:tcPr>
            <w:tcW w:w="1001" w:type="pct"/>
            <w:gridSpan w:val="2"/>
            <w:vMerge/>
          </w:tcPr>
          <w:p w:rsidR="0057343D" w:rsidRPr="00637657" w:rsidRDefault="0057343D" w:rsidP="00996666">
            <w:pPr>
              <w:rPr>
                <w:rFonts w:ascii="Times New Roman" w:eastAsia="Calibri" w:hAnsi="Times New Roman"/>
                <w:sz w:val="24"/>
                <w:szCs w:val="24"/>
              </w:rPr>
            </w:pPr>
          </w:p>
        </w:tc>
        <w:tc>
          <w:tcPr>
            <w:tcW w:w="1194" w:type="pct"/>
            <w:vMerge/>
          </w:tcPr>
          <w:p w:rsidR="0057343D" w:rsidRPr="00637657" w:rsidRDefault="0057343D" w:rsidP="00996666">
            <w:pPr>
              <w:rPr>
                <w:rFonts w:ascii="Times New Roman" w:eastAsia="Calibri" w:hAnsi="Times New Roman"/>
                <w:sz w:val="24"/>
                <w:szCs w:val="24"/>
              </w:rPr>
            </w:pPr>
          </w:p>
        </w:tc>
      </w:tr>
      <w:tr w:rsidR="0057343D" w:rsidRPr="00637657" w:rsidTr="00996666">
        <w:trPr>
          <w:trHeight w:val="415"/>
        </w:trPr>
        <w:tc>
          <w:tcPr>
            <w:tcW w:w="5000" w:type="pct"/>
            <w:gridSpan w:val="7"/>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2. Подготовка проекта, подписание и регистрация результата предоставления муниципальной услуги</w:t>
            </w:r>
          </w:p>
        </w:tc>
      </w:tr>
      <w:tr w:rsidR="0057343D" w:rsidRPr="00637657" w:rsidTr="00996666">
        <w:trPr>
          <w:trHeight w:val="846"/>
        </w:trPr>
        <w:tc>
          <w:tcPr>
            <w:tcW w:w="689" w:type="pct"/>
            <w:vMerge w:val="restart"/>
            <w:tcBorders>
              <w:top w:val="single" w:sz="4" w:space="0" w:color="auto"/>
              <w:right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получение ответственным специалистом сформированного в соответствии с пунктами 2.8 и 2.9 настоящего административного регламента пакета документов</w:t>
            </w:r>
          </w:p>
        </w:tc>
        <w:tc>
          <w:tcPr>
            <w:tcW w:w="1008" w:type="pct"/>
            <w:tcBorders>
              <w:top w:val="single" w:sz="4" w:space="0" w:color="auto"/>
              <w:left w:val="single" w:sz="4" w:space="0" w:color="auto"/>
              <w:bottom w:val="single" w:sz="4" w:space="0" w:color="auto"/>
              <w:right w:val="single" w:sz="4" w:space="0" w:color="auto"/>
            </w:tcBorders>
          </w:tcPr>
          <w:p w:rsidR="0057343D" w:rsidRPr="00637657" w:rsidRDefault="0057343D" w:rsidP="00996666">
            <w:pPr>
              <w:pBdr>
                <w:bottom w:val="single" w:sz="4" w:space="1" w:color="auto"/>
              </w:pBdr>
              <w:rPr>
                <w:rFonts w:ascii="Times New Roman" w:eastAsia="Calibri" w:hAnsi="Times New Roman"/>
                <w:sz w:val="24"/>
                <w:szCs w:val="24"/>
              </w:rPr>
            </w:pPr>
            <w:r w:rsidRPr="00637657">
              <w:rPr>
                <w:rFonts w:ascii="Times New Roman" w:eastAsia="Calibri" w:hAnsi="Times New Roman"/>
                <w:sz w:val="24"/>
                <w:szCs w:val="24"/>
              </w:rPr>
              <w:t>подготовка проекта результата предоставления муниципальной услуги;</w:t>
            </w:r>
          </w:p>
          <w:p w:rsidR="0057343D" w:rsidRPr="00637657" w:rsidRDefault="0057343D" w:rsidP="00996666">
            <w:pPr>
              <w:pBdr>
                <w:bottom w:val="single" w:sz="4" w:space="1" w:color="auto"/>
              </w:pBdr>
              <w:rPr>
                <w:rFonts w:ascii="Times New Roman" w:eastAsia="Calibri" w:hAnsi="Times New Roman"/>
                <w:sz w:val="24"/>
                <w:szCs w:val="24"/>
              </w:rPr>
            </w:pPr>
            <w:r w:rsidRPr="00637657">
              <w:rPr>
                <w:rFonts w:ascii="Times New Roman" w:eastAsia="Calibri" w:hAnsi="Times New Roman"/>
                <w:sz w:val="24"/>
                <w:szCs w:val="24"/>
              </w:rPr>
              <w:t xml:space="preserve">направление проекта результата предоставления муниципальной услуги на согласование руководителям </w:t>
            </w:r>
            <w:r w:rsidRPr="006A7CDF">
              <w:rPr>
                <w:rFonts w:ascii="Times New Roman" w:eastAsia="Calibri" w:hAnsi="Times New Roman"/>
                <w:sz w:val="24"/>
                <w:szCs w:val="24"/>
              </w:rPr>
              <w:t>Уполномоченного органа</w:t>
            </w:r>
            <w:r w:rsidRPr="00637657">
              <w:rPr>
                <w:rFonts w:ascii="Times New Roman" w:eastAsia="Calibri" w:hAnsi="Times New Roman"/>
                <w:sz w:val="24"/>
                <w:szCs w:val="24"/>
              </w:rPr>
              <w:t xml:space="preserve">, структурного подразделения </w:t>
            </w:r>
            <w:r w:rsidRPr="006A7CDF">
              <w:rPr>
                <w:rFonts w:ascii="Times New Roman" w:eastAsia="Calibri" w:hAnsi="Times New Roman"/>
                <w:sz w:val="24"/>
                <w:szCs w:val="24"/>
              </w:rPr>
              <w:t>Уполномоченного органа</w:t>
            </w:r>
          </w:p>
        </w:tc>
        <w:tc>
          <w:tcPr>
            <w:tcW w:w="365" w:type="pct"/>
            <w:tcBorders>
              <w:left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14 календарных дней</w:t>
            </w:r>
          </w:p>
        </w:tc>
        <w:tc>
          <w:tcPr>
            <w:tcW w:w="743" w:type="pc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ответственный специалист</w:t>
            </w:r>
          </w:p>
        </w:tc>
        <w:tc>
          <w:tcPr>
            <w:tcW w:w="1001" w:type="pct"/>
            <w:gridSpan w:val="2"/>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1194" w:type="pct"/>
            <w:vMerge w:val="restar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регистрация результата предоставления муниципальной услуги</w:t>
            </w:r>
          </w:p>
        </w:tc>
      </w:tr>
      <w:tr w:rsidR="0057343D" w:rsidRPr="00637657" w:rsidTr="00996666">
        <w:trPr>
          <w:trHeight w:val="846"/>
        </w:trPr>
        <w:tc>
          <w:tcPr>
            <w:tcW w:w="689" w:type="pct"/>
            <w:vMerge/>
            <w:tcBorders>
              <w:right w:val="single" w:sz="4" w:space="0" w:color="auto"/>
            </w:tcBorders>
          </w:tcPr>
          <w:p w:rsidR="0057343D" w:rsidRPr="00637657" w:rsidRDefault="0057343D" w:rsidP="00996666">
            <w:pPr>
              <w:rPr>
                <w:rFonts w:ascii="Times New Roman" w:eastAsia="Calibri"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365" w:type="pct"/>
            <w:tcBorders>
              <w:left w:val="single" w:sz="4" w:space="0" w:color="auto"/>
              <w:bottom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1 рабочий день</w:t>
            </w:r>
          </w:p>
        </w:tc>
        <w:tc>
          <w:tcPr>
            <w:tcW w:w="747" w:type="pct"/>
            <w:gridSpan w:val="2"/>
          </w:tcPr>
          <w:p w:rsidR="0057343D" w:rsidRPr="00637657" w:rsidRDefault="0057343D" w:rsidP="00996666">
            <w:pPr>
              <w:jc w:val="right"/>
              <w:rPr>
                <w:rFonts w:ascii="Times New Roman" w:eastAsia="Calibri" w:hAnsi="Times New Roman"/>
                <w:sz w:val="24"/>
                <w:szCs w:val="24"/>
              </w:rPr>
            </w:pPr>
            <w:r w:rsidRPr="00637657">
              <w:rPr>
                <w:rFonts w:ascii="Times New Roman" w:eastAsia="Calibri" w:hAnsi="Times New Roman"/>
                <w:sz w:val="24"/>
                <w:szCs w:val="24"/>
              </w:rPr>
              <w:t xml:space="preserve">Должностное лицо </w:t>
            </w:r>
            <w:r w:rsidRPr="006A7CDF">
              <w:rPr>
                <w:rFonts w:ascii="Times New Roman" w:eastAsia="Calibri" w:hAnsi="Times New Roman"/>
                <w:sz w:val="24"/>
                <w:szCs w:val="24"/>
              </w:rPr>
              <w:t>Уполномоченного органа</w:t>
            </w:r>
            <w:r w:rsidRPr="00637657">
              <w:rPr>
                <w:rFonts w:ascii="Times New Roman" w:eastAsia="Calibri" w:hAnsi="Times New Roman"/>
                <w:sz w:val="24"/>
                <w:szCs w:val="24"/>
              </w:rPr>
              <w:t xml:space="preserve"> наделенное в соответствии с правовым актом администрации полномочиями по принятию решений о предоставлении муниципальной услуги (далее – </w:t>
            </w:r>
            <w:r w:rsidRPr="00637657">
              <w:rPr>
                <w:rFonts w:ascii="Times New Roman" w:eastAsia="Calibri" w:hAnsi="Times New Roman"/>
                <w:sz w:val="24"/>
                <w:szCs w:val="24"/>
              </w:rPr>
              <w:lastRenderedPageBreak/>
              <w:t xml:space="preserve">должностное лицо </w:t>
            </w:r>
            <w:r w:rsidRPr="006A7CDF">
              <w:rPr>
                <w:rFonts w:ascii="Times New Roman" w:eastAsia="Calibri" w:hAnsi="Times New Roman"/>
                <w:sz w:val="24"/>
                <w:szCs w:val="24"/>
              </w:rPr>
              <w:t>Уполномоченного органа</w:t>
            </w:r>
          </w:p>
        </w:tc>
        <w:tc>
          <w:tcPr>
            <w:tcW w:w="997" w:type="pct"/>
          </w:tcPr>
          <w:p w:rsidR="0057343D" w:rsidRPr="00637657" w:rsidRDefault="0057343D" w:rsidP="00996666">
            <w:pPr>
              <w:rPr>
                <w:rFonts w:ascii="Times New Roman" w:eastAsia="Calibri" w:hAnsi="Times New Roman"/>
                <w:sz w:val="24"/>
                <w:szCs w:val="24"/>
              </w:rPr>
            </w:pPr>
          </w:p>
        </w:tc>
        <w:tc>
          <w:tcPr>
            <w:tcW w:w="1194" w:type="pct"/>
            <w:vMerge/>
          </w:tcPr>
          <w:p w:rsidR="0057343D" w:rsidRPr="00637657" w:rsidRDefault="0057343D" w:rsidP="00996666">
            <w:pPr>
              <w:rPr>
                <w:rFonts w:ascii="Times New Roman" w:eastAsia="Calibri" w:hAnsi="Times New Roman"/>
                <w:sz w:val="24"/>
                <w:szCs w:val="24"/>
              </w:rPr>
            </w:pPr>
          </w:p>
        </w:tc>
      </w:tr>
      <w:tr w:rsidR="0057343D" w:rsidRPr="00637657" w:rsidTr="00996666">
        <w:trPr>
          <w:trHeight w:val="846"/>
        </w:trPr>
        <w:tc>
          <w:tcPr>
            <w:tcW w:w="689" w:type="pct"/>
            <w:vMerge/>
            <w:tcBorders>
              <w:right w:val="single" w:sz="4" w:space="0" w:color="auto"/>
            </w:tcBorders>
          </w:tcPr>
          <w:p w:rsidR="0057343D" w:rsidRPr="00637657" w:rsidRDefault="0057343D" w:rsidP="00996666">
            <w:pPr>
              <w:rPr>
                <w:rFonts w:ascii="Times New Roman" w:eastAsia="Calibri" w:hAnsi="Times New Roman"/>
                <w:sz w:val="24"/>
                <w:szCs w:val="24"/>
              </w:rPr>
            </w:pPr>
          </w:p>
        </w:tc>
        <w:tc>
          <w:tcPr>
            <w:tcW w:w="1008" w:type="pct"/>
            <w:tcBorders>
              <w:top w:val="single" w:sz="4" w:space="0" w:color="auto"/>
              <w:left w:val="single" w:sz="4" w:space="0" w:color="auto"/>
              <w:bottom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Регистрация результата предоставления муниципальной услуги</w:t>
            </w:r>
          </w:p>
        </w:tc>
        <w:tc>
          <w:tcPr>
            <w:tcW w:w="365" w:type="pct"/>
            <w:tcBorders>
              <w:top w:val="single" w:sz="4" w:space="0" w:color="auto"/>
              <w:bottom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1 рабочий день</w:t>
            </w:r>
          </w:p>
        </w:tc>
        <w:tc>
          <w:tcPr>
            <w:tcW w:w="747" w:type="pct"/>
            <w:gridSpan w:val="2"/>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 xml:space="preserve">специалист </w:t>
            </w:r>
            <w:r w:rsidRPr="006A7CDF">
              <w:rPr>
                <w:rFonts w:ascii="Times New Roman" w:eastAsia="Calibri" w:hAnsi="Times New Roman"/>
                <w:sz w:val="24"/>
                <w:szCs w:val="24"/>
              </w:rPr>
              <w:t>Уполномоченного органа</w:t>
            </w:r>
            <w:r w:rsidRPr="00637657">
              <w:rPr>
                <w:rFonts w:ascii="Times New Roman" w:eastAsia="Calibri" w:hAnsi="Times New Roman"/>
                <w:sz w:val="24"/>
                <w:szCs w:val="24"/>
              </w:rPr>
              <w:t xml:space="preserve"> ответственный за ведение делопроизводства</w:t>
            </w:r>
          </w:p>
        </w:tc>
        <w:tc>
          <w:tcPr>
            <w:tcW w:w="997" w:type="pct"/>
          </w:tcPr>
          <w:p w:rsidR="0057343D" w:rsidRPr="00637657" w:rsidRDefault="0057343D" w:rsidP="00996666">
            <w:pPr>
              <w:rPr>
                <w:rFonts w:ascii="Times New Roman" w:eastAsia="Calibri" w:hAnsi="Times New Roman"/>
                <w:sz w:val="24"/>
                <w:szCs w:val="24"/>
              </w:rPr>
            </w:pPr>
          </w:p>
        </w:tc>
        <w:tc>
          <w:tcPr>
            <w:tcW w:w="1194" w:type="pct"/>
            <w:vMerge/>
          </w:tcPr>
          <w:p w:rsidR="0057343D" w:rsidRPr="00637657" w:rsidRDefault="0057343D" w:rsidP="00996666">
            <w:pPr>
              <w:rPr>
                <w:rFonts w:ascii="Times New Roman" w:eastAsia="Calibri" w:hAnsi="Times New Roman"/>
                <w:sz w:val="24"/>
                <w:szCs w:val="24"/>
              </w:rPr>
            </w:pPr>
          </w:p>
        </w:tc>
      </w:tr>
      <w:tr w:rsidR="0057343D" w:rsidRPr="00637657" w:rsidTr="00996666">
        <w:trPr>
          <w:trHeight w:val="477"/>
        </w:trPr>
        <w:tc>
          <w:tcPr>
            <w:tcW w:w="5000" w:type="pct"/>
            <w:gridSpan w:val="7"/>
          </w:tcPr>
          <w:p w:rsidR="0057343D" w:rsidRPr="00637657" w:rsidRDefault="0057343D" w:rsidP="00996666">
            <w:pPr>
              <w:jc w:val="center"/>
              <w:rPr>
                <w:rFonts w:ascii="Times New Roman" w:eastAsia="Calibri" w:hAnsi="Times New Roman"/>
                <w:sz w:val="24"/>
                <w:szCs w:val="24"/>
              </w:rPr>
            </w:pPr>
            <w:r w:rsidRPr="00637657">
              <w:rPr>
                <w:rFonts w:ascii="Times New Roman" w:eastAsia="Calibri" w:hAnsi="Times New Roman"/>
                <w:sz w:val="24"/>
                <w:szCs w:val="24"/>
              </w:rPr>
              <w:t>3. Направление (выдача) заявителю результата предоставления муниципальной услуги</w:t>
            </w:r>
          </w:p>
        </w:tc>
      </w:tr>
      <w:tr w:rsidR="0057343D" w:rsidRPr="00637657" w:rsidTr="00996666">
        <w:trPr>
          <w:trHeight w:val="846"/>
        </w:trPr>
        <w:tc>
          <w:tcPr>
            <w:tcW w:w="689" w:type="pct"/>
            <w:vMerge w:val="restart"/>
            <w:tcBorders>
              <w:right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регистрация результата предоставления муниципальной услуги</w:t>
            </w:r>
          </w:p>
        </w:tc>
        <w:tc>
          <w:tcPr>
            <w:tcW w:w="1008" w:type="pct"/>
            <w:tcBorders>
              <w:top w:val="single" w:sz="4" w:space="0" w:color="auto"/>
              <w:left w:val="single" w:sz="4" w:space="0" w:color="auto"/>
              <w:bottom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уведомление заявителя либо РГАУ МФЦ о дате, времени и месте выдачи результата предоставления муниципальной услуги;</w:t>
            </w:r>
          </w:p>
        </w:tc>
        <w:tc>
          <w:tcPr>
            <w:tcW w:w="365" w:type="pct"/>
            <w:tcBorders>
              <w:top w:val="single" w:sz="4" w:space="0" w:color="auto"/>
              <w:bottom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1 рабочий день</w:t>
            </w:r>
          </w:p>
        </w:tc>
        <w:tc>
          <w:tcPr>
            <w:tcW w:w="747" w:type="pct"/>
            <w:gridSpan w:val="2"/>
            <w:vMerge w:val="restar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ответственный специалист</w:t>
            </w:r>
          </w:p>
        </w:tc>
        <w:tc>
          <w:tcPr>
            <w:tcW w:w="997" w:type="pct"/>
            <w:vMerge w:val="restar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фиксация подписанного результата предоставления муниципальной услуги</w:t>
            </w:r>
          </w:p>
        </w:tc>
        <w:tc>
          <w:tcPr>
            <w:tcW w:w="1194" w:type="pct"/>
            <w:vMerge w:val="restart"/>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подпись заявителя о получении решения о предоставлении земельного участка либо письма об отказе в предоставлении земельного участка;</w:t>
            </w:r>
          </w:p>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передача решения о предоставлении земельного участка заявителю по СЭД;</w:t>
            </w:r>
          </w:p>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 xml:space="preserve">регистрация письма о направлении заявителю решения о предоставлении земельного участка в журнале регистрации исходящей корреспонденции отдела делопроизводства </w:t>
            </w:r>
            <w:r w:rsidRPr="006A7CDF">
              <w:rPr>
                <w:rFonts w:ascii="Times New Roman" w:eastAsia="Calibri" w:hAnsi="Times New Roman"/>
                <w:sz w:val="24"/>
                <w:szCs w:val="24"/>
              </w:rPr>
              <w:t xml:space="preserve">Уполномоченного </w:t>
            </w:r>
            <w:proofErr w:type="gramStart"/>
            <w:r w:rsidRPr="006A7CDF">
              <w:rPr>
                <w:rFonts w:ascii="Times New Roman" w:eastAsia="Calibri" w:hAnsi="Times New Roman"/>
                <w:sz w:val="24"/>
                <w:szCs w:val="24"/>
              </w:rPr>
              <w:t>органа</w:t>
            </w:r>
            <w:r>
              <w:rPr>
                <w:rFonts w:ascii="Times New Roman" w:eastAsia="Calibri" w:hAnsi="Times New Roman"/>
                <w:sz w:val="24"/>
                <w:szCs w:val="24"/>
              </w:rPr>
              <w:t xml:space="preserve"> </w:t>
            </w:r>
            <w:r w:rsidRPr="00637657">
              <w:rPr>
                <w:rFonts w:ascii="Times New Roman" w:eastAsia="Calibri" w:hAnsi="Times New Roman"/>
                <w:sz w:val="24"/>
                <w:szCs w:val="24"/>
              </w:rPr>
              <w:t xml:space="preserve"> и</w:t>
            </w:r>
            <w:proofErr w:type="gramEnd"/>
            <w:r w:rsidRPr="00637657">
              <w:rPr>
                <w:rFonts w:ascii="Times New Roman" w:eastAsia="Calibri" w:hAnsi="Times New Roman"/>
                <w:sz w:val="24"/>
                <w:szCs w:val="24"/>
              </w:rPr>
              <w:t xml:space="preserve"> направление его либо письма об отказе в предоставлении </w:t>
            </w:r>
            <w:r w:rsidRPr="00637657">
              <w:rPr>
                <w:rFonts w:ascii="Times New Roman" w:eastAsia="Calibri" w:hAnsi="Times New Roman"/>
                <w:sz w:val="24"/>
                <w:szCs w:val="24"/>
              </w:rPr>
              <w:lastRenderedPageBreak/>
              <w:t>земельного участка заявителю посредством электронной почты или почтового отправления.</w:t>
            </w:r>
          </w:p>
        </w:tc>
      </w:tr>
      <w:tr w:rsidR="0057343D" w:rsidRPr="00637657" w:rsidTr="00996666">
        <w:trPr>
          <w:trHeight w:val="3982"/>
        </w:trPr>
        <w:tc>
          <w:tcPr>
            <w:tcW w:w="689" w:type="pct"/>
            <w:vMerge/>
            <w:tcBorders>
              <w:right w:val="single" w:sz="4" w:space="0" w:color="auto"/>
            </w:tcBorders>
          </w:tcPr>
          <w:p w:rsidR="0057343D" w:rsidRPr="00637657" w:rsidRDefault="0057343D" w:rsidP="00996666">
            <w:pPr>
              <w:rPr>
                <w:rFonts w:ascii="Times New Roman" w:eastAsia="Calibri" w:hAnsi="Times New Roman"/>
                <w:sz w:val="24"/>
                <w:szCs w:val="24"/>
              </w:rPr>
            </w:pPr>
          </w:p>
        </w:tc>
        <w:tc>
          <w:tcPr>
            <w:tcW w:w="1008" w:type="pct"/>
            <w:tcBorders>
              <w:top w:val="single" w:sz="4" w:space="0" w:color="auto"/>
              <w:left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выдача результата предоставления муниципальной услуги способом, указанным в заявлении.</w:t>
            </w:r>
          </w:p>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 xml:space="preserve">При представлении заявителем ненадлежащим образом оформленных документов, предусмотренных пунктом 2.8 настоящего административного </w:t>
            </w:r>
            <w:r w:rsidRPr="00637657">
              <w:rPr>
                <w:rFonts w:ascii="Times New Roman" w:eastAsia="Calibri" w:hAnsi="Times New Roman"/>
                <w:sz w:val="24"/>
                <w:szCs w:val="24"/>
              </w:rPr>
              <w:lastRenderedPageBreak/>
              <w:t>регламента, результат предоставления муниципальной услуги выдается заявителю нарочно.</w:t>
            </w:r>
          </w:p>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t>При получении результата предоставления муниципальной услуги нарочно, представитель заявителя предъявляет документ, подтверждающий личность, а также оригиналы документов, предусмотренных подпунктом 2 пункта 2.8 и пунктом 2.9 настоящего административного регламента для свидетельствования верности их копий;</w:t>
            </w:r>
          </w:p>
          <w:p w:rsidR="0057343D" w:rsidRPr="00637657" w:rsidRDefault="0057343D" w:rsidP="00996666">
            <w:pPr>
              <w:rPr>
                <w:rFonts w:ascii="Times New Roman" w:eastAsia="Calibri" w:hAnsi="Times New Roman"/>
                <w:sz w:val="24"/>
                <w:szCs w:val="24"/>
              </w:rPr>
            </w:pPr>
          </w:p>
          <w:p w:rsidR="0057343D" w:rsidRPr="00637657" w:rsidRDefault="0057343D" w:rsidP="00996666">
            <w:pPr>
              <w:rPr>
                <w:rFonts w:ascii="Times New Roman" w:eastAsia="Calibri" w:hAnsi="Times New Roman"/>
                <w:sz w:val="24"/>
                <w:szCs w:val="24"/>
              </w:rPr>
            </w:pPr>
            <w:proofErr w:type="gramStart"/>
            <w:r w:rsidRPr="00637657">
              <w:rPr>
                <w:rFonts w:ascii="Times New Roman" w:eastAsia="Calibri" w:hAnsi="Times New Roman"/>
                <w:sz w:val="24"/>
                <w:szCs w:val="24"/>
              </w:rPr>
              <w:t>передача  результата</w:t>
            </w:r>
            <w:proofErr w:type="gramEnd"/>
            <w:r w:rsidRPr="00637657">
              <w:rPr>
                <w:rFonts w:ascii="Times New Roman" w:eastAsia="Calibri" w:hAnsi="Times New Roman"/>
                <w:sz w:val="24"/>
                <w:szCs w:val="24"/>
              </w:rPr>
              <w:t xml:space="preserve"> предоставления муниципальной услуги курьеру РГАУ МФЦ </w:t>
            </w:r>
          </w:p>
          <w:p w:rsidR="0057343D" w:rsidRPr="00637657" w:rsidRDefault="0057343D" w:rsidP="00996666">
            <w:pPr>
              <w:rPr>
                <w:rFonts w:ascii="Times New Roman" w:eastAsia="Calibri" w:hAnsi="Times New Roman"/>
                <w:sz w:val="24"/>
                <w:szCs w:val="24"/>
              </w:rPr>
            </w:pPr>
          </w:p>
        </w:tc>
        <w:tc>
          <w:tcPr>
            <w:tcW w:w="365" w:type="pct"/>
            <w:tcBorders>
              <w:top w:val="single" w:sz="4" w:space="0" w:color="auto"/>
            </w:tcBorders>
          </w:tcPr>
          <w:p w:rsidR="0057343D" w:rsidRPr="00637657" w:rsidRDefault="0057343D" w:rsidP="00996666">
            <w:pPr>
              <w:rPr>
                <w:rFonts w:ascii="Times New Roman" w:eastAsia="Calibri" w:hAnsi="Times New Roman"/>
                <w:sz w:val="24"/>
                <w:szCs w:val="24"/>
              </w:rPr>
            </w:pPr>
            <w:r w:rsidRPr="00637657">
              <w:rPr>
                <w:rFonts w:ascii="Times New Roman" w:eastAsia="Calibri" w:hAnsi="Times New Roman"/>
                <w:sz w:val="24"/>
                <w:szCs w:val="24"/>
              </w:rPr>
              <w:lastRenderedPageBreak/>
              <w:t>1 рабочий день</w:t>
            </w:r>
          </w:p>
        </w:tc>
        <w:tc>
          <w:tcPr>
            <w:tcW w:w="747" w:type="pct"/>
            <w:gridSpan w:val="2"/>
            <w:vMerge/>
          </w:tcPr>
          <w:p w:rsidR="0057343D" w:rsidRPr="00637657" w:rsidRDefault="0057343D" w:rsidP="00996666">
            <w:pPr>
              <w:rPr>
                <w:rFonts w:ascii="Times New Roman" w:eastAsia="Calibri" w:hAnsi="Times New Roman"/>
                <w:sz w:val="24"/>
                <w:szCs w:val="24"/>
              </w:rPr>
            </w:pPr>
          </w:p>
        </w:tc>
        <w:tc>
          <w:tcPr>
            <w:tcW w:w="997" w:type="pct"/>
            <w:vMerge/>
          </w:tcPr>
          <w:p w:rsidR="0057343D" w:rsidRPr="00637657" w:rsidRDefault="0057343D" w:rsidP="00996666">
            <w:pPr>
              <w:rPr>
                <w:rFonts w:ascii="Times New Roman" w:eastAsia="Calibri" w:hAnsi="Times New Roman"/>
                <w:sz w:val="24"/>
                <w:szCs w:val="24"/>
              </w:rPr>
            </w:pPr>
          </w:p>
        </w:tc>
        <w:tc>
          <w:tcPr>
            <w:tcW w:w="1194" w:type="pct"/>
            <w:vMerge/>
          </w:tcPr>
          <w:p w:rsidR="0057343D" w:rsidRPr="00637657" w:rsidRDefault="0057343D" w:rsidP="00996666">
            <w:pPr>
              <w:rPr>
                <w:rFonts w:ascii="Times New Roman" w:eastAsia="Calibri" w:hAnsi="Times New Roman"/>
                <w:sz w:val="24"/>
                <w:szCs w:val="24"/>
              </w:rPr>
            </w:pPr>
          </w:p>
        </w:tc>
      </w:tr>
    </w:tbl>
    <w:p w:rsidR="0057343D" w:rsidRPr="00637657" w:rsidRDefault="0057343D" w:rsidP="0057343D">
      <w:pPr>
        <w:rPr>
          <w:rFonts w:ascii="Times New Roman" w:hAnsi="Times New Roman" w:cs="Times New Roman"/>
          <w:sz w:val="24"/>
          <w:szCs w:val="24"/>
        </w:rPr>
      </w:pPr>
    </w:p>
    <w:p w:rsidR="0057343D" w:rsidRPr="00637657" w:rsidRDefault="0057343D" w:rsidP="0057343D">
      <w:pPr>
        <w:autoSpaceDE w:val="0"/>
        <w:autoSpaceDN w:val="0"/>
        <w:adjustRightInd w:val="0"/>
        <w:spacing w:after="0" w:line="240" w:lineRule="auto"/>
        <w:rPr>
          <w:rFonts w:ascii="Times New Roman" w:hAnsi="Times New Roman" w:cs="Times New Roman"/>
          <w:sz w:val="24"/>
          <w:szCs w:val="24"/>
        </w:rPr>
      </w:pPr>
    </w:p>
    <w:p w:rsidR="00A97CB3" w:rsidRDefault="00A97CB3" w:rsidP="0007162C">
      <w:pPr>
        <w:rPr>
          <w:rFonts w:ascii="Times New Roman" w:hAnsi="Times New Roman" w:cs="Times New Roman"/>
          <w:sz w:val="24"/>
          <w:szCs w:val="24"/>
        </w:rPr>
      </w:pPr>
    </w:p>
    <w:sectPr w:rsidR="00A97CB3" w:rsidSect="00657027">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00" w:rsidRDefault="00EB2E00">
      <w:pPr>
        <w:spacing w:after="0" w:line="240" w:lineRule="auto"/>
      </w:pPr>
      <w:r>
        <w:separator/>
      </w:r>
    </w:p>
  </w:endnote>
  <w:endnote w:type="continuationSeparator" w:id="0">
    <w:p w:rsidR="00EB2E00" w:rsidRDefault="00EB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00" w:rsidRDefault="00EB2E00">
      <w:pPr>
        <w:spacing w:after="0" w:line="240" w:lineRule="auto"/>
      </w:pPr>
      <w:r>
        <w:separator/>
      </w:r>
    </w:p>
  </w:footnote>
  <w:footnote w:type="continuationSeparator" w:id="0">
    <w:p w:rsidR="00EB2E00" w:rsidRDefault="00EB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66" w:rsidRPr="00E90B89" w:rsidRDefault="00996666">
    <w:pPr>
      <w:pStyle w:val="a3"/>
      <w:jc w:val="center"/>
      <w:rPr>
        <w:rFonts w:ascii="Times New Roman" w:hAnsi="Times New Roman" w:cs="Times New Roman"/>
        <w:sz w:val="24"/>
        <w:szCs w:val="24"/>
      </w:rPr>
    </w:pPr>
  </w:p>
  <w:p w:rsidR="00996666" w:rsidRDefault="009966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01C594F"/>
    <w:multiLevelType w:val="hybridMultilevel"/>
    <w:tmpl w:val="4470C95C"/>
    <w:lvl w:ilvl="0" w:tplc="04190011">
      <w:start w:val="1"/>
      <w:numFmt w:val="decimal"/>
      <w:lvlText w:val="%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30EA3EB0"/>
    <w:multiLevelType w:val="hybridMultilevel"/>
    <w:tmpl w:val="4470C95C"/>
    <w:lvl w:ilvl="0" w:tplc="04190011">
      <w:start w:val="1"/>
      <w:numFmt w:val="decimal"/>
      <w:lvlText w:val="%1)"/>
      <w:lvlJc w:val="left"/>
      <w:pPr>
        <w:ind w:left="927"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61874393"/>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15:restartNumberingAfterBreak="0">
    <w:nsid w:val="79E76D8C"/>
    <w:multiLevelType w:val="hybridMultilevel"/>
    <w:tmpl w:val="CFD6C770"/>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2"/>
  </w:num>
  <w:num w:numId="2">
    <w:abstractNumId w:val="9"/>
  </w:num>
  <w:num w:numId="3">
    <w:abstractNumId w:val="3"/>
  </w:num>
  <w:num w:numId="4">
    <w:abstractNumId w:val="16"/>
  </w:num>
  <w:num w:numId="5">
    <w:abstractNumId w:val="0"/>
  </w:num>
  <w:num w:numId="6">
    <w:abstractNumId w:val="10"/>
  </w:num>
  <w:num w:numId="7">
    <w:abstractNumId w:val="1"/>
  </w:num>
  <w:num w:numId="8">
    <w:abstractNumId w:val="11"/>
  </w:num>
  <w:num w:numId="9">
    <w:abstractNumId w:val="4"/>
  </w:num>
  <w:num w:numId="10">
    <w:abstractNumId w:val="7"/>
  </w:num>
  <w:num w:numId="11">
    <w:abstractNumId w:val="17"/>
  </w:num>
  <w:num w:numId="12">
    <w:abstractNumId w:val="18"/>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072DA"/>
    <w:rsid w:val="00014479"/>
    <w:rsid w:val="00015B5B"/>
    <w:rsid w:val="000211EB"/>
    <w:rsid w:val="00021A02"/>
    <w:rsid w:val="00021B7C"/>
    <w:rsid w:val="00021D0F"/>
    <w:rsid w:val="00023260"/>
    <w:rsid w:val="0002326A"/>
    <w:rsid w:val="0002406B"/>
    <w:rsid w:val="00026358"/>
    <w:rsid w:val="000263E4"/>
    <w:rsid w:val="0002748B"/>
    <w:rsid w:val="00027F29"/>
    <w:rsid w:val="00032B8C"/>
    <w:rsid w:val="00033393"/>
    <w:rsid w:val="00047A83"/>
    <w:rsid w:val="00050FD5"/>
    <w:rsid w:val="0005296C"/>
    <w:rsid w:val="00055088"/>
    <w:rsid w:val="00055260"/>
    <w:rsid w:val="000602D8"/>
    <w:rsid w:val="00061390"/>
    <w:rsid w:val="000619C8"/>
    <w:rsid w:val="00066123"/>
    <w:rsid w:val="0007162C"/>
    <w:rsid w:val="00072177"/>
    <w:rsid w:val="00083DEA"/>
    <w:rsid w:val="000846AC"/>
    <w:rsid w:val="000909C5"/>
    <w:rsid w:val="000946E9"/>
    <w:rsid w:val="00094878"/>
    <w:rsid w:val="00094F8F"/>
    <w:rsid w:val="000973A4"/>
    <w:rsid w:val="00097764"/>
    <w:rsid w:val="000A3B0C"/>
    <w:rsid w:val="000A45A0"/>
    <w:rsid w:val="000A55FA"/>
    <w:rsid w:val="000A77BC"/>
    <w:rsid w:val="000B1A12"/>
    <w:rsid w:val="000B35FB"/>
    <w:rsid w:val="000B694E"/>
    <w:rsid w:val="000C1281"/>
    <w:rsid w:val="000C1BAF"/>
    <w:rsid w:val="000C21AD"/>
    <w:rsid w:val="000C3B2B"/>
    <w:rsid w:val="000C3FB5"/>
    <w:rsid w:val="000C40BD"/>
    <w:rsid w:val="000C700D"/>
    <w:rsid w:val="000C7A50"/>
    <w:rsid w:val="000D2BD1"/>
    <w:rsid w:val="000D30C3"/>
    <w:rsid w:val="000D35BE"/>
    <w:rsid w:val="000D4327"/>
    <w:rsid w:val="000D4E43"/>
    <w:rsid w:val="000D5846"/>
    <w:rsid w:val="000D5D17"/>
    <w:rsid w:val="000D5DAA"/>
    <w:rsid w:val="000D5E8B"/>
    <w:rsid w:val="000E006D"/>
    <w:rsid w:val="000E2DC6"/>
    <w:rsid w:val="000F13F3"/>
    <w:rsid w:val="000F23EF"/>
    <w:rsid w:val="000F290E"/>
    <w:rsid w:val="00102EC6"/>
    <w:rsid w:val="00102FFF"/>
    <w:rsid w:val="00104C35"/>
    <w:rsid w:val="00105C4F"/>
    <w:rsid w:val="00112E0F"/>
    <w:rsid w:val="00113E5C"/>
    <w:rsid w:val="00115559"/>
    <w:rsid w:val="00121A3A"/>
    <w:rsid w:val="00121F15"/>
    <w:rsid w:val="00123971"/>
    <w:rsid w:val="00125005"/>
    <w:rsid w:val="001260D0"/>
    <w:rsid w:val="001317F9"/>
    <w:rsid w:val="001330CC"/>
    <w:rsid w:val="0013445B"/>
    <w:rsid w:val="00136F40"/>
    <w:rsid w:val="001410E7"/>
    <w:rsid w:val="00141258"/>
    <w:rsid w:val="0014165D"/>
    <w:rsid w:val="00142F2B"/>
    <w:rsid w:val="001431A8"/>
    <w:rsid w:val="00144F6E"/>
    <w:rsid w:val="00147161"/>
    <w:rsid w:val="00147213"/>
    <w:rsid w:val="00147912"/>
    <w:rsid w:val="00153972"/>
    <w:rsid w:val="001551CB"/>
    <w:rsid w:val="00155746"/>
    <w:rsid w:val="0015794E"/>
    <w:rsid w:val="00161B56"/>
    <w:rsid w:val="00164E3D"/>
    <w:rsid w:val="001678CB"/>
    <w:rsid w:val="00170C86"/>
    <w:rsid w:val="001748C6"/>
    <w:rsid w:val="00177BA7"/>
    <w:rsid w:val="00180E9F"/>
    <w:rsid w:val="0018156B"/>
    <w:rsid w:val="00184822"/>
    <w:rsid w:val="00185E16"/>
    <w:rsid w:val="00186963"/>
    <w:rsid w:val="001876AB"/>
    <w:rsid w:val="001917DC"/>
    <w:rsid w:val="00193B04"/>
    <w:rsid w:val="00194861"/>
    <w:rsid w:val="0019567E"/>
    <w:rsid w:val="001A087E"/>
    <w:rsid w:val="001A2E92"/>
    <w:rsid w:val="001A7FF9"/>
    <w:rsid w:val="001B0615"/>
    <w:rsid w:val="001B3A54"/>
    <w:rsid w:val="001C3BBA"/>
    <w:rsid w:val="001C5464"/>
    <w:rsid w:val="001C5E04"/>
    <w:rsid w:val="001D1D9D"/>
    <w:rsid w:val="001D3866"/>
    <w:rsid w:val="001D438C"/>
    <w:rsid w:val="001D4DE4"/>
    <w:rsid w:val="001D5BC7"/>
    <w:rsid w:val="001D6682"/>
    <w:rsid w:val="001E017B"/>
    <w:rsid w:val="001E17DF"/>
    <w:rsid w:val="001E4475"/>
    <w:rsid w:val="001E552A"/>
    <w:rsid w:val="001E6152"/>
    <w:rsid w:val="001F0757"/>
    <w:rsid w:val="001F07F1"/>
    <w:rsid w:val="001F2B6F"/>
    <w:rsid w:val="001F3FC9"/>
    <w:rsid w:val="001F702C"/>
    <w:rsid w:val="001F74F9"/>
    <w:rsid w:val="00202659"/>
    <w:rsid w:val="002029E1"/>
    <w:rsid w:val="00203556"/>
    <w:rsid w:val="002101EF"/>
    <w:rsid w:val="002105D9"/>
    <w:rsid w:val="00213234"/>
    <w:rsid w:val="00214F19"/>
    <w:rsid w:val="00215B3E"/>
    <w:rsid w:val="00217E0D"/>
    <w:rsid w:val="00221CD3"/>
    <w:rsid w:val="00224ABE"/>
    <w:rsid w:val="0022523B"/>
    <w:rsid w:val="00226085"/>
    <w:rsid w:val="0023193F"/>
    <w:rsid w:val="00232EDE"/>
    <w:rsid w:val="00236CDD"/>
    <w:rsid w:val="00236E0E"/>
    <w:rsid w:val="00236E6A"/>
    <w:rsid w:val="00237432"/>
    <w:rsid w:val="00241E90"/>
    <w:rsid w:val="0024380C"/>
    <w:rsid w:val="00245080"/>
    <w:rsid w:val="00250807"/>
    <w:rsid w:val="002511ED"/>
    <w:rsid w:val="00252376"/>
    <w:rsid w:val="00263541"/>
    <w:rsid w:val="00265C4E"/>
    <w:rsid w:val="00271C4D"/>
    <w:rsid w:val="00275198"/>
    <w:rsid w:val="0027559A"/>
    <w:rsid w:val="00275CDB"/>
    <w:rsid w:val="002766D0"/>
    <w:rsid w:val="0028177B"/>
    <w:rsid w:val="00281CBC"/>
    <w:rsid w:val="00283986"/>
    <w:rsid w:val="00285292"/>
    <w:rsid w:val="0029184E"/>
    <w:rsid w:val="0029349F"/>
    <w:rsid w:val="00297178"/>
    <w:rsid w:val="002976A9"/>
    <w:rsid w:val="00297A0A"/>
    <w:rsid w:val="002A18B1"/>
    <w:rsid w:val="002A1C0F"/>
    <w:rsid w:val="002A1DCC"/>
    <w:rsid w:val="002A2A6B"/>
    <w:rsid w:val="002A43ED"/>
    <w:rsid w:val="002A44D2"/>
    <w:rsid w:val="002A5357"/>
    <w:rsid w:val="002B7A1E"/>
    <w:rsid w:val="002C1CC4"/>
    <w:rsid w:val="002C205B"/>
    <w:rsid w:val="002C2C33"/>
    <w:rsid w:val="002C597D"/>
    <w:rsid w:val="002D1075"/>
    <w:rsid w:val="002D108F"/>
    <w:rsid w:val="002D2E20"/>
    <w:rsid w:val="002D4203"/>
    <w:rsid w:val="002D671C"/>
    <w:rsid w:val="002D7470"/>
    <w:rsid w:val="002F4072"/>
    <w:rsid w:val="002F4448"/>
    <w:rsid w:val="00302BE2"/>
    <w:rsid w:val="00305908"/>
    <w:rsid w:val="003102FF"/>
    <w:rsid w:val="00310443"/>
    <w:rsid w:val="00311B95"/>
    <w:rsid w:val="00314007"/>
    <w:rsid w:val="003215A4"/>
    <w:rsid w:val="00322F79"/>
    <w:rsid w:val="00324771"/>
    <w:rsid w:val="003253AE"/>
    <w:rsid w:val="00330A2E"/>
    <w:rsid w:val="003364D4"/>
    <w:rsid w:val="003370B1"/>
    <w:rsid w:val="00337385"/>
    <w:rsid w:val="003373C1"/>
    <w:rsid w:val="003448E0"/>
    <w:rsid w:val="00344ECF"/>
    <w:rsid w:val="00346C8B"/>
    <w:rsid w:val="00350CE7"/>
    <w:rsid w:val="003511BF"/>
    <w:rsid w:val="00356774"/>
    <w:rsid w:val="003569C6"/>
    <w:rsid w:val="00360436"/>
    <w:rsid w:val="00360E37"/>
    <w:rsid w:val="00367B38"/>
    <w:rsid w:val="00372E0B"/>
    <w:rsid w:val="00373BB9"/>
    <w:rsid w:val="00376EB2"/>
    <w:rsid w:val="00382491"/>
    <w:rsid w:val="0038558A"/>
    <w:rsid w:val="003866FF"/>
    <w:rsid w:val="0039337E"/>
    <w:rsid w:val="003962BA"/>
    <w:rsid w:val="003A37E9"/>
    <w:rsid w:val="003A4EB6"/>
    <w:rsid w:val="003B10F3"/>
    <w:rsid w:val="003B5BFB"/>
    <w:rsid w:val="003B7A26"/>
    <w:rsid w:val="003C0B20"/>
    <w:rsid w:val="003C701E"/>
    <w:rsid w:val="003D06E6"/>
    <w:rsid w:val="003D0921"/>
    <w:rsid w:val="003D23E5"/>
    <w:rsid w:val="003D3671"/>
    <w:rsid w:val="003D6193"/>
    <w:rsid w:val="003E1413"/>
    <w:rsid w:val="003E5F23"/>
    <w:rsid w:val="00407E98"/>
    <w:rsid w:val="0041007D"/>
    <w:rsid w:val="004115DE"/>
    <w:rsid w:val="00422E17"/>
    <w:rsid w:val="004230BF"/>
    <w:rsid w:val="00427157"/>
    <w:rsid w:val="00434756"/>
    <w:rsid w:val="00443FFB"/>
    <w:rsid w:val="00445577"/>
    <w:rsid w:val="00447FAA"/>
    <w:rsid w:val="004503AB"/>
    <w:rsid w:val="00451752"/>
    <w:rsid w:val="0045333F"/>
    <w:rsid w:val="00453F2D"/>
    <w:rsid w:val="00454500"/>
    <w:rsid w:val="00454E3E"/>
    <w:rsid w:val="004552AF"/>
    <w:rsid w:val="00455BF8"/>
    <w:rsid w:val="0045733A"/>
    <w:rsid w:val="00461AD5"/>
    <w:rsid w:val="00463BE9"/>
    <w:rsid w:val="00464EE4"/>
    <w:rsid w:val="0046590D"/>
    <w:rsid w:val="00466820"/>
    <w:rsid w:val="004705AD"/>
    <w:rsid w:val="004725ED"/>
    <w:rsid w:val="004815E3"/>
    <w:rsid w:val="0048343F"/>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212"/>
    <w:rsid w:val="004D6582"/>
    <w:rsid w:val="004E0FCE"/>
    <w:rsid w:val="004E215A"/>
    <w:rsid w:val="004E2F35"/>
    <w:rsid w:val="004E333B"/>
    <w:rsid w:val="004E5813"/>
    <w:rsid w:val="004E600F"/>
    <w:rsid w:val="004E6E2B"/>
    <w:rsid w:val="004E73A1"/>
    <w:rsid w:val="004F1C73"/>
    <w:rsid w:val="004F5A1C"/>
    <w:rsid w:val="004F61A9"/>
    <w:rsid w:val="004F681E"/>
    <w:rsid w:val="00500469"/>
    <w:rsid w:val="00504A4F"/>
    <w:rsid w:val="00510366"/>
    <w:rsid w:val="00511C71"/>
    <w:rsid w:val="00511FB7"/>
    <w:rsid w:val="00513570"/>
    <w:rsid w:val="00513DBF"/>
    <w:rsid w:val="0051416C"/>
    <w:rsid w:val="0051532A"/>
    <w:rsid w:val="0052323D"/>
    <w:rsid w:val="00533FAD"/>
    <w:rsid w:val="005347D9"/>
    <w:rsid w:val="00535E6A"/>
    <w:rsid w:val="005379F0"/>
    <w:rsid w:val="0054016A"/>
    <w:rsid w:val="00541BC4"/>
    <w:rsid w:val="0054207E"/>
    <w:rsid w:val="00546DA4"/>
    <w:rsid w:val="00546F64"/>
    <w:rsid w:val="0055427F"/>
    <w:rsid w:val="00554296"/>
    <w:rsid w:val="0055750F"/>
    <w:rsid w:val="00557B23"/>
    <w:rsid w:val="00560D89"/>
    <w:rsid w:val="0056396C"/>
    <w:rsid w:val="00563C46"/>
    <w:rsid w:val="005666D1"/>
    <w:rsid w:val="005669C8"/>
    <w:rsid w:val="00572830"/>
    <w:rsid w:val="0057343D"/>
    <w:rsid w:val="005737C1"/>
    <w:rsid w:val="00575533"/>
    <w:rsid w:val="00575A55"/>
    <w:rsid w:val="00576754"/>
    <w:rsid w:val="00582173"/>
    <w:rsid w:val="00582AFC"/>
    <w:rsid w:val="00595DE9"/>
    <w:rsid w:val="00596E4E"/>
    <w:rsid w:val="00597731"/>
    <w:rsid w:val="005A0251"/>
    <w:rsid w:val="005B004B"/>
    <w:rsid w:val="005B0E93"/>
    <w:rsid w:val="005B19FA"/>
    <w:rsid w:val="005B3143"/>
    <w:rsid w:val="005C2F4F"/>
    <w:rsid w:val="005C5EF6"/>
    <w:rsid w:val="005D5FA5"/>
    <w:rsid w:val="005D727C"/>
    <w:rsid w:val="005D7545"/>
    <w:rsid w:val="005E29E9"/>
    <w:rsid w:val="005E52A9"/>
    <w:rsid w:val="005E6AC3"/>
    <w:rsid w:val="005F06CC"/>
    <w:rsid w:val="005F36FF"/>
    <w:rsid w:val="005F6B33"/>
    <w:rsid w:val="005F7F3D"/>
    <w:rsid w:val="00600508"/>
    <w:rsid w:val="00600AAA"/>
    <w:rsid w:val="006010EB"/>
    <w:rsid w:val="00601A17"/>
    <w:rsid w:val="00601F3F"/>
    <w:rsid w:val="0060476B"/>
    <w:rsid w:val="00606F7F"/>
    <w:rsid w:val="006071C3"/>
    <w:rsid w:val="0061419A"/>
    <w:rsid w:val="0061447C"/>
    <w:rsid w:val="006148A8"/>
    <w:rsid w:val="00614A1F"/>
    <w:rsid w:val="00623F8C"/>
    <w:rsid w:val="0062631A"/>
    <w:rsid w:val="006300B5"/>
    <w:rsid w:val="00633033"/>
    <w:rsid w:val="00635931"/>
    <w:rsid w:val="006377C8"/>
    <w:rsid w:val="00640A9F"/>
    <w:rsid w:val="006424C7"/>
    <w:rsid w:val="006435E2"/>
    <w:rsid w:val="0065031B"/>
    <w:rsid w:val="00650669"/>
    <w:rsid w:val="00655F5A"/>
    <w:rsid w:val="00657027"/>
    <w:rsid w:val="00657713"/>
    <w:rsid w:val="0066291E"/>
    <w:rsid w:val="00666109"/>
    <w:rsid w:val="00674155"/>
    <w:rsid w:val="0067643D"/>
    <w:rsid w:val="00681518"/>
    <w:rsid w:val="00682976"/>
    <w:rsid w:val="00684832"/>
    <w:rsid w:val="006857AD"/>
    <w:rsid w:val="00694527"/>
    <w:rsid w:val="00694CB2"/>
    <w:rsid w:val="006A0050"/>
    <w:rsid w:val="006A0671"/>
    <w:rsid w:val="006A473D"/>
    <w:rsid w:val="006A5BB8"/>
    <w:rsid w:val="006C0DF0"/>
    <w:rsid w:val="006C442D"/>
    <w:rsid w:val="006C4AC7"/>
    <w:rsid w:val="006D2040"/>
    <w:rsid w:val="006D367A"/>
    <w:rsid w:val="006D5BC6"/>
    <w:rsid w:val="006D6195"/>
    <w:rsid w:val="006E061A"/>
    <w:rsid w:val="006E4060"/>
    <w:rsid w:val="006E683F"/>
    <w:rsid w:val="006E7227"/>
    <w:rsid w:val="006F28A4"/>
    <w:rsid w:val="006F7CE3"/>
    <w:rsid w:val="00704630"/>
    <w:rsid w:val="007125E7"/>
    <w:rsid w:val="00713DCA"/>
    <w:rsid w:val="00716391"/>
    <w:rsid w:val="0072212A"/>
    <w:rsid w:val="00724526"/>
    <w:rsid w:val="00724ACB"/>
    <w:rsid w:val="00724C27"/>
    <w:rsid w:val="00730FE8"/>
    <w:rsid w:val="007375D6"/>
    <w:rsid w:val="007420DF"/>
    <w:rsid w:val="007437E5"/>
    <w:rsid w:val="007453D2"/>
    <w:rsid w:val="007471B0"/>
    <w:rsid w:val="0075479D"/>
    <w:rsid w:val="00760231"/>
    <w:rsid w:val="00760247"/>
    <w:rsid w:val="00762F49"/>
    <w:rsid w:val="007644B8"/>
    <w:rsid w:val="00765101"/>
    <w:rsid w:val="00777470"/>
    <w:rsid w:val="00777E53"/>
    <w:rsid w:val="00782040"/>
    <w:rsid w:val="00782BCA"/>
    <w:rsid w:val="00782ECB"/>
    <w:rsid w:val="007830D8"/>
    <w:rsid w:val="00784B40"/>
    <w:rsid w:val="007869AE"/>
    <w:rsid w:val="00787ACA"/>
    <w:rsid w:val="007912C6"/>
    <w:rsid w:val="0079138D"/>
    <w:rsid w:val="00792096"/>
    <w:rsid w:val="0079430F"/>
    <w:rsid w:val="007965A0"/>
    <w:rsid w:val="00796D4B"/>
    <w:rsid w:val="007A0780"/>
    <w:rsid w:val="007A0AB8"/>
    <w:rsid w:val="007A496A"/>
    <w:rsid w:val="007B3C79"/>
    <w:rsid w:val="007B5E3A"/>
    <w:rsid w:val="007B5ED7"/>
    <w:rsid w:val="007B7F3F"/>
    <w:rsid w:val="007C17BD"/>
    <w:rsid w:val="007C6C78"/>
    <w:rsid w:val="007C7ADF"/>
    <w:rsid w:val="007D365A"/>
    <w:rsid w:val="007D6B95"/>
    <w:rsid w:val="007D7D8E"/>
    <w:rsid w:val="007E0FE8"/>
    <w:rsid w:val="007E1B19"/>
    <w:rsid w:val="007E2D1D"/>
    <w:rsid w:val="007E370E"/>
    <w:rsid w:val="007E7BFA"/>
    <w:rsid w:val="007F0A61"/>
    <w:rsid w:val="007F151F"/>
    <w:rsid w:val="007F3545"/>
    <w:rsid w:val="00806476"/>
    <w:rsid w:val="00806A25"/>
    <w:rsid w:val="00811F42"/>
    <w:rsid w:val="00813D8F"/>
    <w:rsid w:val="00815062"/>
    <w:rsid w:val="008200D7"/>
    <w:rsid w:val="00820ACF"/>
    <w:rsid w:val="00822D33"/>
    <w:rsid w:val="00822D4B"/>
    <w:rsid w:val="008272BE"/>
    <w:rsid w:val="00831144"/>
    <w:rsid w:val="0083149E"/>
    <w:rsid w:val="00831794"/>
    <w:rsid w:val="00842C8C"/>
    <w:rsid w:val="00842E7B"/>
    <w:rsid w:val="00845453"/>
    <w:rsid w:val="00846655"/>
    <w:rsid w:val="00847550"/>
    <w:rsid w:val="00850E15"/>
    <w:rsid w:val="008536E2"/>
    <w:rsid w:val="008557AC"/>
    <w:rsid w:val="008608F4"/>
    <w:rsid w:val="00863366"/>
    <w:rsid w:val="00864FAA"/>
    <w:rsid w:val="0086596C"/>
    <w:rsid w:val="008676CD"/>
    <w:rsid w:val="00882F8E"/>
    <w:rsid w:val="00883D03"/>
    <w:rsid w:val="00884350"/>
    <w:rsid w:val="00886509"/>
    <w:rsid w:val="00887714"/>
    <w:rsid w:val="00891E21"/>
    <w:rsid w:val="00891F7F"/>
    <w:rsid w:val="00897B3E"/>
    <w:rsid w:val="008A6A02"/>
    <w:rsid w:val="008A6CD7"/>
    <w:rsid w:val="008A78AC"/>
    <w:rsid w:val="008A7C53"/>
    <w:rsid w:val="008B231A"/>
    <w:rsid w:val="008B2B83"/>
    <w:rsid w:val="008C0D40"/>
    <w:rsid w:val="008C12FD"/>
    <w:rsid w:val="008C2609"/>
    <w:rsid w:val="008C675B"/>
    <w:rsid w:val="008D35C7"/>
    <w:rsid w:val="008D5B98"/>
    <w:rsid w:val="008E1FE7"/>
    <w:rsid w:val="008E430D"/>
    <w:rsid w:val="008E69BD"/>
    <w:rsid w:val="008F35DF"/>
    <w:rsid w:val="008F39A7"/>
    <w:rsid w:val="00900398"/>
    <w:rsid w:val="0090047D"/>
    <w:rsid w:val="00900748"/>
    <w:rsid w:val="00911A96"/>
    <w:rsid w:val="00914D37"/>
    <w:rsid w:val="0092011B"/>
    <w:rsid w:val="00920CBD"/>
    <w:rsid w:val="0092238B"/>
    <w:rsid w:val="00923A32"/>
    <w:rsid w:val="00931D82"/>
    <w:rsid w:val="00932500"/>
    <w:rsid w:val="00934AD6"/>
    <w:rsid w:val="00940D13"/>
    <w:rsid w:val="00941962"/>
    <w:rsid w:val="00941B41"/>
    <w:rsid w:val="00944248"/>
    <w:rsid w:val="00944C19"/>
    <w:rsid w:val="00946F54"/>
    <w:rsid w:val="00950055"/>
    <w:rsid w:val="0095008B"/>
    <w:rsid w:val="009502D2"/>
    <w:rsid w:val="009514CD"/>
    <w:rsid w:val="00951B5F"/>
    <w:rsid w:val="00953CF4"/>
    <w:rsid w:val="00954216"/>
    <w:rsid w:val="00954DAD"/>
    <w:rsid w:val="009575CB"/>
    <w:rsid w:val="00957ABF"/>
    <w:rsid w:val="0096371A"/>
    <w:rsid w:val="00964E20"/>
    <w:rsid w:val="00965B1A"/>
    <w:rsid w:val="00973941"/>
    <w:rsid w:val="00975D4C"/>
    <w:rsid w:val="00976B51"/>
    <w:rsid w:val="009907F8"/>
    <w:rsid w:val="00990AA5"/>
    <w:rsid w:val="00996666"/>
    <w:rsid w:val="009A15ED"/>
    <w:rsid w:val="009A41EE"/>
    <w:rsid w:val="009A6361"/>
    <w:rsid w:val="009A6B6D"/>
    <w:rsid w:val="009A6E2E"/>
    <w:rsid w:val="009B39FD"/>
    <w:rsid w:val="009C02D9"/>
    <w:rsid w:val="009D106C"/>
    <w:rsid w:val="009D1690"/>
    <w:rsid w:val="009D1D0A"/>
    <w:rsid w:val="009D2DD4"/>
    <w:rsid w:val="009D3D87"/>
    <w:rsid w:val="009D401B"/>
    <w:rsid w:val="009E0736"/>
    <w:rsid w:val="009E373C"/>
    <w:rsid w:val="009E6A16"/>
    <w:rsid w:val="009F4360"/>
    <w:rsid w:val="009F588E"/>
    <w:rsid w:val="00A01B8C"/>
    <w:rsid w:val="00A01C12"/>
    <w:rsid w:val="00A0226D"/>
    <w:rsid w:val="00A06D09"/>
    <w:rsid w:val="00A124F0"/>
    <w:rsid w:val="00A1379D"/>
    <w:rsid w:val="00A15D9E"/>
    <w:rsid w:val="00A1779D"/>
    <w:rsid w:val="00A23252"/>
    <w:rsid w:val="00A2490C"/>
    <w:rsid w:val="00A277E1"/>
    <w:rsid w:val="00A30291"/>
    <w:rsid w:val="00A34856"/>
    <w:rsid w:val="00A37ED3"/>
    <w:rsid w:val="00A413F0"/>
    <w:rsid w:val="00A4304F"/>
    <w:rsid w:val="00A436DF"/>
    <w:rsid w:val="00A44104"/>
    <w:rsid w:val="00A44461"/>
    <w:rsid w:val="00A45162"/>
    <w:rsid w:val="00A4648F"/>
    <w:rsid w:val="00A50374"/>
    <w:rsid w:val="00A51FDD"/>
    <w:rsid w:val="00A60D2E"/>
    <w:rsid w:val="00A64B57"/>
    <w:rsid w:val="00A6634B"/>
    <w:rsid w:val="00A678BA"/>
    <w:rsid w:val="00A72971"/>
    <w:rsid w:val="00A72FD9"/>
    <w:rsid w:val="00A73C2B"/>
    <w:rsid w:val="00A73F95"/>
    <w:rsid w:val="00A743E6"/>
    <w:rsid w:val="00A766BD"/>
    <w:rsid w:val="00A7748A"/>
    <w:rsid w:val="00A82101"/>
    <w:rsid w:val="00A90059"/>
    <w:rsid w:val="00A930E3"/>
    <w:rsid w:val="00A939BA"/>
    <w:rsid w:val="00A9484F"/>
    <w:rsid w:val="00A95718"/>
    <w:rsid w:val="00A97CB3"/>
    <w:rsid w:val="00AA01ED"/>
    <w:rsid w:val="00AA51FA"/>
    <w:rsid w:val="00AB2A3E"/>
    <w:rsid w:val="00AB2D73"/>
    <w:rsid w:val="00AB34AC"/>
    <w:rsid w:val="00AC17E6"/>
    <w:rsid w:val="00AC43FD"/>
    <w:rsid w:val="00AD43AF"/>
    <w:rsid w:val="00AD7AC3"/>
    <w:rsid w:val="00AD7FB5"/>
    <w:rsid w:val="00AE2BFD"/>
    <w:rsid w:val="00AE4002"/>
    <w:rsid w:val="00AE447C"/>
    <w:rsid w:val="00AE61C0"/>
    <w:rsid w:val="00AE6D40"/>
    <w:rsid w:val="00AF1530"/>
    <w:rsid w:val="00AF1D80"/>
    <w:rsid w:val="00AF26AA"/>
    <w:rsid w:val="00B01E68"/>
    <w:rsid w:val="00B03ABC"/>
    <w:rsid w:val="00B05659"/>
    <w:rsid w:val="00B070EE"/>
    <w:rsid w:val="00B07596"/>
    <w:rsid w:val="00B10388"/>
    <w:rsid w:val="00B134E5"/>
    <w:rsid w:val="00B17343"/>
    <w:rsid w:val="00B2204E"/>
    <w:rsid w:val="00B23DD8"/>
    <w:rsid w:val="00B27742"/>
    <w:rsid w:val="00B30312"/>
    <w:rsid w:val="00B310E5"/>
    <w:rsid w:val="00B31823"/>
    <w:rsid w:val="00B355B8"/>
    <w:rsid w:val="00B364A0"/>
    <w:rsid w:val="00B3736E"/>
    <w:rsid w:val="00B42AFB"/>
    <w:rsid w:val="00B45931"/>
    <w:rsid w:val="00B5216E"/>
    <w:rsid w:val="00B54A5F"/>
    <w:rsid w:val="00B553D6"/>
    <w:rsid w:val="00B57A5C"/>
    <w:rsid w:val="00B627A7"/>
    <w:rsid w:val="00B647CB"/>
    <w:rsid w:val="00B64A34"/>
    <w:rsid w:val="00B65174"/>
    <w:rsid w:val="00B706BB"/>
    <w:rsid w:val="00B71766"/>
    <w:rsid w:val="00B7329E"/>
    <w:rsid w:val="00B73BCE"/>
    <w:rsid w:val="00B76D0D"/>
    <w:rsid w:val="00B76E91"/>
    <w:rsid w:val="00B85BF6"/>
    <w:rsid w:val="00B93964"/>
    <w:rsid w:val="00B939AE"/>
    <w:rsid w:val="00B94C1A"/>
    <w:rsid w:val="00B95722"/>
    <w:rsid w:val="00B974CF"/>
    <w:rsid w:val="00B97C1D"/>
    <w:rsid w:val="00BA20C7"/>
    <w:rsid w:val="00BA3927"/>
    <w:rsid w:val="00BA3E24"/>
    <w:rsid w:val="00BA3FFA"/>
    <w:rsid w:val="00BA4C79"/>
    <w:rsid w:val="00BA5F19"/>
    <w:rsid w:val="00BA6A3D"/>
    <w:rsid w:val="00BA6E94"/>
    <w:rsid w:val="00BB2190"/>
    <w:rsid w:val="00BB5562"/>
    <w:rsid w:val="00BB5FE1"/>
    <w:rsid w:val="00BC30F2"/>
    <w:rsid w:val="00BD034B"/>
    <w:rsid w:val="00BD43B4"/>
    <w:rsid w:val="00BD48A5"/>
    <w:rsid w:val="00BD4D4F"/>
    <w:rsid w:val="00BD52D1"/>
    <w:rsid w:val="00BE3C7E"/>
    <w:rsid w:val="00BE4B7C"/>
    <w:rsid w:val="00BF02BA"/>
    <w:rsid w:val="00BF2B11"/>
    <w:rsid w:val="00BF5218"/>
    <w:rsid w:val="00C05844"/>
    <w:rsid w:val="00C0636F"/>
    <w:rsid w:val="00C11363"/>
    <w:rsid w:val="00C1223C"/>
    <w:rsid w:val="00C14545"/>
    <w:rsid w:val="00C155A2"/>
    <w:rsid w:val="00C17049"/>
    <w:rsid w:val="00C215D3"/>
    <w:rsid w:val="00C21D1F"/>
    <w:rsid w:val="00C21EB9"/>
    <w:rsid w:val="00C21EF2"/>
    <w:rsid w:val="00C26F5E"/>
    <w:rsid w:val="00C3278F"/>
    <w:rsid w:val="00C40DEF"/>
    <w:rsid w:val="00C415F3"/>
    <w:rsid w:val="00C441D7"/>
    <w:rsid w:val="00C51B64"/>
    <w:rsid w:val="00C603F8"/>
    <w:rsid w:val="00C62C90"/>
    <w:rsid w:val="00C62ECE"/>
    <w:rsid w:val="00C63553"/>
    <w:rsid w:val="00C65468"/>
    <w:rsid w:val="00C67AD2"/>
    <w:rsid w:val="00C67CED"/>
    <w:rsid w:val="00C71186"/>
    <w:rsid w:val="00C74B35"/>
    <w:rsid w:val="00C75266"/>
    <w:rsid w:val="00C75713"/>
    <w:rsid w:val="00C75D62"/>
    <w:rsid w:val="00C75F75"/>
    <w:rsid w:val="00C80120"/>
    <w:rsid w:val="00C808AC"/>
    <w:rsid w:val="00C82DA3"/>
    <w:rsid w:val="00C868FB"/>
    <w:rsid w:val="00C93C2C"/>
    <w:rsid w:val="00C940A2"/>
    <w:rsid w:val="00C9452D"/>
    <w:rsid w:val="00C95090"/>
    <w:rsid w:val="00C955A5"/>
    <w:rsid w:val="00C966C7"/>
    <w:rsid w:val="00CA0161"/>
    <w:rsid w:val="00CA0393"/>
    <w:rsid w:val="00CA1CAE"/>
    <w:rsid w:val="00CB3F29"/>
    <w:rsid w:val="00CB519B"/>
    <w:rsid w:val="00CB5B43"/>
    <w:rsid w:val="00CB7079"/>
    <w:rsid w:val="00CC2196"/>
    <w:rsid w:val="00CC7FB8"/>
    <w:rsid w:val="00CD2627"/>
    <w:rsid w:val="00CD55A6"/>
    <w:rsid w:val="00CD5AC3"/>
    <w:rsid w:val="00CE2397"/>
    <w:rsid w:val="00CE6D67"/>
    <w:rsid w:val="00CE7A69"/>
    <w:rsid w:val="00CF0CFD"/>
    <w:rsid w:val="00CF2997"/>
    <w:rsid w:val="00CF37FB"/>
    <w:rsid w:val="00D02CDF"/>
    <w:rsid w:val="00D06F65"/>
    <w:rsid w:val="00D073CD"/>
    <w:rsid w:val="00D242C1"/>
    <w:rsid w:val="00D26ED5"/>
    <w:rsid w:val="00D302FC"/>
    <w:rsid w:val="00D329EC"/>
    <w:rsid w:val="00D400FD"/>
    <w:rsid w:val="00D40B95"/>
    <w:rsid w:val="00D41D7C"/>
    <w:rsid w:val="00D4345F"/>
    <w:rsid w:val="00D43DBE"/>
    <w:rsid w:val="00D45CA4"/>
    <w:rsid w:val="00D500CE"/>
    <w:rsid w:val="00D50B82"/>
    <w:rsid w:val="00D51A43"/>
    <w:rsid w:val="00D53150"/>
    <w:rsid w:val="00D569F9"/>
    <w:rsid w:val="00D64514"/>
    <w:rsid w:val="00D6721B"/>
    <w:rsid w:val="00D67A1E"/>
    <w:rsid w:val="00D7213C"/>
    <w:rsid w:val="00D73713"/>
    <w:rsid w:val="00D73D9A"/>
    <w:rsid w:val="00D753FD"/>
    <w:rsid w:val="00D75651"/>
    <w:rsid w:val="00D771A2"/>
    <w:rsid w:val="00D80D18"/>
    <w:rsid w:val="00D81C71"/>
    <w:rsid w:val="00D829F8"/>
    <w:rsid w:val="00D92F7E"/>
    <w:rsid w:val="00DA12F4"/>
    <w:rsid w:val="00DA1D95"/>
    <w:rsid w:val="00DB00C0"/>
    <w:rsid w:val="00DB04CE"/>
    <w:rsid w:val="00DB1A8F"/>
    <w:rsid w:val="00DB2CFE"/>
    <w:rsid w:val="00DB3FAB"/>
    <w:rsid w:val="00DB425A"/>
    <w:rsid w:val="00DB5F4A"/>
    <w:rsid w:val="00DB62B9"/>
    <w:rsid w:val="00DB63B7"/>
    <w:rsid w:val="00DB7414"/>
    <w:rsid w:val="00DC01C7"/>
    <w:rsid w:val="00DC49FC"/>
    <w:rsid w:val="00DC6197"/>
    <w:rsid w:val="00DC7803"/>
    <w:rsid w:val="00DD0623"/>
    <w:rsid w:val="00DD1554"/>
    <w:rsid w:val="00DD3933"/>
    <w:rsid w:val="00DD3FDA"/>
    <w:rsid w:val="00DD4930"/>
    <w:rsid w:val="00DD6AC5"/>
    <w:rsid w:val="00DD6B17"/>
    <w:rsid w:val="00DE0A22"/>
    <w:rsid w:val="00DE45E3"/>
    <w:rsid w:val="00DE7DA5"/>
    <w:rsid w:val="00DF0E33"/>
    <w:rsid w:val="00DF229F"/>
    <w:rsid w:val="00DF26B1"/>
    <w:rsid w:val="00DF272A"/>
    <w:rsid w:val="00DF7792"/>
    <w:rsid w:val="00DF7A36"/>
    <w:rsid w:val="00E00508"/>
    <w:rsid w:val="00E009C8"/>
    <w:rsid w:val="00E0216D"/>
    <w:rsid w:val="00E026AC"/>
    <w:rsid w:val="00E03830"/>
    <w:rsid w:val="00E11322"/>
    <w:rsid w:val="00E17906"/>
    <w:rsid w:val="00E20F0D"/>
    <w:rsid w:val="00E2116C"/>
    <w:rsid w:val="00E22F8C"/>
    <w:rsid w:val="00E23B50"/>
    <w:rsid w:val="00E30413"/>
    <w:rsid w:val="00E3298B"/>
    <w:rsid w:val="00E3409A"/>
    <w:rsid w:val="00E42A9C"/>
    <w:rsid w:val="00E4537F"/>
    <w:rsid w:val="00E45CA1"/>
    <w:rsid w:val="00E526EF"/>
    <w:rsid w:val="00E54052"/>
    <w:rsid w:val="00E57277"/>
    <w:rsid w:val="00E6283D"/>
    <w:rsid w:val="00E67449"/>
    <w:rsid w:val="00E72F21"/>
    <w:rsid w:val="00E732B6"/>
    <w:rsid w:val="00E745B6"/>
    <w:rsid w:val="00E80DEC"/>
    <w:rsid w:val="00E83DC0"/>
    <w:rsid w:val="00E84AA2"/>
    <w:rsid w:val="00E87EED"/>
    <w:rsid w:val="00E90B89"/>
    <w:rsid w:val="00E91395"/>
    <w:rsid w:val="00E916E8"/>
    <w:rsid w:val="00E94102"/>
    <w:rsid w:val="00E94FBA"/>
    <w:rsid w:val="00EA2E46"/>
    <w:rsid w:val="00EA3D11"/>
    <w:rsid w:val="00EA4AD0"/>
    <w:rsid w:val="00EA7944"/>
    <w:rsid w:val="00EA7BFE"/>
    <w:rsid w:val="00EB24DA"/>
    <w:rsid w:val="00EB2E00"/>
    <w:rsid w:val="00EB3663"/>
    <w:rsid w:val="00EB4602"/>
    <w:rsid w:val="00EB686B"/>
    <w:rsid w:val="00EB6BC3"/>
    <w:rsid w:val="00EC1CFC"/>
    <w:rsid w:val="00EC3A93"/>
    <w:rsid w:val="00EC595E"/>
    <w:rsid w:val="00EC6A1A"/>
    <w:rsid w:val="00EC7F80"/>
    <w:rsid w:val="00ED4219"/>
    <w:rsid w:val="00ED6157"/>
    <w:rsid w:val="00ED7C25"/>
    <w:rsid w:val="00EE00F2"/>
    <w:rsid w:val="00EE06FE"/>
    <w:rsid w:val="00EE0FF1"/>
    <w:rsid w:val="00EE1664"/>
    <w:rsid w:val="00EE3BA3"/>
    <w:rsid w:val="00EE504C"/>
    <w:rsid w:val="00EE5DBD"/>
    <w:rsid w:val="00EF591B"/>
    <w:rsid w:val="00EF61CA"/>
    <w:rsid w:val="00EF77FB"/>
    <w:rsid w:val="00F0051E"/>
    <w:rsid w:val="00F02432"/>
    <w:rsid w:val="00F04D33"/>
    <w:rsid w:val="00F100B1"/>
    <w:rsid w:val="00F12F95"/>
    <w:rsid w:val="00F136F4"/>
    <w:rsid w:val="00F15356"/>
    <w:rsid w:val="00F164CE"/>
    <w:rsid w:val="00F21FF0"/>
    <w:rsid w:val="00F37588"/>
    <w:rsid w:val="00F402B4"/>
    <w:rsid w:val="00F420C6"/>
    <w:rsid w:val="00F50AEC"/>
    <w:rsid w:val="00F540A5"/>
    <w:rsid w:val="00F54BC9"/>
    <w:rsid w:val="00F60D89"/>
    <w:rsid w:val="00F611E1"/>
    <w:rsid w:val="00F61585"/>
    <w:rsid w:val="00F64E51"/>
    <w:rsid w:val="00F67E12"/>
    <w:rsid w:val="00F73711"/>
    <w:rsid w:val="00F7479E"/>
    <w:rsid w:val="00F74E7D"/>
    <w:rsid w:val="00F75391"/>
    <w:rsid w:val="00F76BB0"/>
    <w:rsid w:val="00F8096F"/>
    <w:rsid w:val="00F80A4D"/>
    <w:rsid w:val="00F80A61"/>
    <w:rsid w:val="00F83C47"/>
    <w:rsid w:val="00F83D22"/>
    <w:rsid w:val="00F85A94"/>
    <w:rsid w:val="00F85F51"/>
    <w:rsid w:val="00F9093A"/>
    <w:rsid w:val="00F9183C"/>
    <w:rsid w:val="00F92DCE"/>
    <w:rsid w:val="00F94060"/>
    <w:rsid w:val="00FA070C"/>
    <w:rsid w:val="00FA1563"/>
    <w:rsid w:val="00FA3FE7"/>
    <w:rsid w:val="00FA4F40"/>
    <w:rsid w:val="00FB0855"/>
    <w:rsid w:val="00FB0EA3"/>
    <w:rsid w:val="00FB2459"/>
    <w:rsid w:val="00FB2CBE"/>
    <w:rsid w:val="00FB4D8F"/>
    <w:rsid w:val="00FB5606"/>
    <w:rsid w:val="00FC1BBD"/>
    <w:rsid w:val="00FC26D5"/>
    <w:rsid w:val="00FC666A"/>
    <w:rsid w:val="00FD322D"/>
    <w:rsid w:val="00FE170E"/>
    <w:rsid w:val="00FE4D93"/>
    <w:rsid w:val="00FE4F1F"/>
    <w:rsid w:val="00FF0761"/>
    <w:rsid w:val="00FF0B06"/>
    <w:rsid w:val="00FF5F17"/>
    <w:rsid w:val="00FF63F3"/>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0DFE21-5952-48D1-A3D9-5ED37827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27"/>
    <w:pPr>
      <w:spacing w:after="200" w:line="276" w:lineRule="auto"/>
    </w:pPr>
    <w:rPr>
      <w:rFonts w:cs="Calibri"/>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uiPriority w:val="99"/>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style>
  <w:style w:type="character" w:styleId="ad">
    <w:name w:val="annotation reference"/>
    <w:basedOn w:val="a0"/>
    <w:uiPriority w:val="99"/>
    <w:semiHidden/>
    <w:rsid w:val="00297A0A"/>
    <w:rPr>
      <w:sz w:val="16"/>
      <w:szCs w:val="16"/>
    </w:rPr>
  </w:style>
  <w:style w:type="paragraph" w:styleId="ae">
    <w:name w:val="annotation text"/>
    <w:basedOn w:val="a"/>
    <w:link w:val="af"/>
    <w:uiPriority w:val="99"/>
    <w:semiHidden/>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rFonts w:cs="Calibri"/>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6">
    <w:name w:val="line number"/>
    <w:basedOn w:val="a0"/>
    <w:uiPriority w:val="99"/>
    <w:semiHidden/>
    <w:rsid w:val="00782ECB"/>
  </w:style>
  <w:style w:type="paragraph" w:styleId="af7">
    <w:name w:val="Revision"/>
    <w:hidden/>
    <w:uiPriority w:val="99"/>
    <w:semiHidden/>
    <w:rsid w:val="00094F8F"/>
    <w:rPr>
      <w:rFonts w:cs="Calibri"/>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table" w:styleId="af8">
    <w:name w:val="Table Grid"/>
    <w:basedOn w:val="a1"/>
    <w:uiPriority w:val="99"/>
    <w:rsid w:val="001F075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1D5BC7"/>
  </w:style>
  <w:style w:type="paragraph" w:customStyle="1" w:styleId="8">
    <w:name w:val="Стиль8"/>
    <w:basedOn w:val="a"/>
    <w:uiPriority w:val="99"/>
    <w:rsid w:val="00BD52D1"/>
    <w:pPr>
      <w:spacing w:after="0" w:line="240" w:lineRule="auto"/>
    </w:pPr>
    <w:rPr>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2767">
      <w:marLeft w:val="0"/>
      <w:marRight w:val="0"/>
      <w:marTop w:val="0"/>
      <w:marBottom w:val="0"/>
      <w:divBdr>
        <w:top w:val="none" w:sz="0" w:space="0" w:color="auto"/>
        <w:left w:val="none" w:sz="0" w:space="0" w:color="auto"/>
        <w:bottom w:val="none" w:sz="0" w:space="0" w:color="auto"/>
        <w:right w:val="none" w:sz="0" w:space="0" w:color="auto"/>
      </w:divBdr>
    </w:div>
    <w:div w:id="1964072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C50578304D073E65B0CC1694A2049314BA5A0C5BEBBF9ED6F3D95A97DA1C055D55E7C645FBAA7FA0CC455DCC3C56198971B893EAD085NChEM"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3533ACF9ABD4F5C44BE91E482F5387BB54BD1455EA1839B50547CD22502D669FDF0911FE294AF2440C2477DDD79F597A58C5EE6E40A2B3C9a737M" TargetMode="External"/><Relationship Id="rId3" Type="http://schemas.openxmlformats.org/officeDocument/2006/relationships/styles" Target="styles.xml"/><Relationship Id="rId21" Type="http://schemas.openxmlformats.org/officeDocument/2006/relationships/hyperlink" Target="consultantplus://offline/ref=3B85352A711A7874F2392E7C629486DED6D80531A1193EC16040F4BF6902B54A7D3363006DF841A051CB0AA71AFF431B1D85EC349DE5CDCA02x4M"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3533ACF9ABD4F5C44BE91E482F5387BB54BD1455EA1839B50547CD22502D669FDF0911FE294AF043022477DDD79F597A58C5EE6E40A2B3C9a737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5DFE33E81B0232370C4A5D6E051CBA974FAC2207A5AD2C614881DADB4UDs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A1B4F8A9417E735B10044A5AB8B2D570FC1B74987212817E4A74C601F3DFCFBC2C2B3391f037M" TargetMode="External"/><Relationship Id="rId24" Type="http://schemas.openxmlformats.org/officeDocument/2006/relationships/hyperlink" Target="consultantplus://offline/ref=5043EF5F829FB522F0CF738BA6BA5FA81BFFDA64777E5F67025EFE9B34F965239007AFA5629A3ABC6B2C42E74C471A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F256B285E7D33F929D3FDA07DC4B01BB40837E27F60D85BD3D21CADA014DCA63CE1CF9641B59EBE53C66119D8CD45CC6BA66648911o4i9M" TargetMode="External"/><Relationship Id="rId23" Type="http://schemas.openxmlformats.org/officeDocument/2006/relationships/hyperlink" Target="consultantplus://offline/ref=84F678064D4866724DD24ABB869B982AC6D74EDF959D2F365A90425311A68A1F72928EB04BA373644D62748FB3FE521DE3272E574684ZDzDM" TargetMode="External"/><Relationship Id="rId28" Type="http://schemas.openxmlformats.org/officeDocument/2006/relationships/hyperlink" Target="consultantplus://offline/ref=F5DFE33E81B0232370C4A5D6E051CBA974FAC2207A5AD2C614881DADB4UDsBL"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76A7944F90D65D393F4E4eDk6H" TargetMode="External"/><Relationship Id="rId14" Type="http://schemas.openxmlformats.org/officeDocument/2006/relationships/hyperlink" Target="consultantplus://offline/ref=C50578304D073E65B0CC1694A2049314BA5A065BE9B99ED6F3D95A97DA1C055D55E7C646FCAA72A0CC455DCC3C56198971B893EAD085NChEM" TargetMode="External"/><Relationship Id="rId22" Type="http://schemas.openxmlformats.org/officeDocument/2006/relationships/hyperlink" Target="consultantplus://offline/ref=3B85352A711A7874F2392E7C629486DED4D50D37A21B3EC16040F4BF6902B54A7D33630465FD4AF500840BFB5FA9501A1A85EE30810Ex7M"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3856-6DA0-4F2A-B232-2FA009E3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23549</Words>
  <Characters>134235</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Ксения Попович</cp:lastModifiedBy>
  <cp:revision>19</cp:revision>
  <cp:lastPrinted>2020-11-14T13:29:00Z</cp:lastPrinted>
  <dcterms:created xsi:type="dcterms:W3CDTF">2020-09-27T09:01:00Z</dcterms:created>
  <dcterms:modified xsi:type="dcterms:W3CDTF">2022-03-11T07:19:00Z</dcterms:modified>
</cp:coreProperties>
</file>